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/>
        </w:rPr>
        <w:t>附件1：</w:t>
      </w:r>
    </w:p>
    <w:p>
      <w:pPr>
        <w:spacing w:line="480" w:lineRule="exact"/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第二十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  <w:lang w:val="en-US" w:eastAsia="zh-CN"/>
        </w:rPr>
        <w:t>三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届深圳高交会参展项目申请表</w:t>
      </w:r>
    </w:p>
    <w:p>
      <w:pPr>
        <w:spacing w:line="320" w:lineRule="exact"/>
        <w:jc w:val="center"/>
        <w:rPr>
          <w:rFonts w:asciiTheme="minorEastAsia" w:hAnsiTheme="minorEastAsia" w:eastAsiaTheme="minorEastAsia"/>
          <w:sz w:val="30"/>
          <w:szCs w:val="30"/>
        </w:rPr>
      </w:pPr>
    </w:p>
    <w:tbl>
      <w:tblPr>
        <w:tblStyle w:val="4"/>
        <w:tblW w:w="900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90"/>
        <w:gridCol w:w="2289"/>
        <w:gridCol w:w="16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项目名称</w:t>
            </w:r>
          </w:p>
        </w:tc>
        <w:tc>
          <w:tcPr>
            <w:tcW w:w="67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公司名称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中文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英文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12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公司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地址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中文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line="440" w:lineRule="exact"/>
              <w:ind w:right="-454" w:rightChars="-216"/>
              <w:rPr>
                <w:rFonts w:asciiTheme="minorEastAsia" w:hAnsiTheme="minorEastAsia" w:eastAsiaTheme="minorEastAsia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英文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电话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传 真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联系人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手 机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网址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电子信箱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900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展出内容：（公司简介、项目和产品介绍，不超过200字）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5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cs="Arial"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实物体积：    X     X     cm    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40" w:lineRule="exact"/>
              <w:rPr>
                <w:rFonts w:cs="Arial"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重量：     kg    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cs="Arial"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 xml:space="preserve">件数：   件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000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单位盖章）</w:t>
            </w:r>
          </w:p>
          <w:p>
            <w:pPr>
              <w:spacing w:line="440" w:lineRule="exact"/>
              <w:ind w:firstLine="7500" w:firstLineChars="2500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7500" w:firstLineChars="2500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7500" w:firstLineChars="2500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7500" w:firstLineChars="2500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4500" w:firstLineChars="1500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  <w:p>
            <w:pPr>
              <w:spacing w:line="440" w:lineRule="exact"/>
              <w:ind w:firstLine="6300" w:firstLineChars="2100"/>
              <w:rPr>
                <w:rFonts w:cs="Arial" w:asciiTheme="minorEastAsia" w:hAnsiTheme="minorEastAsia" w:eastAsiaTheme="minorEastAsia"/>
                <w:color w:val="00000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年   月   日</w:t>
            </w:r>
          </w:p>
        </w:tc>
      </w:tr>
    </w:tbl>
    <w:p>
      <w:pPr>
        <w:spacing w:line="240" w:lineRule="auto"/>
        <w:rPr>
          <w:rFonts w:ascii="文星仿宋" w:eastAsia="文星仿宋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w:t>注：请于20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21</w:t>
      </w:r>
      <w:r>
        <w:rPr>
          <w:rFonts w:hint="eastAsia" w:ascii="宋体" w:hAnsi="宋体" w:cs="宋体"/>
          <w:kern w:val="0"/>
          <w:sz w:val="24"/>
        </w:rPr>
        <w:t>年9 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日前将此表用电子邮件发送至邮箱：kejihezuobu@126.com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仿宋">
    <w:altName w:val="方正仿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3CC"/>
    <w:rsid w:val="001C33CC"/>
    <w:rsid w:val="002C27A1"/>
    <w:rsid w:val="002F24AD"/>
    <w:rsid w:val="004B23DE"/>
    <w:rsid w:val="00605040"/>
    <w:rsid w:val="0065072F"/>
    <w:rsid w:val="006E1E3E"/>
    <w:rsid w:val="00773619"/>
    <w:rsid w:val="007A0EB0"/>
    <w:rsid w:val="00B103ED"/>
    <w:rsid w:val="00D96170"/>
    <w:rsid w:val="00FB2CE0"/>
    <w:rsid w:val="0A5F75C8"/>
    <w:rsid w:val="66AD278E"/>
    <w:rsid w:val="73A36EFD"/>
    <w:rsid w:val="BB9F2F55"/>
    <w:rsid w:val="E7AA1CED"/>
    <w:rsid w:val="F6F5B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997</Characters>
  <Lines>8</Lines>
  <Paragraphs>2</Paragraphs>
  <TotalTime>0</TotalTime>
  <ScaleCrop>false</ScaleCrop>
  <LinksUpToDate>false</LinksUpToDate>
  <CharactersWithSpaces>1169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2021-09-23T02:59:00Z</dcterms:created>
  <dc:creator>lenovo</dc:creator>
  <cp:lastModifiedBy>ht706</cp:lastModifiedBy>
  <cp:lastPrinted>2021-09-23T06:55:00Z</cp:lastPrinted>
  <dcterms:modified xsi:type="dcterms:W3CDTF">2021-09-27T11:44:56Z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