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文星标宋" w:hAnsi="文星标宋" w:eastAsia="文星标宋" w:cs="文星标宋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 w:cs="文星标宋"/>
          <w:sz w:val="44"/>
          <w:szCs w:val="44"/>
        </w:rPr>
        <w:t>2023年武汉市优秀科普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作品</w:t>
      </w:r>
      <w:r>
        <w:rPr>
          <w:rFonts w:hint="eastAsia" w:ascii="文星标宋" w:hAnsi="文星标宋" w:eastAsia="文星标宋" w:cs="文星标宋"/>
          <w:sz w:val="44"/>
          <w:szCs w:val="44"/>
        </w:rPr>
        <w:t>公示名单</w:t>
      </w:r>
      <w:bookmarkEnd w:id="0"/>
    </w:p>
    <w:tbl>
      <w:tblPr>
        <w:tblStyle w:val="4"/>
        <w:tblW w:w="10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760"/>
        <w:gridCol w:w="3075"/>
        <w:gridCol w:w="183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《中国少儿百科知识全书：飞越太阳系等共10册》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焦维新、雷切尔</w:t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叶树芯等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海豚传媒股份有限公司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《守护健康：3分钟了解一种常见病》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武汉市红十字会医院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湖北科学技术出版社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武汉市红十字会医院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《窗外的鸟：武汉宅家观鸟报告》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颜军、管芙蓉、明亮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湖北科学技术出版社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武汉市观鸟协会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《院士开讲：全民健康课》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陈孝平、李菊芬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《江城武汉：千年的湿地文明》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武汉市园林和林业局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武汉出版社有限公司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《大象班都拉》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【英】威廉·格利尔/著绘   江帆/译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海豚传媒股份有限公司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《孩子们应该知道的66个中医启蒙小知识》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王慧如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中国中医药出版社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湖北中医药大学科学技术协会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《生态沉湖：候鸟福地》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武汉市园林和林业局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武汉出版社有限公司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《百名妇儿专家说健康》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邵剑波、周爱芬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湖北科学技术出版社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《漫话新能源》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江洪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中国科学院武汉分院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《我们的祖国传统文化翻翻书：四大发明》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李梦瑶</w:t>
            </w:r>
            <w:r>
              <w:rPr>
                <w:rStyle w:val="7"/>
                <w:rFonts w:hint="eastAsia" w:ascii="文星仿宋" w:hAnsi="文星仿宋" w:eastAsia="文星仿宋" w:cs="文星仿宋"/>
                <w:sz w:val="28"/>
                <w:szCs w:val="28"/>
                <w:lang w:val="en-US" w:eastAsia="zh-CN" w:bidi="ar"/>
              </w:rPr>
              <w:t>/</w:t>
            </w:r>
            <w:r>
              <w:rPr>
                <w:rStyle w:val="8"/>
                <w:rFonts w:hint="eastAsia" w:ascii="文星仿宋" w:hAnsi="文星仿宋" w:eastAsia="文星仿宋" w:cs="文星仿宋"/>
                <w:sz w:val="28"/>
                <w:szCs w:val="28"/>
                <w:lang w:val="en-US" w:eastAsia="zh-CN" w:bidi="ar"/>
              </w:rPr>
              <w:t>著 张梦婷</w:t>
            </w:r>
            <w:r>
              <w:rPr>
                <w:rStyle w:val="7"/>
                <w:rFonts w:hint="eastAsia" w:ascii="文星仿宋" w:hAnsi="文星仿宋" w:eastAsia="文星仿宋" w:cs="文星仿宋"/>
                <w:sz w:val="28"/>
                <w:szCs w:val="28"/>
                <w:lang w:val="en-US" w:eastAsia="zh-CN" w:bidi="ar"/>
              </w:rPr>
              <w:t>/</w:t>
            </w:r>
            <w:r>
              <w:rPr>
                <w:rStyle w:val="8"/>
                <w:rFonts w:hint="eastAsia" w:ascii="文星仿宋" w:hAnsi="文星仿宋" w:eastAsia="文星仿宋" w:cs="文星仿宋"/>
                <w:sz w:val="28"/>
                <w:szCs w:val="28"/>
                <w:lang w:val="en-US" w:eastAsia="zh-CN" w:bidi="ar"/>
              </w:rPr>
              <w:t>绘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文星仿宋" w:hAnsi="文星仿宋" w:eastAsia="文星仿宋" w:cs="文星仿宋"/>
                <w:sz w:val="28"/>
                <w:szCs w:val="28"/>
                <w:lang w:val="en-US" w:eastAsia="zh-CN" w:bidi="ar"/>
              </w:rPr>
              <w:t>海豚传媒</w:t>
            </w:r>
            <w:r>
              <w:rPr>
                <w:rStyle w:val="8"/>
                <w:rFonts w:hint="eastAsia" w:ascii="文星仿宋" w:hAnsi="文星仿宋" w:eastAsia="文星仿宋" w:cs="文星仿宋"/>
                <w:sz w:val="28"/>
                <w:szCs w:val="28"/>
                <w:lang w:val="en-US" w:eastAsia="zh-CN" w:bidi="ar"/>
              </w:rPr>
              <w:t>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《图说长江流域珍稀保护动物》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熊文、李辰亮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长江出版社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《图说长江流域珍稀保护植物》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熊文、杜巍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长江出版社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《小儿推拿：少生病，不吃药》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樊云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湖北中医药大学科学技术协会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《惊人的事实.第1辑》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英国顽皮猴出版有限公司 编；樊海英 译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长江出版社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长江出版社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p/>
    <w:sectPr>
      <w:pgSz w:w="11906" w:h="16838"/>
      <w:pgMar w:top="1440" w:right="1800" w:bottom="873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Yjc1ZjIxNDM4MzczNzEwMTQ1MWE2YjhmNGY5MWYifQ=="/>
  </w:docVars>
  <w:rsids>
    <w:rsidRoot w:val="4C164B7C"/>
    <w:rsid w:val="4C16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 Indent"/>
    <w:basedOn w:val="1"/>
    <w:uiPriority w:val="0"/>
    <w:pPr>
      <w:ind w:firstLine="567"/>
    </w:pPr>
  </w:style>
  <w:style w:type="character" w:customStyle="1" w:styleId="7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21"/>
    <w:basedOn w:val="5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3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2023-04-03T08:47:00Z</dcterms:created>
  <dc:creator>Vivian</dc:creator>
  <cp:lastModifiedBy>Vivian</cp:lastModifiedBy>
  <dcterms:modified xsi:type="dcterms:W3CDTF">2023-04-03T08:47:36Z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1AC3DC5E204A41589A6EBB7684B0355B_11</vt:lpwstr>
  </property>
</Properties>
</file>