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1360" w:rsidRPr="009F1360" w:rsidRDefault="009F1360" w:rsidP="009F1360">
      <w:pPr>
        <w:widowControl/>
        <w:shd w:val="clear" w:color="auto" w:fill="FFFFFF"/>
        <w:spacing w:line="720" w:lineRule="exact"/>
        <w:jc w:val="left"/>
        <w:outlineLvl w:val="1"/>
        <w:rPr>
          <w:rFonts w:ascii="文星黑体" w:eastAsia="文星黑体" w:hAnsi="文星黑体" w:cs="宋体"/>
          <w:color w:val="333333"/>
          <w:kern w:val="0"/>
          <w:sz w:val="32"/>
          <w:szCs w:val="32"/>
        </w:rPr>
      </w:pPr>
      <w:r w:rsidRPr="009F1360">
        <w:rPr>
          <w:rFonts w:ascii="文星黑体" w:eastAsia="文星黑体" w:hAnsi="文星黑体" w:cs="宋体" w:hint="eastAsia"/>
          <w:color w:val="333333"/>
          <w:kern w:val="0"/>
          <w:sz w:val="32"/>
          <w:szCs w:val="32"/>
        </w:rPr>
        <w:t>附件1</w:t>
      </w:r>
    </w:p>
    <w:p w:rsidR="007F3A29" w:rsidRDefault="007F3A29" w:rsidP="007F3A29">
      <w:pPr>
        <w:widowControl/>
        <w:shd w:val="clear" w:color="auto" w:fill="FFFFFF"/>
        <w:spacing w:line="720" w:lineRule="exact"/>
        <w:jc w:val="center"/>
        <w:outlineLvl w:val="1"/>
        <w:rPr>
          <w:rFonts w:ascii="文星标宋" w:eastAsia="文星标宋" w:hAnsi="文星标宋" w:cs="宋体"/>
          <w:color w:val="333333"/>
          <w:kern w:val="0"/>
          <w:sz w:val="44"/>
          <w:szCs w:val="44"/>
        </w:rPr>
      </w:pPr>
      <w:r w:rsidRPr="007F3A29">
        <w:rPr>
          <w:rFonts w:ascii="文星标宋" w:eastAsia="文星标宋" w:hAnsi="文星标宋" w:cs="宋体" w:hint="eastAsia"/>
          <w:color w:val="333333"/>
          <w:kern w:val="0"/>
          <w:sz w:val="44"/>
          <w:szCs w:val="44"/>
        </w:rPr>
        <w:t>关于组织申报2021年湖北省支持</w:t>
      </w:r>
    </w:p>
    <w:p w:rsidR="007F3A29" w:rsidRPr="007F3A29" w:rsidRDefault="007F3A29" w:rsidP="007F3A29">
      <w:pPr>
        <w:widowControl/>
        <w:shd w:val="clear" w:color="auto" w:fill="FFFFFF"/>
        <w:spacing w:line="720" w:lineRule="exact"/>
        <w:jc w:val="center"/>
        <w:outlineLvl w:val="1"/>
        <w:rPr>
          <w:rFonts w:ascii="文星标宋" w:eastAsia="文星标宋" w:hAnsi="文星标宋" w:cs="宋体"/>
          <w:color w:val="333333"/>
          <w:kern w:val="0"/>
          <w:sz w:val="44"/>
          <w:szCs w:val="44"/>
        </w:rPr>
      </w:pPr>
      <w:r w:rsidRPr="007F3A29">
        <w:rPr>
          <w:rFonts w:ascii="文星标宋" w:eastAsia="文星标宋" w:hAnsi="文星标宋" w:cs="宋体" w:hint="eastAsia"/>
          <w:color w:val="333333"/>
          <w:kern w:val="0"/>
          <w:sz w:val="44"/>
          <w:szCs w:val="44"/>
        </w:rPr>
        <w:t>企业技术创新发展项目的通知</w:t>
      </w:r>
    </w:p>
    <w:p w:rsidR="007F3A29" w:rsidRPr="007F3A29" w:rsidRDefault="007F3A29" w:rsidP="007F3A29">
      <w:pPr>
        <w:widowControl/>
        <w:shd w:val="clear" w:color="auto" w:fill="FFFFFF"/>
        <w:jc w:val="center"/>
        <w:outlineLvl w:val="1"/>
        <w:rPr>
          <w:rFonts w:ascii="微软雅黑" w:eastAsia="微软雅黑" w:hAnsi="微软雅黑" w:cs="宋体"/>
          <w:color w:val="333333"/>
          <w:kern w:val="0"/>
          <w:sz w:val="36"/>
          <w:szCs w:val="36"/>
        </w:rPr>
      </w:pPr>
    </w:p>
    <w:p w:rsidR="007F3A29" w:rsidRPr="007F3A29" w:rsidRDefault="007F3A29" w:rsidP="007F3A29">
      <w:pPr>
        <w:widowControl/>
        <w:shd w:val="clear" w:color="auto" w:fill="FFFFFF"/>
        <w:spacing w:line="480" w:lineRule="exact"/>
        <w:jc w:val="left"/>
        <w:rPr>
          <w:rFonts w:ascii="文星仿宋" w:eastAsia="文星仿宋" w:hAnsi="文星仿宋" w:cs="宋体"/>
          <w:color w:val="333333"/>
          <w:kern w:val="0"/>
          <w:sz w:val="32"/>
          <w:szCs w:val="32"/>
        </w:rPr>
      </w:pPr>
      <w:r w:rsidRPr="007F3A29">
        <w:rPr>
          <w:rFonts w:ascii="文星仿宋" w:eastAsia="文星仿宋" w:hAnsi="文星仿宋" w:cs="宋体" w:hint="eastAsia"/>
          <w:color w:val="333333"/>
          <w:kern w:val="0"/>
          <w:sz w:val="32"/>
          <w:szCs w:val="32"/>
        </w:rPr>
        <w:t>各市、州、直管市、神农架林区科技局，各有关单位：</w:t>
      </w:r>
    </w:p>
    <w:p w:rsidR="007F3A29" w:rsidRPr="007F3A29" w:rsidRDefault="007F3A29" w:rsidP="007F3A29">
      <w:pPr>
        <w:widowControl/>
        <w:shd w:val="clear" w:color="auto" w:fill="FFFFFF"/>
        <w:spacing w:line="480" w:lineRule="exact"/>
        <w:ind w:firstLine="454"/>
        <w:jc w:val="left"/>
        <w:rPr>
          <w:rFonts w:ascii="文星仿宋" w:eastAsia="文星仿宋" w:hAnsi="文星仿宋" w:cs="宋体"/>
          <w:color w:val="333333"/>
          <w:kern w:val="0"/>
          <w:sz w:val="32"/>
          <w:szCs w:val="32"/>
        </w:rPr>
      </w:pPr>
      <w:r w:rsidRPr="007F3A29">
        <w:rPr>
          <w:rFonts w:ascii="文星仿宋" w:eastAsia="文星仿宋" w:hAnsi="文星仿宋" w:cs="宋体" w:hint="eastAsia"/>
          <w:color w:val="333333"/>
          <w:kern w:val="0"/>
          <w:sz w:val="32"/>
          <w:szCs w:val="32"/>
        </w:rPr>
        <w:t>为深入贯彻党的十九届五中全会、省委十一届九次全会精神，推动落实《中共湖北省委　湖北省人民政府关于加快推进科技强省建设的意见》（</w:t>
      </w:r>
      <w:proofErr w:type="gramStart"/>
      <w:r w:rsidRPr="007F3A29">
        <w:rPr>
          <w:rFonts w:ascii="文星仿宋" w:eastAsia="文星仿宋" w:hAnsi="文星仿宋" w:cs="宋体" w:hint="eastAsia"/>
          <w:color w:val="333333"/>
          <w:kern w:val="0"/>
          <w:sz w:val="32"/>
          <w:szCs w:val="32"/>
        </w:rPr>
        <w:t>鄂发〔2021〕</w:t>
      </w:r>
      <w:proofErr w:type="gramEnd"/>
      <w:r w:rsidRPr="007F3A29">
        <w:rPr>
          <w:rFonts w:ascii="文星仿宋" w:eastAsia="文星仿宋" w:hAnsi="文星仿宋" w:cs="宋体" w:hint="eastAsia"/>
          <w:color w:val="333333"/>
          <w:kern w:val="0"/>
          <w:sz w:val="32"/>
          <w:szCs w:val="32"/>
        </w:rPr>
        <w:t>20号、以下简称《意见》），省科技厅决定组织实施2021年湖北省支持企业技术创新发展项目，促进各</w:t>
      </w:r>
      <w:proofErr w:type="gramStart"/>
      <w:r w:rsidRPr="007F3A29">
        <w:rPr>
          <w:rFonts w:ascii="文星仿宋" w:eastAsia="文星仿宋" w:hAnsi="文星仿宋" w:cs="宋体" w:hint="eastAsia"/>
          <w:color w:val="333333"/>
          <w:kern w:val="0"/>
          <w:sz w:val="32"/>
          <w:szCs w:val="32"/>
        </w:rPr>
        <w:t>类创新</w:t>
      </w:r>
      <w:proofErr w:type="gramEnd"/>
      <w:r w:rsidRPr="007F3A29">
        <w:rPr>
          <w:rFonts w:ascii="文星仿宋" w:eastAsia="文星仿宋" w:hAnsi="文星仿宋" w:cs="宋体" w:hint="eastAsia"/>
          <w:color w:val="333333"/>
          <w:kern w:val="0"/>
          <w:sz w:val="32"/>
          <w:szCs w:val="32"/>
        </w:rPr>
        <w:t>要素向企业集聚，引导企业加大研发投入，切实提升高新技术企业、科技型中小企业技术创新能力和核心竞争力。现就申报工作有关事项通知如下：</w:t>
      </w:r>
    </w:p>
    <w:p w:rsidR="007F3A29" w:rsidRPr="007F3A29" w:rsidRDefault="007F3A29" w:rsidP="007F3A29">
      <w:pPr>
        <w:widowControl/>
        <w:shd w:val="clear" w:color="auto" w:fill="FFFFFF"/>
        <w:spacing w:line="480" w:lineRule="exact"/>
        <w:ind w:firstLine="454"/>
        <w:jc w:val="left"/>
        <w:rPr>
          <w:rFonts w:ascii="文星黑体" w:eastAsia="文星黑体" w:hAnsi="文星黑体" w:cs="宋体"/>
          <w:color w:val="333333"/>
          <w:kern w:val="0"/>
          <w:sz w:val="32"/>
          <w:szCs w:val="32"/>
        </w:rPr>
      </w:pPr>
      <w:r w:rsidRPr="007F3A29">
        <w:rPr>
          <w:rFonts w:ascii="文星黑体" w:eastAsia="文星黑体" w:hAnsi="文星黑体" w:cs="宋体" w:hint="eastAsia"/>
          <w:color w:val="333333"/>
          <w:kern w:val="0"/>
          <w:sz w:val="32"/>
          <w:szCs w:val="32"/>
        </w:rPr>
        <w:t>一、支持对象</w:t>
      </w:r>
    </w:p>
    <w:p w:rsidR="007F3A29" w:rsidRPr="007F3A29" w:rsidRDefault="007F3A29" w:rsidP="007F3A29">
      <w:pPr>
        <w:widowControl/>
        <w:shd w:val="clear" w:color="auto" w:fill="FFFFFF"/>
        <w:spacing w:line="480" w:lineRule="exact"/>
        <w:ind w:firstLine="454"/>
        <w:jc w:val="left"/>
        <w:rPr>
          <w:rFonts w:ascii="文星仿宋" w:eastAsia="文星仿宋" w:hAnsi="文星仿宋" w:cs="宋体"/>
          <w:color w:val="333333"/>
          <w:kern w:val="0"/>
          <w:sz w:val="32"/>
          <w:szCs w:val="32"/>
        </w:rPr>
      </w:pPr>
      <w:r w:rsidRPr="007F3A29">
        <w:rPr>
          <w:rFonts w:ascii="文星仿宋" w:eastAsia="文星仿宋" w:hAnsi="文星仿宋" w:cs="宋体" w:hint="eastAsia"/>
          <w:color w:val="333333"/>
          <w:kern w:val="0"/>
          <w:sz w:val="32"/>
          <w:szCs w:val="32"/>
        </w:rPr>
        <w:t>2021年湖北省支持企业技术创新发展项目所支持企业须符合《意见》提出的“51020”产业发展方向，突出以“光芯屏端网”为代表的新一代信息技术、先进制造、新材料、新能源、生物医药（医疗器械）和航空航天等重点产业领域中急需补短板的关键技术研发和科技成果转化项目。</w:t>
      </w:r>
    </w:p>
    <w:p w:rsidR="007F3A29" w:rsidRPr="007F3A29" w:rsidRDefault="007F3A29" w:rsidP="007F3A29">
      <w:pPr>
        <w:widowControl/>
        <w:shd w:val="clear" w:color="auto" w:fill="FFFFFF"/>
        <w:spacing w:line="480" w:lineRule="exact"/>
        <w:ind w:firstLineChars="200" w:firstLine="640"/>
        <w:jc w:val="left"/>
        <w:rPr>
          <w:rFonts w:ascii="文星楷体" w:eastAsia="文星楷体" w:hAnsi="文星楷体" w:cs="宋体"/>
          <w:color w:val="333333"/>
          <w:kern w:val="0"/>
          <w:sz w:val="32"/>
          <w:szCs w:val="32"/>
        </w:rPr>
      </w:pPr>
      <w:r w:rsidRPr="007F3A29">
        <w:rPr>
          <w:rFonts w:ascii="文星楷体" w:eastAsia="文星楷体" w:hAnsi="文星楷体" w:cs="宋体" w:hint="eastAsia"/>
          <w:color w:val="333333"/>
          <w:kern w:val="0"/>
          <w:sz w:val="32"/>
          <w:szCs w:val="32"/>
        </w:rPr>
        <w:t>（一）支持高新技术企业类项目</w:t>
      </w:r>
    </w:p>
    <w:p w:rsidR="007F3A29" w:rsidRPr="007F3A29" w:rsidRDefault="007F3A29" w:rsidP="007F3A29">
      <w:pPr>
        <w:widowControl/>
        <w:shd w:val="clear" w:color="auto" w:fill="FFFFFF"/>
        <w:spacing w:line="480" w:lineRule="exact"/>
        <w:ind w:firstLine="454"/>
        <w:jc w:val="left"/>
        <w:rPr>
          <w:rFonts w:ascii="文星仿宋" w:eastAsia="文星仿宋" w:hAnsi="文星仿宋" w:cs="宋体"/>
          <w:color w:val="333333"/>
          <w:kern w:val="0"/>
          <w:sz w:val="32"/>
          <w:szCs w:val="32"/>
        </w:rPr>
      </w:pPr>
      <w:r w:rsidRPr="007F3A29">
        <w:rPr>
          <w:rFonts w:ascii="文星仿宋" w:eastAsia="文星仿宋" w:hAnsi="文星仿宋" w:cs="宋体" w:hint="eastAsia"/>
          <w:color w:val="333333"/>
          <w:kern w:val="0"/>
          <w:sz w:val="32"/>
          <w:szCs w:val="32"/>
        </w:rPr>
        <w:t>1．省内有效期内高新技术企业，上年度销售收入不超过2亿元。</w:t>
      </w:r>
    </w:p>
    <w:p w:rsidR="007F3A29" w:rsidRPr="007F3A29" w:rsidRDefault="007F3A29" w:rsidP="007F3A29">
      <w:pPr>
        <w:widowControl/>
        <w:shd w:val="clear" w:color="auto" w:fill="FFFFFF"/>
        <w:spacing w:line="480" w:lineRule="exact"/>
        <w:ind w:firstLine="454"/>
        <w:jc w:val="left"/>
        <w:rPr>
          <w:rFonts w:ascii="文星仿宋" w:eastAsia="文星仿宋" w:hAnsi="文星仿宋" w:cs="宋体"/>
          <w:color w:val="333333"/>
          <w:kern w:val="0"/>
          <w:sz w:val="32"/>
          <w:szCs w:val="32"/>
        </w:rPr>
      </w:pPr>
      <w:r w:rsidRPr="007F3A29">
        <w:rPr>
          <w:rFonts w:ascii="文星仿宋" w:eastAsia="文星仿宋" w:hAnsi="文星仿宋" w:cs="宋体" w:hint="eastAsia"/>
          <w:color w:val="333333"/>
          <w:kern w:val="0"/>
          <w:sz w:val="32"/>
          <w:szCs w:val="32"/>
        </w:rPr>
        <w:t>2．企业有明确的研发活动和经费投入，上年度研发投入占销售收入比重达到5％以上。</w:t>
      </w:r>
    </w:p>
    <w:p w:rsidR="007F3A29" w:rsidRPr="007F3A29" w:rsidRDefault="007F3A29" w:rsidP="007F3A29">
      <w:pPr>
        <w:widowControl/>
        <w:shd w:val="clear" w:color="auto" w:fill="FFFFFF"/>
        <w:spacing w:line="480" w:lineRule="exact"/>
        <w:ind w:firstLine="454"/>
        <w:jc w:val="left"/>
        <w:rPr>
          <w:rFonts w:ascii="文星仿宋" w:eastAsia="文星仿宋" w:hAnsi="文星仿宋" w:cs="宋体"/>
          <w:color w:val="333333"/>
          <w:kern w:val="0"/>
          <w:sz w:val="32"/>
          <w:szCs w:val="32"/>
        </w:rPr>
      </w:pPr>
      <w:r w:rsidRPr="007F3A29">
        <w:rPr>
          <w:rFonts w:ascii="文星仿宋" w:eastAsia="文星仿宋" w:hAnsi="文星仿宋" w:cs="宋体" w:hint="eastAsia"/>
          <w:color w:val="333333"/>
          <w:kern w:val="0"/>
          <w:sz w:val="32"/>
          <w:szCs w:val="32"/>
        </w:rPr>
        <w:t>3．企业主要从事高新技术产品的研究、开发、生产或服务等业务，具有创新能力和高成长潜力，无知识产权纠纷。企业至少拥有1项Ⅰ类自主知识产权。</w:t>
      </w:r>
    </w:p>
    <w:p w:rsidR="007F3A29" w:rsidRPr="007F3A29" w:rsidRDefault="007F3A29" w:rsidP="007F3A29">
      <w:pPr>
        <w:widowControl/>
        <w:shd w:val="clear" w:color="auto" w:fill="FFFFFF"/>
        <w:spacing w:line="480" w:lineRule="exact"/>
        <w:ind w:firstLine="454"/>
        <w:jc w:val="left"/>
        <w:rPr>
          <w:rFonts w:ascii="文星仿宋" w:eastAsia="文星仿宋" w:hAnsi="文星仿宋" w:cs="宋体"/>
          <w:color w:val="333333"/>
          <w:kern w:val="0"/>
          <w:sz w:val="32"/>
          <w:szCs w:val="32"/>
        </w:rPr>
      </w:pPr>
      <w:r w:rsidRPr="007F3A29">
        <w:rPr>
          <w:rFonts w:ascii="文星仿宋" w:eastAsia="文星仿宋" w:hAnsi="文星仿宋" w:cs="宋体" w:hint="eastAsia"/>
          <w:color w:val="333333"/>
          <w:kern w:val="0"/>
          <w:sz w:val="32"/>
          <w:szCs w:val="32"/>
        </w:rPr>
        <w:t>4．企业与省内高校院所有实质性产学研合作。</w:t>
      </w:r>
    </w:p>
    <w:p w:rsidR="007F3A29" w:rsidRPr="007F3A29" w:rsidRDefault="007F3A29" w:rsidP="007F3A29">
      <w:pPr>
        <w:widowControl/>
        <w:shd w:val="clear" w:color="auto" w:fill="FFFFFF"/>
        <w:spacing w:line="480" w:lineRule="exact"/>
        <w:ind w:firstLineChars="200" w:firstLine="640"/>
        <w:jc w:val="left"/>
        <w:rPr>
          <w:rFonts w:ascii="文星楷体" w:eastAsia="文星楷体" w:hAnsi="文星楷体" w:cs="宋体"/>
          <w:color w:val="333333"/>
          <w:kern w:val="0"/>
          <w:sz w:val="32"/>
          <w:szCs w:val="32"/>
        </w:rPr>
      </w:pPr>
      <w:r w:rsidRPr="007F3A29">
        <w:rPr>
          <w:rFonts w:ascii="文星楷体" w:eastAsia="文星楷体" w:hAnsi="文星楷体" w:cs="宋体" w:hint="eastAsia"/>
          <w:color w:val="333333"/>
          <w:kern w:val="0"/>
          <w:sz w:val="32"/>
          <w:szCs w:val="32"/>
        </w:rPr>
        <w:lastRenderedPageBreak/>
        <w:t> </w:t>
      </w:r>
      <w:r w:rsidRPr="007F3A29">
        <w:rPr>
          <w:rFonts w:ascii="文星楷体" w:eastAsia="文星楷体" w:hAnsi="文星楷体" w:cs="宋体" w:hint="eastAsia"/>
          <w:color w:val="333333"/>
          <w:kern w:val="0"/>
          <w:sz w:val="32"/>
          <w:szCs w:val="32"/>
        </w:rPr>
        <w:t>（二）支持科技型中小企业类项目</w:t>
      </w:r>
    </w:p>
    <w:p w:rsidR="007F3A29" w:rsidRPr="007F3A29" w:rsidRDefault="007F3A29" w:rsidP="007F3A29">
      <w:pPr>
        <w:widowControl/>
        <w:shd w:val="clear" w:color="auto" w:fill="FFFFFF"/>
        <w:spacing w:line="480" w:lineRule="exact"/>
        <w:ind w:firstLine="454"/>
        <w:jc w:val="left"/>
        <w:rPr>
          <w:rFonts w:ascii="文星仿宋" w:eastAsia="文星仿宋" w:hAnsi="文星仿宋" w:cs="宋体"/>
          <w:color w:val="333333"/>
          <w:kern w:val="0"/>
          <w:sz w:val="32"/>
          <w:szCs w:val="32"/>
        </w:rPr>
      </w:pPr>
      <w:r w:rsidRPr="007F3A29">
        <w:rPr>
          <w:rFonts w:ascii="文星仿宋" w:eastAsia="文星仿宋" w:hAnsi="文星仿宋" w:cs="宋体" w:hint="eastAsia"/>
          <w:color w:val="333333"/>
          <w:kern w:val="0"/>
          <w:sz w:val="32"/>
          <w:szCs w:val="32"/>
        </w:rPr>
        <w:t>1．申报日前获得2021年科技型中小企业入库登记编号的省内注册企业，</w:t>
      </w:r>
      <w:r w:rsidRPr="009C1E9C">
        <w:rPr>
          <w:rFonts w:ascii="文星黑体" w:eastAsia="文星黑体" w:hAnsi="文星黑体" w:cs="宋体" w:hint="eastAsia"/>
          <w:b/>
          <w:color w:val="FF0000"/>
          <w:kern w:val="0"/>
          <w:sz w:val="32"/>
          <w:szCs w:val="32"/>
        </w:rPr>
        <w:t>且暂未取得高新技术企业资格。</w:t>
      </w:r>
    </w:p>
    <w:p w:rsidR="007F3A29" w:rsidRPr="007F3A29" w:rsidRDefault="007F3A29" w:rsidP="007F3A29">
      <w:pPr>
        <w:widowControl/>
        <w:shd w:val="clear" w:color="auto" w:fill="FFFFFF"/>
        <w:spacing w:line="480" w:lineRule="exact"/>
        <w:ind w:firstLine="454"/>
        <w:jc w:val="left"/>
        <w:rPr>
          <w:rFonts w:ascii="文星仿宋" w:eastAsia="文星仿宋" w:hAnsi="文星仿宋" w:cs="宋体"/>
          <w:color w:val="333333"/>
          <w:kern w:val="0"/>
          <w:sz w:val="32"/>
          <w:szCs w:val="32"/>
        </w:rPr>
      </w:pPr>
      <w:r w:rsidRPr="007F3A29">
        <w:rPr>
          <w:rFonts w:ascii="文星仿宋" w:eastAsia="文星仿宋" w:hAnsi="文星仿宋" w:cs="宋体" w:hint="eastAsia"/>
          <w:color w:val="333333"/>
          <w:kern w:val="0"/>
          <w:sz w:val="32"/>
          <w:szCs w:val="32"/>
        </w:rPr>
        <w:t>2．企业有明确的研发活动和经费投入，科技人员占职工总数比重不低于10％；2019年以来累计研发投入不低于50万元，或上年度研发投入占企业成本费用支出比重不低于10％。</w:t>
      </w:r>
    </w:p>
    <w:p w:rsidR="007F3A29" w:rsidRPr="007F3A29" w:rsidRDefault="007F3A29" w:rsidP="007F3A29">
      <w:pPr>
        <w:widowControl/>
        <w:shd w:val="clear" w:color="auto" w:fill="FFFFFF"/>
        <w:spacing w:line="480" w:lineRule="exact"/>
        <w:ind w:firstLine="454"/>
        <w:jc w:val="left"/>
        <w:rPr>
          <w:rFonts w:ascii="文星仿宋" w:eastAsia="文星仿宋" w:hAnsi="文星仿宋" w:cs="宋体"/>
          <w:color w:val="333333"/>
          <w:kern w:val="0"/>
          <w:sz w:val="32"/>
          <w:szCs w:val="32"/>
        </w:rPr>
      </w:pPr>
      <w:r w:rsidRPr="007F3A29">
        <w:rPr>
          <w:rFonts w:ascii="文星仿宋" w:eastAsia="文星仿宋" w:hAnsi="文星仿宋" w:cs="宋体" w:hint="eastAsia"/>
          <w:color w:val="333333"/>
          <w:kern w:val="0"/>
          <w:sz w:val="32"/>
          <w:szCs w:val="32"/>
        </w:rPr>
        <w:t>3．企业主要从事高新技术产品的研究、开发、生产或服务等业务，具有创新能力和高成长潜力，拥有自主知识产权，无知识产权纠纷。</w:t>
      </w:r>
    </w:p>
    <w:p w:rsidR="007F3A29" w:rsidRPr="007F3A29" w:rsidRDefault="007F3A29" w:rsidP="007F3A29">
      <w:pPr>
        <w:widowControl/>
        <w:shd w:val="clear" w:color="auto" w:fill="FFFFFF"/>
        <w:spacing w:line="480" w:lineRule="exact"/>
        <w:ind w:firstLine="454"/>
        <w:jc w:val="left"/>
        <w:rPr>
          <w:rFonts w:ascii="文星仿宋" w:eastAsia="文星仿宋" w:hAnsi="文星仿宋" w:cs="宋体"/>
          <w:color w:val="333333"/>
          <w:kern w:val="0"/>
          <w:sz w:val="32"/>
          <w:szCs w:val="32"/>
        </w:rPr>
      </w:pPr>
      <w:r w:rsidRPr="007F3A29">
        <w:rPr>
          <w:rFonts w:ascii="文星仿宋" w:eastAsia="文星仿宋" w:hAnsi="文星仿宋" w:cs="宋体" w:hint="eastAsia"/>
          <w:color w:val="333333"/>
          <w:kern w:val="0"/>
          <w:sz w:val="32"/>
          <w:szCs w:val="32"/>
        </w:rPr>
        <w:t>4．优先支持产学研合作类项目。</w:t>
      </w:r>
    </w:p>
    <w:p w:rsidR="007F3A29" w:rsidRPr="007F3A29" w:rsidRDefault="007F3A29" w:rsidP="007F3A29">
      <w:pPr>
        <w:widowControl/>
        <w:shd w:val="clear" w:color="auto" w:fill="FFFFFF"/>
        <w:spacing w:line="480" w:lineRule="exact"/>
        <w:ind w:firstLine="454"/>
        <w:jc w:val="left"/>
        <w:rPr>
          <w:rFonts w:ascii="文星黑体" w:eastAsia="文星黑体" w:hAnsi="文星黑体" w:cs="宋体"/>
          <w:color w:val="333333"/>
          <w:kern w:val="0"/>
          <w:sz w:val="32"/>
          <w:szCs w:val="32"/>
        </w:rPr>
      </w:pPr>
      <w:r w:rsidRPr="007F3A29">
        <w:rPr>
          <w:rFonts w:ascii="文星黑体" w:eastAsia="文星黑体" w:hAnsi="文星黑体" w:cs="宋体" w:hint="eastAsia"/>
          <w:color w:val="333333"/>
          <w:kern w:val="0"/>
          <w:sz w:val="32"/>
          <w:szCs w:val="32"/>
        </w:rPr>
        <w:t>二、支持方式</w:t>
      </w:r>
    </w:p>
    <w:p w:rsidR="007F3A29" w:rsidRPr="007F3A29" w:rsidRDefault="007F3A29" w:rsidP="007F3A29">
      <w:pPr>
        <w:widowControl/>
        <w:shd w:val="clear" w:color="auto" w:fill="FFFFFF"/>
        <w:spacing w:line="480" w:lineRule="exact"/>
        <w:ind w:firstLine="454"/>
        <w:jc w:val="left"/>
        <w:rPr>
          <w:rFonts w:ascii="文星仿宋" w:eastAsia="文星仿宋" w:hAnsi="文星仿宋" w:cs="宋体"/>
          <w:color w:val="333333"/>
          <w:kern w:val="0"/>
          <w:sz w:val="32"/>
          <w:szCs w:val="32"/>
        </w:rPr>
      </w:pPr>
      <w:r w:rsidRPr="007F3A29">
        <w:rPr>
          <w:rFonts w:ascii="文星仿宋" w:eastAsia="文星仿宋" w:hAnsi="文星仿宋" w:cs="宋体" w:hint="eastAsia"/>
          <w:color w:val="333333"/>
          <w:kern w:val="0"/>
          <w:sz w:val="32"/>
          <w:szCs w:val="32"/>
        </w:rPr>
        <w:t>采用省地联动、无偿资助方式，竞争择优遴选项目予以支持。省级财政资金支持额度为50万元／项，企业自筹或地方配套不低于50万元／项。</w:t>
      </w:r>
    </w:p>
    <w:p w:rsidR="007F3A29" w:rsidRPr="007F3A29" w:rsidRDefault="007F3A29" w:rsidP="007F3A29">
      <w:pPr>
        <w:widowControl/>
        <w:shd w:val="clear" w:color="auto" w:fill="FFFFFF"/>
        <w:spacing w:line="480" w:lineRule="exact"/>
        <w:ind w:firstLine="454"/>
        <w:jc w:val="left"/>
        <w:rPr>
          <w:rFonts w:ascii="文星黑体" w:eastAsia="文星黑体" w:hAnsi="文星黑体" w:cs="宋体"/>
          <w:color w:val="333333"/>
          <w:kern w:val="0"/>
          <w:sz w:val="32"/>
          <w:szCs w:val="32"/>
        </w:rPr>
      </w:pPr>
      <w:r w:rsidRPr="007F3A29">
        <w:rPr>
          <w:rFonts w:ascii="文星黑体" w:eastAsia="文星黑体" w:hAnsi="文星黑体" w:cs="宋体" w:hint="eastAsia"/>
          <w:color w:val="333333"/>
          <w:kern w:val="0"/>
          <w:sz w:val="32"/>
          <w:szCs w:val="32"/>
        </w:rPr>
        <w:t>三、申报要求</w:t>
      </w:r>
    </w:p>
    <w:p w:rsidR="007F3A29" w:rsidRPr="009C1E9C" w:rsidRDefault="007F3A29" w:rsidP="007F3A29">
      <w:pPr>
        <w:widowControl/>
        <w:shd w:val="clear" w:color="auto" w:fill="FFFFFF"/>
        <w:spacing w:line="480" w:lineRule="exact"/>
        <w:ind w:firstLine="454"/>
        <w:jc w:val="left"/>
        <w:rPr>
          <w:rFonts w:ascii="文星仿宋" w:eastAsia="文星仿宋" w:hAnsi="文星仿宋" w:cs="宋体"/>
          <w:color w:val="FF0000"/>
          <w:kern w:val="0"/>
          <w:sz w:val="32"/>
          <w:szCs w:val="32"/>
        </w:rPr>
      </w:pPr>
      <w:r w:rsidRPr="007F3A29">
        <w:rPr>
          <w:rFonts w:ascii="文星仿宋" w:eastAsia="文星仿宋" w:hAnsi="文星仿宋" w:cs="宋体" w:hint="eastAsia"/>
          <w:color w:val="333333"/>
          <w:kern w:val="0"/>
          <w:sz w:val="32"/>
          <w:szCs w:val="32"/>
        </w:rPr>
        <w:t>1．项目牵头单位须为企业，鼓励企业通过产学研合作与高校、科研院所联合申报并组织实施。每个企业、项目负责</w:t>
      </w:r>
      <w:bookmarkStart w:id="0" w:name="_GoBack"/>
      <w:bookmarkEnd w:id="0"/>
      <w:r w:rsidRPr="007F3A29">
        <w:rPr>
          <w:rFonts w:ascii="文星仿宋" w:eastAsia="文星仿宋" w:hAnsi="文星仿宋" w:cs="宋体" w:hint="eastAsia"/>
          <w:color w:val="333333"/>
          <w:kern w:val="0"/>
          <w:sz w:val="32"/>
          <w:szCs w:val="32"/>
        </w:rPr>
        <w:t>人2021年只能申报1项此类项目。</w:t>
      </w:r>
      <w:r w:rsidRPr="009C1E9C">
        <w:rPr>
          <w:rFonts w:ascii="文星黑体" w:eastAsia="文星黑体" w:hAnsi="文星黑体" w:cs="宋体" w:hint="eastAsia"/>
          <w:b/>
          <w:color w:val="FF0000"/>
          <w:kern w:val="0"/>
          <w:sz w:val="32"/>
          <w:szCs w:val="32"/>
        </w:rPr>
        <w:t>已获得省级科技计划资助且在</w:t>
      </w:r>
      <w:proofErr w:type="gramStart"/>
      <w:r w:rsidRPr="009C1E9C">
        <w:rPr>
          <w:rFonts w:ascii="文星黑体" w:eastAsia="文星黑体" w:hAnsi="文星黑体" w:cs="宋体" w:hint="eastAsia"/>
          <w:b/>
          <w:color w:val="FF0000"/>
          <w:kern w:val="0"/>
          <w:sz w:val="32"/>
          <w:szCs w:val="32"/>
        </w:rPr>
        <w:t>研</w:t>
      </w:r>
      <w:proofErr w:type="gramEnd"/>
      <w:r w:rsidRPr="009C1E9C">
        <w:rPr>
          <w:rFonts w:ascii="文星黑体" w:eastAsia="文星黑体" w:hAnsi="文星黑体" w:cs="宋体" w:hint="eastAsia"/>
          <w:b/>
          <w:color w:val="FF0000"/>
          <w:kern w:val="0"/>
          <w:sz w:val="32"/>
          <w:szCs w:val="32"/>
        </w:rPr>
        <w:t>未结题的和以往年度验收未通过的项目单位不得申报。</w:t>
      </w:r>
    </w:p>
    <w:p w:rsidR="007F3A29" w:rsidRPr="007F3A29" w:rsidRDefault="007F3A29" w:rsidP="007F3A29">
      <w:pPr>
        <w:widowControl/>
        <w:shd w:val="clear" w:color="auto" w:fill="FFFFFF"/>
        <w:spacing w:line="480" w:lineRule="exact"/>
        <w:ind w:firstLine="454"/>
        <w:jc w:val="left"/>
        <w:rPr>
          <w:rFonts w:ascii="文星仿宋" w:eastAsia="文星仿宋" w:hAnsi="文星仿宋" w:cs="宋体"/>
          <w:color w:val="333333"/>
          <w:kern w:val="0"/>
          <w:sz w:val="32"/>
          <w:szCs w:val="32"/>
        </w:rPr>
      </w:pPr>
      <w:r w:rsidRPr="007F3A29">
        <w:rPr>
          <w:rFonts w:ascii="文星仿宋" w:eastAsia="文星仿宋" w:hAnsi="文星仿宋" w:cs="宋体" w:hint="eastAsia"/>
          <w:color w:val="333333"/>
          <w:kern w:val="0"/>
          <w:sz w:val="32"/>
          <w:szCs w:val="32"/>
        </w:rPr>
        <w:t>2．申报项目符合国家产业政策发展方向，技术水平高，目标任务应明确具体，预期技术指标应量化可考核。申报项目研发内容不得与已立项的省级科技计划项目相同。</w:t>
      </w:r>
    </w:p>
    <w:p w:rsidR="007F3A29" w:rsidRPr="007F3A29" w:rsidRDefault="007F3A29" w:rsidP="007F3A29">
      <w:pPr>
        <w:widowControl/>
        <w:shd w:val="clear" w:color="auto" w:fill="FFFFFF"/>
        <w:spacing w:line="480" w:lineRule="exact"/>
        <w:ind w:firstLine="454"/>
        <w:jc w:val="left"/>
        <w:rPr>
          <w:rFonts w:ascii="文星仿宋" w:eastAsia="文星仿宋" w:hAnsi="文星仿宋" w:cs="宋体"/>
          <w:color w:val="333333"/>
          <w:kern w:val="0"/>
          <w:sz w:val="32"/>
          <w:szCs w:val="32"/>
        </w:rPr>
      </w:pPr>
      <w:r w:rsidRPr="007F3A29">
        <w:rPr>
          <w:rFonts w:ascii="文星仿宋" w:eastAsia="文星仿宋" w:hAnsi="文星仿宋" w:cs="宋体" w:hint="eastAsia"/>
          <w:color w:val="333333"/>
          <w:kern w:val="0"/>
          <w:sz w:val="32"/>
          <w:szCs w:val="32"/>
        </w:rPr>
        <w:t>3．项目负责人为申报单位在职人员，在相关技术领域具有较高的科研水平和创新能力，具有组织协调管理科研项目的能力，在项目中承担实质性任务，每年用于项目的工作时间不少于6个月，并能在任务期内主持完成项目研究工作。</w:t>
      </w:r>
    </w:p>
    <w:p w:rsidR="007F3A29" w:rsidRPr="007F3A29" w:rsidRDefault="007F3A29" w:rsidP="007F3A29">
      <w:pPr>
        <w:widowControl/>
        <w:shd w:val="clear" w:color="auto" w:fill="FFFFFF"/>
        <w:spacing w:line="480" w:lineRule="exact"/>
        <w:ind w:firstLine="454"/>
        <w:jc w:val="left"/>
        <w:rPr>
          <w:rFonts w:ascii="文星仿宋" w:eastAsia="文星仿宋" w:hAnsi="文星仿宋" w:cs="宋体"/>
          <w:color w:val="333333"/>
          <w:kern w:val="0"/>
          <w:sz w:val="32"/>
          <w:szCs w:val="32"/>
        </w:rPr>
      </w:pPr>
      <w:r w:rsidRPr="007F3A29">
        <w:rPr>
          <w:rFonts w:ascii="文星仿宋" w:eastAsia="文星仿宋" w:hAnsi="文星仿宋" w:cs="宋体" w:hint="eastAsia"/>
          <w:color w:val="333333"/>
          <w:kern w:val="0"/>
          <w:sz w:val="32"/>
          <w:szCs w:val="32"/>
        </w:rPr>
        <w:lastRenderedPageBreak/>
        <w:t>4．鼓励项目申报单位开发科研助理岗位吸纳高校毕业生，并认真测算经费需求，按规定从项目经费“劳务费”科目对科研助理劳务性报酬和社会保险补助等据实列支。</w:t>
      </w:r>
    </w:p>
    <w:p w:rsidR="007F3A29" w:rsidRPr="007F3A29" w:rsidRDefault="007F3A29" w:rsidP="007F3A29">
      <w:pPr>
        <w:widowControl/>
        <w:shd w:val="clear" w:color="auto" w:fill="FFFFFF"/>
        <w:spacing w:line="480" w:lineRule="exact"/>
        <w:ind w:firstLine="454"/>
        <w:jc w:val="left"/>
        <w:rPr>
          <w:rFonts w:ascii="文星仿宋" w:eastAsia="文星仿宋" w:hAnsi="文星仿宋" w:cs="宋体"/>
          <w:color w:val="333333"/>
          <w:kern w:val="0"/>
          <w:sz w:val="32"/>
          <w:szCs w:val="32"/>
        </w:rPr>
      </w:pPr>
      <w:r w:rsidRPr="007F3A29">
        <w:rPr>
          <w:rFonts w:ascii="文星仿宋" w:eastAsia="文星仿宋" w:hAnsi="文星仿宋" w:cs="宋体" w:hint="eastAsia"/>
          <w:color w:val="333333"/>
          <w:kern w:val="0"/>
          <w:sz w:val="32"/>
          <w:szCs w:val="32"/>
        </w:rPr>
        <w:t>5．项目执行期原则上不超过两年，实施截止日期为2023年12月31日。</w:t>
      </w:r>
    </w:p>
    <w:p w:rsidR="007F3A29" w:rsidRPr="007F3A29" w:rsidRDefault="007F3A29" w:rsidP="007F3A29">
      <w:pPr>
        <w:widowControl/>
        <w:shd w:val="clear" w:color="auto" w:fill="FFFFFF"/>
        <w:spacing w:line="480" w:lineRule="exact"/>
        <w:ind w:firstLine="454"/>
        <w:jc w:val="left"/>
        <w:rPr>
          <w:rFonts w:ascii="文星仿宋" w:eastAsia="文星仿宋" w:hAnsi="文星仿宋" w:cs="宋体"/>
          <w:color w:val="333333"/>
          <w:kern w:val="0"/>
          <w:sz w:val="32"/>
          <w:szCs w:val="32"/>
        </w:rPr>
      </w:pPr>
      <w:r w:rsidRPr="007F3A29">
        <w:rPr>
          <w:rFonts w:ascii="文星仿宋" w:eastAsia="文星仿宋" w:hAnsi="文星仿宋" w:cs="宋体" w:hint="eastAsia"/>
          <w:color w:val="333333"/>
          <w:kern w:val="0"/>
          <w:sz w:val="32"/>
          <w:szCs w:val="32"/>
        </w:rPr>
        <w:t>6．项目申报内容须真实可信，不得夸大自身实力与技术、经济指标，申报单位对申报材料的真实性负责。项目一经立项，技术、成果、效益等主要考核指标无正当理由不得修改调整。申报项目不得涉密。</w:t>
      </w:r>
    </w:p>
    <w:p w:rsidR="007F3A29" w:rsidRPr="007F3A29" w:rsidRDefault="007F3A29" w:rsidP="007F3A29">
      <w:pPr>
        <w:widowControl/>
        <w:shd w:val="clear" w:color="auto" w:fill="FFFFFF"/>
        <w:spacing w:line="480" w:lineRule="exact"/>
        <w:ind w:firstLine="454"/>
        <w:jc w:val="left"/>
        <w:rPr>
          <w:rFonts w:ascii="文星仿宋" w:eastAsia="文星仿宋" w:hAnsi="文星仿宋" w:cs="宋体"/>
          <w:color w:val="333333"/>
          <w:kern w:val="0"/>
          <w:sz w:val="32"/>
          <w:szCs w:val="32"/>
        </w:rPr>
      </w:pPr>
      <w:r w:rsidRPr="007F3A29">
        <w:rPr>
          <w:rFonts w:ascii="文星仿宋" w:eastAsia="文星仿宋" w:hAnsi="文星仿宋" w:cs="宋体" w:hint="eastAsia"/>
          <w:color w:val="333333"/>
          <w:kern w:val="0"/>
          <w:sz w:val="32"/>
          <w:szCs w:val="32"/>
        </w:rPr>
        <w:t>7．企业管理制度健全，上年度及申报当年内未发生重大安全、重大质量事故和严重环境违法、科研失信行为，且未列入经营异常名录和严重违法失信企业名单。</w:t>
      </w:r>
    </w:p>
    <w:p w:rsidR="007F3A29" w:rsidRPr="007F3A29" w:rsidRDefault="007F3A29" w:rsidP="007F3A29">
      <w:pPr>
        <w:widowControl/>
        <w:shd w:val="clear" w:color="auto" w:fill="FFFFFF"/>
        <w:spacing w:line="480" w:lineRule="exact"/>
        <w:ind w:firstLine="454"/>
        <w:jc w:val="left"/>
        <w:rPr>
          <w:rFonts w:ascii="文星仿宋" w:eastAsia="文星仿宋" w:hAnsi="文星仿宋" w:cs="宋体"/>
          <w:color w:val="333333"/>
          <w:kern w:val="0"/>
          <w:sz w:val="32"/>
          <w:szCs w:val="32"/>
        </w:rPr>
      </w:pPr>
      <w:r w:rsidRPr="007F3A29">
        <w:rPr>
          <w:rFonts w:ascii="文星仿宋" w:eastAsia="文星仿宋" w:hAnsi="文星仿宋" w:cs="宋体" w:hint="eastAsia"/>
          <w:color w:val="333333"/>
          <w:kern w:val="0"/>
          <w:sz w:val="32"/>
          <w:szCs w:val="32"/>
        </w:rPr>
        <w:t>8．采取产学研联合方式申报的，含牵头单位在内不超过3家，申报书中应提供合作协议书，协议书中注明各方研究任务分工、财政资金及自筹资金分配、知识产权归属等内容；牵头单位应承担大部分研发任务，其资金分配比例不少于单个合作单位的分配比例。</w:t>
      </w:r>
    </w:p>
    <w:p w:rsidR="007F3A29" w:rsidRPr="007F3A29" w:rsidRDefault="007F3A29" w:rsidP="007F3A29">
      <w:pPr>
        <w:widowControl/>
        <w:shd w:val="clear" w:color="auto" w:fill="FFFFFF"/>
        <w:spacing w:line="480" w:lineRule="exact"/>
        <w:ind w:firstLine="454"/>
        <w:jc w:val="left"/>
        <w:rPr>
          <w:rFonts w:ascii="文星仿宋" w:eastAsia="文星仿宋" w:hAnsi="文星仿宋" w:cs="宋体"/>
          <w:color w:val="333333"/>
          <w:kern w:val="0"/>
          <w:sz w:val="32"/>
          <w:szCs w:val="32"/>
        </w:rPr>
      </w:pPr>
      <w:r w:rsidRPr="007F3A29">
        <w:rPr>
          <w:rFonts w:ascii="文星仿宋" w:eastAsia="文星仿宋" w:hAnsi="文星仿宋" w:cs="宋体" w:hint="eastAsia"/>
          <w:color w:val="333333"/>
          <w:kern w:val="0"/>
          <w:sz w:val="32"/>
          <w:szCs w:val="32"/>
        </w:rPr>
        <w:t>9．申报企业应认真做好经费预算，据实申报，合理可行。财政资金应专款专用，符合相关财政科技资金管理办法。</w:t>
      </w:r>
    </w:p>
    <w:p w:rsidR="007F3A29" w:rsidRPr="007F3A29" w:rsidRDefault="007F3A29" w:rsidP="007F3A29">
      <w:pPr>
        <w:widowControl/>
        <w:shd w:val="clear" w:color="auto" w:fill="FFFFFF"/>
        <w:spacing w:line="480" w:lineRule="exact"/>
        <w:ind w:firstLine="454"/>
        <w:jc w:val="left"/>
        <w:rPr>
          <w:rFonts w:ascii="文星黑体" w:eastAsia="文星黑体" w:hAnsi="文星黑体" w:cs="宋体"/>
          <w:color w:val="333333"/>
          <w:kern w:val="0"/>
          <w:sz w:val="32"/>
          <w:szCs w:val="32"/>
        </w:rPr>
      </w:pPr>
      <w:r w:rsidRPr="007F3A29">
        <w:rPr>
          <w:rFonts w:ascii="文星黑体" w:eastAsia="文星黑体" w:hAnsi="文星黑体" w:cs="宋体" w:hint="eastAsia"/>
          <w:color w:val="333333"/>
          <w:kern w:val="0"/>
          <w:sz w:val="32"/>
          <w:szCs w:val="32"/>
        </w:rPr>
        <w:t>四、申报流程</w:t>
      </w:r>
    </w:p>
    <w:p w:rsidR="007F3A29" w:rsidRPr="007F3A29" w:rsidRDefault="007F3A29" w:rsidP="007F3A29">
      <w:pPr>
        <w:widowControl/>
        <w:shd w:val="clear" w:color="auto" w:fill="FFFFFF"/>
        <w:spacing w:line="480" w:lineRule="exact"/>
        <w:ind w:firstLine="454"/>
        <w:jc w:val="left"/>
        <w:rPr>
          <w:rFonts w:ascii="文星仿宋" w:eastAsia="文星仿宋" w:hAnsi="文星仿宋" w:cs="宋体"/>
          <w:color w:val="333333"/>
          <w:kern w:val="0"/>
          <w:sz w:val="32"/>
          <w:szCs w:val="32"/>
        </w:rPr>
      </w:pPr>
      <w:r w:rsidRPr="007F3A29">
        <w:rPr>
          <w:rFonts w:ascii="文星仿宋" w:eastAsia="文星仿宋" w:hAnsi="文星仿宋" w:cs="宋体" w:hint="eastAsia"/>
          <w:color w:val="333333"/>
          <w:kern w:val="0"/>
          <w:sz w:val="32"/>
          <w:szCs w:val="32"/>
        </w:rPr>
        <w:t>1．项目申报。采取无纸化申报方式，符合要求的申报单位登录“湖北省科技计划项目管理公共服务平台”（http://jhsb.hbstd.gov.cn），在线填写项目基本信息表，并上传诚信承诺书（签字盖章）、申报书封面（盖章）、申报书正文以及相关附件材料。新单位注册按照网站指引进行。申报截止时间为2021年9月3日24：00。</w:t>
      </w:r>
    </w:p>
    <w:p w:rsidR="007F3A29" w:rsidRPr="007F3A29" w:rsidRDefault="007F3A29" w:rsidP="007F3A29">
      <w:pPr>
        <w:widowControl/>
        <w:shd w:val="clear" w:color="auto" w:fill="FFFFFF"/>
        <w:spacing w:line="480" w:lineRule="exact"/>
        <w:ind w:firstLine="454"/>
        <w:jc w:val="left"/>
        <w:rPr>
          <w:rFonts w:ascii="文星仿宋" w:eastAsia="文星仿宋" w:hAnsi="文星仿宋" w:cs="宋体"/>
          <w:color w:val="333333"/>
          <w:kern w:val="0"/>
          <w:sz w:val="32"/>
          <w:szCs w:val="32"/>
        </w:rPr>
      </w:pPr>
      <w:r w:rsidRPr="007F3A29">
        <w:rPr>
          <w:rFonts w:ascii="文星仿宋" w:eastAsia="文星仿宋" w:hAnsi="文星仿宋" w:cs="宋体" w:hint="eastAsia"/>
          <w:color w:val="333333"/>
          <w:kern w:val="0"/>
          <w:sz w:val="32"/>
          <w:szCs w:val="32"/>
        </w:rPr>
        <w:t>2．项目推荐。各市、州、直管市、神农架林区科技局经过核审，确保项目质量的基础上按照推荐指标数择优推荐报省科技厅。登录“湖北省科技计划项目管理公共服务平台”</w:t>
      </w:r>
      <w:r w:rsidRPr="007F3A29">
        <w:rPr>
          <w:rFonts w:ascii="文星仿宋" w:eastAsia="文星仿宋" w:hAnsi="文星仿宋" w:cs="宋体" w:hint="eastAsia"/>
          <w:color w:val="333333"/>
          <w:kern w:val="0"/>
          <w:sz w:val="32"/>
          <w:szCs w:val="32"/>
        </w:rPr>
        <w:lastRenderedPageBreak/>
        <w:t>导出推荐项目汇总清单后，将单位负责人签字并加盖公章的推荐函和推荐项目汇总表以彩色扫描件上传。推荐截止时间为2021年9月10日17：30。</w:t>
      </w:r>
    </w:p>
    <w:p w:rsidR="007F3A29" w:rsidRPr="007F3A29" w:rsidRDefault="007F3A29" w:rsidP="007F3A29">
      <w:pPr>
        <w:widowControl/>
        <w:shd w:val="clear" w:color="auto" w:fill="FFFFFF"/>
        <w:spacing w:line="480" w:lineRule="exact"/>
        <w:ind w:firstLine="454"/>
        <w:jc w:val="left"/>
        <w:rPr>
          <w:rFonts w:ascii="文星黑体" w:eastAsia="文星黑体" w:hAnsi="文星黑体" w:cs="宋体"/>
          <w:color w:val="333333"/>
          <w:kern w:val="0"/>
          <w:sz w:val="32"/>
          <w:szCs w:val="32"/>
        </w:rPr>
      </w:pPr>
      <w:r w:rsidRPr="007F3A29">
        <w:rPr>
          <w:rFonts w:ascii="文星黑体" w:eastAsia="文星黑体" w:hAnsi="文星黑体" w:cs="宋体" w:hint="eastAsia"/>
          <w:color w:val="333333"/>
          <w:kern w:val="0"/>
          <w:sz w:val="32"/>
          <w:szCs w:val="32"/>
        </w:rPr>
        <w:t>五、申报材料</w:t>
      </w:r>
    </w:p>
    <w:p w:rsidR="007F3A29" w:rsidRPr="007F3A29" w:rsidRDefault="007F3A29" w:rsidP="007F3A29">
      <w:pPr>
        <w:widowControl/>
        <w:shd w:val="clear" w:color="auto" w:fill="FFFFFF"/>
        <w:spacing w:line="480" w:lineRule="exact"/>
        <w:ind w:firstLine="454"/>
        <w:jc w:val="left"/>
        <w:rPr>
          <w:rFonts w:ascii="文星仿宋" w:eastAsia="文星仿宋" w:hAnsi="文星仿宋" w:cs="宋体"/>
          <w:color w:val="333333"/>
          <w:kern w:val="0"/>
          <w:sz w:val="32"/>
          <w:szCs w:val="32"/>
        </w:rPr>
      </w:pPr>
      <w:r w:rsidRPr="007F3A29">
        <w:rPr>
          <w:rFonts w:ascii="文星仿宋" w:eastAsia="文星仿宋" w:hAnsi="文星仿宋" w:cs="宋体" w:hint="eastAsia"/>
          <w:color w:val="333333"/>
          <w:kern w:val="0"/>
          <w:sz w:val="32"/>
          <w:szCs w:val="32"/>
        </w:rPr>
        <w:t>1．湖北省科技计划项目申报诚信承诺书（牵头单位和参与单位均需要承诺并签章）。</w:t>
      </w:r>
    </w:p>
    <w:p w:rsidR="007F3A29" w:rsidRPr="007F3A29" w:rsidRDefault="007F3A29" w:rsidP="007F3A29">
      <w:pPr>
        <w:widowControl/>
        <w:shd w:val="clear" w:color="auto" w:fill="FFFFFF"/>
        <w:spacing w:line="480" w:lineRule="exact"/>
        <w:ind w:firstLine="454"/>
        <w:jc w:val="left"/>
        <w:rPr>
          <w:rFonts w:ascii="文星仿宋" w:eastAsia="文星仿宋" w:hAnsi="文星仿宋" w:cs="宋体"/>
          <w:color w:val="333333"/>
          <w:kern w:val="0"/>
          <w:sz w:val="32"/>
          <w:szCs w:val="32"/>
        </w:rPr>
      </w:pPr>
      <w:r w:rsidRPr="007F3A29">
        <w:rPr>
          <w:rFonts w:ascii="文星仿宋" w:eastAsia="文星仿宋" w:hAnsi="文星仿宋" w:cs="宋体" w:hint="eastAsia"/>
          <w:color w:val="333333"/>
          <w:kern w:val="0"/>
          <w:sz w:val="32"/>
          <w:szCs w:val="32"/>
        </w:rPr>
        <w:t>2．登录“湖北省科技计划项目管理公共服务平台”在线填写申报书。</w:t>
      </w:r>
    </w:p>
    <w:p w:rsidR="007F3A29" w:rsidRPr="007F3A29" w:rsidRDefault="007F3A29" w:rsidP="007F3A29">
      <w:pPr>
        <w:widowControl/>
        <w:shd w:val="clear" w:color="auto" w:fill="FFFFFF"/>
        <w:spacing w:line="480" w:lineRule="exact"/>
        <w:ind w:firstLine="454"/>
        <w:jc w:val="left"/>
        <w:rPr>
          <w:rFonts w:ascii="文星仿宋" w:eastAsia="文星仿宋" w:hAnsi="文星仿宋" w:cs="宋体"/>
          <w:color w:val="333333"/>
          <w:kern w:val="0"/>
          <w:sz w:val="32"/>
          <w:szCs w:val="32"/>
        </w:rPr>
      </w:pPr>
      <w:r w:rsidRPr="007F3A29">
        <w:rPr>
          <w:rFonts w:ascii="文星仿宋" w:eastAsia="文星仿宋" w:hAnsi="文星仿宋" w:cs="宋体" w:hint="eastAsia"/>
          <w:color w:val="333333"/>
          <w:kern w:val="0"/>
          <w:sz w:val="32"/>
          <w:szCs w:val="32"/>
        </w:rPr>
        <w:t>3．申报单位法人执照及资质证明</w:t>
      </w:r>
    </w:p>
    <w:p w:rsidR="007F3A29" w:rsidRPr="007F3A29" w:rsidRDefault="007F3A29" w:rsidP="007F3A29">
      <w:pPr>
        <w:widowControl/>
        <w:shd w:val="clear" w:color="auto" w:fill="FFFFFF"/>
        <w:spacing w:line="480" w:lineRule="exact"/>
        <w:ind w:firstLine="454"/>
        <w:jc w:val="left"/>
        <w:rPr>
          <w:rFonts w:ascii="文星仿宋" w:eastAsia="文星仿宋" w:hAnsi="文星仿宋" w:cs="宋体"/>
          <w:color w:val="333333"/>
          <w:kern w:val="0"/>
          <w:sz w:val="32"/>
          <w:szCs w:val="32"/>
        </w:rPr>
      </w:pPr>
      <w:r w:rsidRPr="007F3A29">
        <w:rPr>
          <w:rFonts w:ascii="文星仿宋" w:eastAsia="文星仿宋" w:hAnsi="文星仿宋" w:cs="宋体" w:hint="eastAsia"/>
          <w:color w:val="333333"/>
          <w:kern w:val="0"/>
          <w:sz w:val="32"/>
          <w:szCs w:val="32"/>
        </w:rPr>
        <w:t>（如高新技术企业证书、全国科技型中小企业信息库http://www.innofund.gov.cn/查询截图等）。</w:t>
      </w:r>
    </w:p>
    <w:p w:rsidR="007F3A29" w:rsidRPr="007F3A29" w:rsidRDefault="007F3A29" w:rsidP="007F3A29">
      <w:pPr>
        <w:widowControl/>
        <w:shd w:val="clear" w:color="auto" w:fill="FFFFFF"/>
        <w:spacing w:line="480" w:lineRule="exact"/>
        <w:ind w:firstLine="454"/>
        <w:jc w:val="left"/>
        <w:rPr>
          <w:rFonts w:ascii="文星仿宋" w:eastAsia="文星仿宋" w:hAnsi="文星仿宋" w:cs="宋体"/>
          <w:color w:val="333333"/>
          <w:kern w:val="0"/>
          <w:sz w:val="32"/>
          <w:szCs w:val="32"/>
        </w:rPr>
      </w:pPr>
      <w:r w:rsidRPr="007F3A29">
        <w:rPr>
          <w:rFonts w:ascii="文星仿宋" w:eastAsia="文星仿宋" w:hAnsi="文星仿宋" w:cs="宋体" w:hint="eastAsia"/>
          <w:color w:val="333333"/>
          <w:kern w:val="0"/>
          <w:sz w:val="32"/>
          <w:szCs w:val="32"/>
        </w:rPr>
        <w:t>4．项目申报和参与单位自行登录“信用中国”网站（https://www.creditchina.gov.cn/）“信用信息”查询模块，输入单位名称进行查询生成的信用信息报告（信用信息报告生成日期需在申请提交前15日内）。</w:t>
      </w:r>
    </w:p>
    <w:p w:rsidR="007F3A29" w:rsidRPr="007F3A29" w:rsidRDefault="007F3A29" w:rsidP="007F3A29">
      <w:pPr>
        <w:widowControl/>
        <w:shd w:val="clear" w:color="auto" w:fill="FFFFFF"/>
        <w:spacing w:line="480" w:lineRule="exact"/>
        <w:ind w:firstLine="454"/>
        <w:jc w:val="left"/>
        <w:rPr>
          <w:rFonts w:ascii="文星仿宋" w:eastAsia="文星仿宋" w:hAnsi="文星仿宋" w:cs="宋体"/>
          <w:color w:val="333333"/>
          <w:kern w:val="0"/>
          <w:sz w:val="32"/>
          <w:szCs w:val="32"/>
        </w:rPr>
      </w:pPr>
      <w:r w:rsidRPr="007F3A29">
        <w:rPr>
          <w:rFonts w:ascii="文星仿宋" w:eastAsia="文星仿宋" w:hAnsi="文星仿宋" w:cs="宋体" w:hint="eastAsia"/>
          <w:color w:val="333333"/>
          <w:kern w:val="0"/>
          <w:sz w:val="32"/>
          <w:szCs w:val="32"/>
        </w:rPr>
        <w:t>5．提供企业近三年企业财务报表，近一年经会计师事务所出具的年度财务审计报告（若企业成立时间不足3年，只需提供成立以来的财务报表和最近的财务审计报告）。</w:t>
      </w:r>
    </w:p>
    <w:p w:rsidR="007F3A29" w:rsidRPr="007F3A29" w:rsidRDefault="007F3A29" w:rsidP="007F3A29">
      <w:pPr>
        <w:widowControl/>
        <w:shd w:val="clear" w:color="auto" w:fill="FFFFFF"/>
        <w:spacing w:line="480" w:lineRule="exact"/>
        <w:ind w:firstLine="454"/>
        <w:jc w:val="left"/>
        <w:rPr>
          <w:rFonts w:ascii="文星仿宋" w:eastAsia="文星仿宋" w:hAnsi="文星仿宋" w:cs="宋体"/>
          <w:color w:val="333333"/>
          <w:kern w:val="0"/>
          <w:sz w:val="32"/>
          <w:szCs w:val="32"/>
        </w:rPr>
      </w:pPr>
      <w:r w:rsidRPr="007F3A29">
        <w:rPr>
          <w:rFonts w:ascii="文星仿宋" w:eastAsia="文星仿宋" w:hAnsi="文星仿宋" w:cs="宋体" w:hint="eastAsia"/>
          <w:color w:val="333333"/>
          <w:kern w:val="0"/>
          <w:sz w:val="32"/>
          <w:szCs w:val="32"/>
        </w:rPr>
        <w:t>6．企业设有研发机构（内设的研发部门，或依托企业建设的科技创新基地、平台）相关证明材料；近三年企业研发投入强度证明材料，</w:t>
      </w:r>
      <w:proofErr w:type="gramStart"/>
      <w:r w:rsidRPr="007F3A29">
        <w:rPr>
          <w:rFonts w:ascii="文星仿宋" w:eastAsia="文星仿宋" w:hAnsi="文星仿宋" w:cs="宋体" w:hint="eastAsia"/>
          <w:color w:val="333333"/>
          <w:kern w:val="0"/>
          <w:sz w:val="32"/>
          <w:szCs w:val="32"/>
        </w:rPr>
        <w:t>如享受</w:t>
      </w:r>
      <w:proofErr w:type="gramEnd"/>
      <w:r w:rsidRPr="007F3A29">
        <w:rPr>
          <w:rFonts w:ascii="文星仿宋" w:eastAsia="文星仿宋" w:hAnsi="文星仿宋" w:cs="宋体" w:hint="eastAsia"/>
          <w:color w:val="333333"/>
          <w:kern w:val="0"/>
          <w:sz w:val="32"/>
          <w:szCs w:val="32"/>
        </w:rPr>
        <w:t>企业研发费加计扣除政策税收优惠确认单，能够证明研发费支出的财务报告、审计报告，规模以上工业企业提交统计部门的《科技项目情况表》等相关材料。</w:t>
      </w:r>
    </w:p>
    <w:p w:rsidR="007F3A29" w:rsidRPr="007F3A29" w:rsidRDefault="007F3A29" w:rsidP="007F3A29">
      <w:pPr>
        <w:widowControl/>
        <w:shd w:val="clear" w:color="auto" w:fill="FFFFFF"/>
        <w:spacing w:line="480" w:lineRule="exact"/>
        <w:ind w:firstLine="454"/>
        <w:jc w:val="left"/>
        <w:rPr>
          <w:rFonts w:ascii="文星仿宋" w:eastAsia="文星仿宋" w:hAnsi="文星仿宋" w:cs="宋体"/>
          <w:color w:val="333333"/>
          <w:kern w:val="0"/>
          <w:sz w:val="32"/>
          <w:szCs w:val="32"/>
        </w:rPr>
      </w:pPr>
      <w:r w:rsidRPr="007F3A29">
        <w:rPr>
          <w:rFonts w:ascii="文星仿宋" w:eastAsia="文星仿宋" w:hAnsi="文星仿宋" w:cs="宋体" w:hint="eastAsia"/>
          <w:color w:val="333333"/>
          <w:kern w:val="0"/>
          <w:sz w:val="32"/>
          <w:szCs w:val="32"/>
        </w:rPr>
        <w:t>7．与项目相关的专利证书、临床批件、新药证书、奖励证书、技术标准、成果证明等材料。涉及动物实验及临床研究项目的，须提供伦理审查委员会意见。</w:t>
      </w:r>
    </w:p>
    <w:p w:rsidR="007F3A29" w:rsidRPr="007F3A29" w:rsidRDefault="007F3A29" w:rsidP="007F3A29">
      <w:pPr>
        <w:widowControl/>
        <w:shd w:val="clear" w:color="auto" w:fill="FFFFFF"/>
        <w:spacing w:line="480" w:lineRule="exact"/>
        <w:ind w:firstLine="454"/>
        <w:jc w:val="left"/>
        <w:rPr>
          <w:rFonts w:ascii="文星仿宋" w:eastAsia="文星仿宋" w:hAnsi="文星仿宋" w:cs="宋体"/>
          <w:color w:val="333333"/>
          <w:kern w:val="0"/>
          <w:sz w:val="32"/>
          <w:szCs w:val="32"/>
        </w:rPr>
      </w:pPr>
      <w:r w:rsidRPr="007F3A29">
        <w:rPr>
          <w:rFonts w:ascii="文星仿宋" w:eastAsia="文星仿宋" w:hAnsi="文星仿宋" w:cs="宋体" w:hint="eastAsia"/>
          <w:color w:val="333333"/>
          <w:kern w:val="0"/>
          <w:sz w:val="32"/>
          <w:szCs w:val="32"/>
        </w:rPr>
        <w:t>8．项目负责人与申报单位签订的劳动合同复印件（用人单位或人事部门盖章）。</w:t>
      </w:r>
    </w:p>
    <w:p w:rsidR="007F3A29" w:rsidRPr="007F3A29" w:rsidRDefault="007F3A29" w:rsidP="007F3A29">
      <w:pPr>
        <w:widowControl/>
        <w:shd w:val="clear" w:color="auto" w:fill="FFFFFF"/>
        <w:spacing w:line="480" w:lineRule="exact"/>
        <w:ind w:firstLine="454"/>
        <w:jc w:val="left"/>
        <w:rPr>
          <w:rFonts w:ascii="文星仿宋" w:eastAsia="文星仿宋" w:hAnsi="文星仿宋" w:cs="宋体"/>
          <w:color w:val="333333"/>
          <w:kern w:val="0"/>
          <w:sz w:val="32"/>
          <w:szCs w:val="32"/>
        </w:rPr>
      </w:pPr>
      <w:r w:rsidRPr="007F3A29">
        <w:rPr>
          <w:rFonts w:ascii="文星仿宋" w:eastAsia="文星仿宋" w:hAnsi="文星仿宋" w:cs="宋体" w:hint="eastAsia"/>
          <w:color w:val="333333"/>
          <w:kern w:val="0"/>
          <w:sz w:val="32"/>
          <w:szCs w:val="32"/>
        </w:rPr>
        <w:lastRenderedPageBreak/>
        <w:t>9．采取联合申报方式的，应提供合作协议书（加盖所有参与单位公章），协议书中应注明各方研究任务分工、财政资金及自筹资金分配、知识产权归属等。</w:t>
      </w:r>
    </w:p>
    <w:p w:rsidR="007F3A29" w:rsidRPr="007F3A29" w:rsidRDefault="007F3A29" w:rsidP="007F3A29">
      <w:pPr>
        <w:widowControl/>
        <w:shd w:val="clear" w:color="auto" w:fill="FFFFFF"/>
        <w:spacing w:line="480" w:lineRule="exact"/>
        <w:ind w:firstLine="454"/>
        <w:jc w:val="left"/>
        <w:rPr>
          <w:rFonts w:ascii="文星仿宋" w:eastAsia="文星仿宋" w:hAnsi="文星仿宋" w:cs="宋体"/>
          <w:color w:val="333333"/>
          <w:kern w:val="0"/>
          <w:sz w:val="32"/>
          <w:szCs w:val="32"/>
        </w:rPr>
      </w:pPr>
      <w:r w:rsidRPr="007F3A29">
        <w:rPr>
          <w:rFonts w:ascii="文星仿宋" w:eastAsia="文星仿宋" w:hAnsi="文星仿宋" w:cs="宋体" w:hint="eastAsia"/>
          <w:color w:val="333333"/>
          <w:kern w:val="0"/>
          <w:sz w:val="32"/>
          <w:szCs w:val="32"/>
        </w:rPr>
        <w:t>10．提供自筹或地方配套经费的企业（包括项目牵头和参与单位），须提供自筹或地方配套经费投入的证明材料和承诺书。</w:t>
      </w:r>
    </w:p>
    <w:p w:rsidR="007F3A29" w:rsidRPr="007F3A29" w:rsidRDefault="007F3A29" w:rsidP="007F3A29">
      <w:pPr>
        <w:widowControl/>
        <w:shd w:val="clear" w:color="auto" w:fill="FFFFFF"/>
        <w:spacing w:line="480" w:lineRule="exact"/>
        <w:ind w:firstLine="454"/>
        <w:jc w:val="left"/>
        <w:rPr>
          <w:rFonts w:ascii="文星仿宋" w:eastAsia="文星仿宋" w:hAnsi="文星仿宋" w:cs="宋体"/>
          <w:color w:val="333333"/>
          <w:kern w:val="0"/>
          <w:sz w:val="32"/>
          <w:szCs w:val="32"/>
        </w:rPr>
      </w:pPr>
      <w:r w:rsidRPr="007F3A29">
        <w:rPr>
          <w:rFonts w:ascii="文星仿宋" w:eastAsia="文星仿宋" w:hAnsi="文星仿宋" w:cs="宋体" w:hint="eastAsia"/>
          <w:color w:val="333333"/>
          <w:kern w:val="0"/>
          <w:sz w:val="32"/>
          <w:szCs w:val="32"/>
        </w:rPr>
        <w:t>11．需要提供的其他附件。</w:t>
      </w:r>
    </w:p>
    <w:p w:rsidR="007F3A29" w:rsidRPr="007F3A29" w:rsidRDefault="007F3A29" w:rsidP="007F3A29">
      <w:pPr>
        <w:widowControl/>
        <w:shd w:val="clear" w:color="auto" w:fill="FFFFFF"/>
        <w:spacing w:line="480" w:lineRule="exact"/>
        <w:ind w:firstLine="454"/>
        <w:jc w:val="left"/>
        <w:rPr>
          <w:rFonts w:ascii="文星仿宋" w:eastAsia="文星仿宋" w:hAnsi="文星仿宋" w:cs="宋体"/>
          <w:color w:val="333333"/>
          <w:kern w:val="0"/>
          <w:sz w:val="32"/>
          <w:szCs w:val="32"/>
        </w:rPr>
      </w:pPr>
      <w:r w:rsidRPr="007F3A29">
        <w:rPr>
          <w:rFonts w:ascii="文星仿宋" w:eastAsia="文星仿宋" w:hAnsi="文星仿宋" w:cs="宋体" w:hint="eastAsia"/>
          <w:color w:val="333333"/>
          <w:kern w:val="0"/>
          <w:sz w:val="32"/>
          <w:szCs w:val="32"/>
        </w:rPr>
        <w:t>以上材料在“湖北省科技计划项目管理公共服务平台”提交电子版，其中：须手写签字或加盖公章的要上传原件的彩色扫描件，复印件要加盖申报单位公章后上传彩色扫描件。</w:t>
      </w:r>
    </w:p>
    <w:p w:rsidR="007F3A29" w:rsidRDefault="007F3A29" w:rsidP="007F3A29">
      <w:pPr>
        <w:widowControl/>
        <w:shd w:val="clear" w:color="auto" w:fill="FFFFFF"/>
        <w:spacing w:line="480" w:lineRule="exact"/>
        <w:ind w:firstLine="454"/>
        <w:jc w:val="left"/>
        <w:rPr>
          <w:rFonts w:ascii="文星黑体" w:eastAsia="文星黑体" w:hAnsi="文星黑体" w:cs="宋体"/>
          <w:color w:val="333333"/>
          <w:kern w:val="0"/>
          <w:sz w:val="32"/>
          <w:szCs w:val="32"/>
        </w:rPr>
      </w:pPr>
      <w:r w:rsidRPr="007F3A29">
        <w:rPr>
          <w:rFonts w:ascii="文星黑体" w:eastAsia="文星黑体" w:hAnsi="文星黑体" w:cs="宋体" w:hint="eastAsia"/>
          <w:color w:val="333333"/>
          <w:kern w:val="0"/>
          <w:sz w:val="32"/>
          <w:szCs w:val="32"/>
        </w:rPr>
        <w:t>六、联系方式</w:t>
      </w:r>
    </w:p>
    <w:p w:rsidR="007F3A29" w:rsidRPr="007F3A29" w:rsidRDefault="007F3A29" w:rsidP="007F3A29">
      <w:pPr>
        <w:widowControl/>
        <w:shd w:val="clear" w:color="auto" w:fill="FFFFFF"/>
        <w:spacing w:line="480" w:lineRule="exact"/>
        <w:ind w:firstLine="454"/>
        <w:jc w:val="left"/>
        <w:rPr>
          <w:rFonts w:ascii="文星黑体" w:eastAsia="文星黑体" w:hAnsi="文星黑体" w:cs="宋体"/>
          <w:color w:val="333333"/>
          <w:kern w:val="0"/>
          <w:sz w:val="32"/>
          <w:szCs w:val="32"/>
        </w:rPr>
      </w:pPr>
      <w:r w:rsidRPr="007F3A29">
        <w:rPr>
          <w:rFonts w:ascii="文星仿宋" w:eastAsia="文星仿宋" w:hAnsi="文星仿宋" w:cs="宋体" w:hint="eastAsia"/>
          <w:color w:val="333333"/>
          <w:kern w:val="0"/>
          <w:sz w:val="32"/>
          <w:szCs w:val="32"/>
        </w:rPr>
        <w:t>（一）受理处室</w:t>
      </w:r>
    </w:p>
    <w:p w:rsidR="007F3A29" w:rsidRDefault="007F3A29" w:rsidP="007F3A29">
      <w:pPr>
        <w:widowControl/>
        <w:shd w:val="clear" w:color="auto" w:fill="FFFFFF"/>
        <w:spacing w:line="480" w:lineRule="exact"/>
        <w:ind w:firstLine="454"/>
        <w:jc w:val="left"/>
        <w:rPr>
          <w:rFonts w:ascii="文星仿宋" w:eastAsia="文星仿宋" w:hAnsi="文星仿宋" w:cs="宋体"/>
          <w:color w:val="333333"/>
          <w:kern w:val="0"/>
          <w:sz w:val="32"/>
          <w:szCs w:val="32"/>
        </w:rPr>
      </w:pPr>
      <w:r w:rsidRPr="007F3A29">
        <w:rPr>
          <w:rFonts w:ascii="文星仿宋" w:eastAsia="文星仿宋" w:hAnsi="文星仿宋" w:cs="宋体" w:hint="eastAsia"/>
          <w:color w:val="333333"/>
          <w:kern w:val="0"/>
          <w:sz w:val="32"/>
          <w:szCs w:val="32"/>
        </w:rPr>
        <w:t>1．支持高新技术企业类项目：</w:t>
      </w:r>
    </w:p>
    <w:p w:rsidR="007F3A29" w:rsidRPr="007F3A29" w:rsidRDefault="007F3A29" w:rsidP="007F3A29">
      <w:pPr>
        <w:widowControl/>
        <w:shd w:val="clear" w:color="auto" w:fill="FFFFFF"/>
        <w:spacing w:line="480" w:lineRule="exact"/>
        <w:ind w:firstLine="454"/>
        <w:jc w:val="left"/>
        <w:rPr>
          <w:rFonts w:ascii="文星仿宋" w:eastAsia="文星仿宋" w:hAnsi="文星仿宋" w:cs="宋体"/>
          <w:color w:val="333333"/>
          <w:kern w:val="0"/>
          <w:sz w:val="32"/>
          <w:szCs w:val="32"/>
        </w:rPr>
      </w:pPr>
      <w:r w:rsidRPr="007F3A29">
        <w:rPr>
          <w:rFonts w:ascii="文星仿宋" w:eastAsia="文星仿宋" w:hAnsi="文星仿宋" w:cs="宋体" w:hint="eastAsia"/>
          <w:color w:val="333333"/>
          <w:kern w:val="0"/>
          <w:sz w:val="32"/>
          <w:szCs w:val="32"/>
        </w:rPr>
        <w:t>高新处姜胜来</w:t>
      </w:r>
      <w:r>
        <w:rPr>
          <w:rFonts w:ascii="文星仿宋" w:eastAsia="文星仿宋" w:hAnsi="文星仿宋" w:cs="宋体" w:hint="eastAsia"/>
          <w:color w:val="333333"/>
          <w:kern w:val="0"/>
          <w:sz w:val="32"/>
          <w:szCs w:val="32"/>
        </w:rPr>
        <w:t xml:space="preserve">    </w:t>
      </w:r>
      <w:r w:rsidRPr="007F3A29">
        <w:rPr>
          <w:rFonts w:ascii="文星仿宋" w:eastAsia="文星仿宋" w:hAnsi="文星仿宋" w:cs="宋体" w:hint="eastAsia"/>
          <w:color w:val="333333"/>
          <w:kern w:val="0"/>
          <w:sz w:val="32"/>
          <w:szCs w:val="32"/>
        </w:rPr>
        <w:t>027－87135815；</w:t>
      </w:r>
    </w:p>
    <w:p w:rsidR="007F3A29" w:rsidRDefault="007F3A29" w:rsidP="007F3A29">
      <w:pPr>
        <w:widowControl/>
        <w:shd w:val="clear" w:color="auto" w:fill="FFFFFF"/>
        <w:spacing w:line="480" w:lineRule="exact"/>
        <w:ind w:firstLine="454"/>
        <w:jc w:val="left"/>
        <w:rPr>
          <w:rFonts w:ascii="文星仿宋" w:eastAsia="文星仿宋" w:hAnsi="文星仿宋" w:cs="宋体"/>
          <w:color w:val="333333"/>
          <w:kern w:val="0"/>
          <w:sz w:val="32"/>
          <w:szCs w:val="32"/>
        </w:rPr>
      </w:pPr>
      <w:r w:rsidRPr="007F3A29">
        <w:rPr>
          <w:rFonts w:ascii="文星仿宋" w:eastAsia="文星仿宋" w:hAnsi="文星仿宋" w:cs="宋体" w:hint="eastAsia"/>
          <w:color w:val="333333"/>
          <w:kern w:val="0"/>
          <w:sz w:val="32"/>
          <w:szCs w:val="32"/>
        </w:rPr>
        <w:t>2．支持科技型中小企业类项目：</w:t>
      </w:r>
    </w:p>
    <w:p w:rsidR="007F3A29" w:rsidRPr="007F3A29" w:rsidRDefault="007F3A29" w:rsidP="007F3A29">
      <w:pPr>
        <w:widowControl/>
        <w:shd w:val="clear" w:color="auto" w:fill="FFFFFF"/>
        <w:spacing w:line="480" w:lineRule="exact"/>
        <w:ind w:firstLine="454"/>
        <w:jc w:val="left"/>
        <w:rPr>
          <w:rFonts w:ascii="文星仿宋" w:eastAsia="文星仿宋" w:hAnsi="文星仿宋" w:cs="宋体"/>
          <w:color w:val="333333"/>
          <w:kern w:val="0"/>
          <w:sz w:val="32"/>
          <w:szCs w:val="32"/>
        </w:rPr>
      </w:pPr>
      <w:r w:rsidRPr="007F3A29">
        <w:rPr>
          <w:rFonts w:ascii="文星仿宋" w:eastAsia="文星仿宋" w:hAnsi="文星仿宋" w:cs="宋体" w:hint="eastAsia"/>
          <w:color w:val="333333"/>
          <w:kern w:val="0"/>
          <w:sz w:val="32"/>
          <w:szCs w:val="32"/>
        </w:rPr>
        <w:t>高新</w:t>
      </w:r>
      <w:proofErr w:type="gramStart"/>
      <w:r w:rsidRPr="007F3A29">
        <w:rPr>
          <w:rFonts w:ascii="文星仿宋" w:eastAsia="文星仿宋" w:hAnsi="文星仿宋" w:cs="宋体" w:hint="eastAsia"/>
          <w:color w:val="333333"/>
          <w:kern w:val="0"/>
          <w:sz w:val="32"/>
          <w:szCs w:val="32"/>
        </w:rPr>
        <w:t>中心常升</w:t>
      </w:r>
      <w:proofErr w:type="gramEnd"/>
      <w:r w:rsidRPr="007F3A29">
        <w:rPr>
          <w:rFonts w:ascii="文星仿宋" w:eastAsia="文星仿宋" w:hAnsi="文星仿宋" w:cs="宋体" w:hint="eastAsia"/>
          <w:color w:val="333333"/>
          <w:kern w:val="0"/>
          <w:sz w:val="32"/>
          <w:szCs w:val="32"/>
        </w:rPr>
        <w:t> </w:t>
      </w:r>
      <w:r w:rsidRPr="007F3A29">
        <w:rPr>
          <w:rFonts w:ascii="文星仿宋" w:eastAsia="文星仿宋" w:hAnsi="文星仿宋" w:cs="宋体" w:hint="eastAsia"/>
          <w:color w:val="333333"/>
          <w:kern w:val="0"/>
          <w:sz w:val="32"/>
          <w:szCs w:val="32"/>
        </w:rPr>
        <w:t> </w:t>
      </w:r>
      <w:r w:rsidRPr="007F3A29">
        <w:rPr>
          <w:rFonts w:ascii="文星仿宋" w:eastAsia="文星仿宋" w:hAnsi="文星仿宋" w:cs="宋体" w:hint="eastAsia"/>
          <w:color w:val="333333"/>
          <w:kern w:val="0"/>
          <w:sz w:val="32"/>
          <w:szCs w:val="32"/>
        </w:rPr>
        <w:t>027－87133793。</w:t>
      </w:r>
    </w:p>
    <w:p w:rsidR="007F3A29" w:rsidRPr="007F3A29" w:rsidRDefault="007F3A29" w:rsidP="007F3A29">
      <w:pPr>
        <w:widowControl/>
        <w:shd w:val="clear" w:color="auto" w:fill="FFFFFF"/>
        <w:spacing w:line="480" w:lineRule="exact"/>
        <w:ind w:firstLine="454"/>
        <w:jc w:val="left"/>
        <w:rPr>
          <w:rFonts w:ascii="文星仿宋" w:eastAsia="文星仿宋" w:hAnsi="文星仿宋" w:cs="宋体"/>
          <w:color w:val="333333"/>
          <w:kern w:val="0"/>
          <w:sz w:val="32"/>
          <w:szCs w:val="32"/>
        </w:rPr>
      </w:pPr>
      <w:r w:rsidRPr="007F3A29">
        <w:rPr>
          <w:rFonts w:ascii="文星仿宋" w:eastAsia="文星仿宋" w:hAnsi="文星仿宋" w:cs="宋体" w:hint="eastAsia"/>
          <w:color w:val="333333"/>
          <w:kern w:val="0"/>
          <w:sz w:val="32"/>
          <w:szCs w:val="32"/>
        </w:rPr>
        <w:t>（二）技术咨询（注册、申报等问题）</w:t>
      </w:r>
    </w:p>
    <w:p w:rsidR="007F3A29" w:rsidRPr="007F3A29" w:rsidRDefault="007F3A29" w:rsidP="007F3A29">
      <w:pPr>
        <w:widowControl/>
        <w:shd w:val="clear" w:color="auto" w:fill="FFFFFF"/>
        <w:spacing w:line="480" w:lineRule="exact"/>
        <w:ind w:firstLine="454"/>
        <w:jc w:val="left"/>
        <w:rPr>
          <w:rFonts w:ascii="文星仿宋" w:eastAsia="文星仿宋" w:hAnsi="文星仿宋" w:cs="宋体"/>
          <w:color w:val="333333"/>
          <w:kern w:val="0"/>
          <w:sz w:val="32"/>
          <w:szCs w:val="32"/>
        </w:rPr>
      </w:pPr>
      <w:r w:rsidRPr="007F3A29">
        <w:rPr>
          <w:rFonts w:ascii="文星仿宋" w:eastAsia="文星仿宋" w:hAnsi="文星仿宋" w:cs="宋体" w:hint="eastAsia"/>
          <w:color w:val="333333"/>
          <w:kern w:val="0"/>
          <w:sz w:val="32"/>
          <w:szCs w:val="32"/>
        </w:rPr>
        <w:t>省信息院评估中心：027－87265789、87265608</w:t>
      </w:r>
    </w:p>
    <w:p w:rsidR="007F3A29" w:rsidRPr="007F3A29" w:rsidRDefault="007F3A29" w:rsidP="009F1360">
      <w:pPr>
        <w:widowControl/>
        <w:shd w:val="clear" w:color="auto" w:fill="FFFFFF"/>
        <w:spacing w:line="480" w:lineRule="exact"/>
        <w:jc w:val="left"/>
        <w:rPr>
          <w:rFonts w:ascii="文星仿宋" w:eastAsia="文星仿宋" w:hAnsi="文星仿宋" w:cs="宋体"/>
          <w:color w:val="333333"/>
          <w:kern w:val="0"/>
          <w:sz w:val="32"/>
          <w:szCs w:val="32"/>
        </w:rPr>
      </w:pPr>
    </w:p>
    <w:p w:rsidR="007F3A29" w:rsidRPr="007F3A29" w:rsidRDefault="007F3A29" w:rsidP="009F1360">
      <w:pPr>
        <w:widowControl/>
        <w:shd w:val="clear" w:color="auto" w:fill="FFFFFF"/>
        <w:spacing w:line="480" w:lineRule="exact"/>
        <w:ind w:leftChars="213" w:left="5727" w:hangingChars="1650" w:hanging="5280"/>
        <w:jc w:val="left"/>
        <w:rPr>
          <w:rFonts w:ascii="文星仿宋" w:eastAsia="文星仿宋" w:hAnsi="文星仿宋" w:cs="宋体"/>
          <w:color w:val="333333"/>
          <w:kern w:val="0"/>
          <w:sz w:val="32"/>
          <w:szCs w:val="32"/>
        </w:rPr>
      </w:pPr>
      <w:r w:rsidRPr="007F3A29">
        <w:rPr>
          <w:rFonts w:ascii="文星仿宋" w:eastAsia="文星仿宋" w:hAnsi="文星仿宋" w:cs="宋体" w:hint="eastAsia"/>
          <w:color w:val="333333"/>
          <w:kern w:val="0"/>
          <w:sz w:val="32"/>
          <w:szCs w:val="32"/>
        </w:rPr>
        <w:t> </w:t>
      </w:r>
      <w:r w:rsidRPr="007F3A29">
        <w:rPr>
          <w:rFonts w:ascii="文星仿宋" w:eastAsia="文星仿宋" w:hAnsi="文星仿宋" w:cs="宋体" w:hint="eastAsia"/>
          <w:color w:val="333333"/>
          <w:kern w:val="0"/>
          <w:sz w:val="32"/>
          <w:szCs w:val="32"/>
        </w:rPr>
        <w:t> </w:t>
      </w:r>
      <w:r w:rsidRPr="007F3A29">
        <w:rPr>
          <w:rFonts w:ascii="文星仿宋" w:eastAsia="文星仿宋" w:hAnsi="文星仿宋" w:cs="宋体" w:hint="eastAsia"/>
          <w:color w:val="333333"/>
          <w:kern w:val="0"/>
          <w:sz w:val="32"/>
          <w:szCs w:val="32"/>
        </w:rPr>
        <w:t> </w:t>
      </w:r>
      <w:r w:rsidRPr="007F3A29">
        <w:rPr>
          <w:rFonts w:ascii="文星仿宋" w:eastAsia="文星仿宋" w:hAnsi="文星仿宋" w:cs="宋体" w:hint="eastAsia"/>
          <w:color w:val="333333"/>
          <w:kern w:val="0"/>
          <w:sz w:val="32"/>
          <w:szCs w:val="32"/>
        </w:rPr>
        <w:t> </w:t>
      </w:r>
      <w:r w:rsidRPr="007F3A29">
        <w:rPr>
          <w:rFonts w:ascii="文星仿宋" w:eastAsia="文星仿宋" w:hAnsi="文星仿宋" w:cs="宋体" w:hint="eastAsia"/>
          <w:color w:val="333333"/>
          <w:kern w:val="0"/>
          <w:sz w:val="32"/>
          <w:szCs w:val="32"/>
        </w:rPr>
        <w:t> </w:t>
      </w:r>
      <w:r w:rsidRPr="007F3A29">
        <w:rPr>
          <w:rFonts w:ascii="文星仿宋" w:eastAsia="文星仿宋" w:hAnsi="文星仿宋" w:cs="宋体" w:hint="eastAsia"/>
          <w:color w:val="333333"/>
          <w:kern w:val="0"/>
          <w:sz w:val="32"/>
          <w:szCs w:val="32"/>
        </w:rPr>
        <w:t> </w:t>
      </w:r>
      <w:r w:rsidRPr="007F3A29">
        <w:rPr>
          <w:rFonts w:ascii="文星仿宋" w:eastAsia="文星仿宋" w:hAnsi="文星仿宋" w:cs="宋体" w:hint="eastAsia"/>
          <w:color w:val="333333"/>
          <w:kern w:val="0"/>
          <w:sz w:val="32"/>
          <w:szCs w:val="32"/>
        </w:rPr>
        <w:t> </w:t>
      </w:r>
      <w:r w:rsidRPr="007F3A29">
        <w:rPr>
          <w:rFonts w:ascii="文星仿宋" w:eastAsia="文星仿宋" w:hAnsi="文星仿宋" w:cs="宋体" w:hint="eastAsia"/>
          <w:color w:val="333333"/>
          <w:kern w:val="0"/>
          <w:sz w:val="32"/>
          <w:szCs w:val="32"/>
        </w:rPr>
        <w:t> </w:t>
      </w:r>
      <w:r w:rsidRPr="007F3A29">
        <w:rPr>
          <w:rFonts w:ascii="文星仿宋" w:eastAsia="文星仿宋" w:hAnsi="文星仿宋" w:cs="宋体" w:hint="eastAsia"/>
          <w:color w:val="333333"/>
          <w:kern w:val="0"/>
          <w:sz w:val="32"/>
          <w:szCs w:val="32"/>
        </w:rPr>
        <w:t> </w:t>
      </w:r>
      <w:r w:rsidRPr="007F3A29">
        <w:rPr>
          <w:rFonts w:ascii="文星仿宋" w:eastAsia="文星仿宋" w:hAnsi="文星仿宋" w:cs="宋体" w:hint="eastAsia"/>
          <w:color w:val="333333"/>
          <w:kern w:val="0"/>
          <w:sz w:val="32"/>
          <w:szCs w:val="32"/>
        </w:rPr>
        <w:t> </w:t>
      </w:r>
      <w:r w:rsidRPr="007F3A29">
        <w:rPr>
          <w:rFonts w:ascii="文星仿宋" w:eastAsia="文星仿宋" w:hAnsi="文星仿宋" w:cs="宋体" w:hint="eastAsia"/>
          <w:color w:val="333333"/>
          <w:kern w:val="0"/>
          <w:sz w:val="32"/>
          <w:szCs w:val="32"/>
        </w:rPr>
        <w:t> </w:t>
      </w:r>
      <w:r w:rsidRPr="007F3A29">
        <w:rPr>
          <w:rFonts w:ascii="文星仿宋" w:eastAsia="文星仿宋" w:hAnsi="文星仿宋" w:cs="宋体" w:hint="eastAsia"/>
          <w:color w:val="333333"/>
          <w:kern w:val="0"/>
          <w:sz w:val="32"/>
          <w:szCs w:val="32"/>
        </w:rPr>
        <w:t> </w:t>
      </w:r>
      <w:r w:rsidRPr="007F3A29">
        <w:rPr>
          <w:rFonts w:ascii="文星仿宋" w:eastAsia="文星仿宋" w:hAnsi="文星仿宋" w:cs="宋体" w:hint="eastAsia"/>
          <w:color w:val="333333"/>
          <w:kern w:val="0"/>
          <w:sz w:val="32"/>
          <w:szCs w:val="32"/>
        </w:rPr>
        <w:t> </w:t>
      </w:r>
      <w:r w:rsidRPr="007F3A29">
        <w:rPr>
          <w:rFonts w:ascii="文星仿宋" w:eastAsia="文星仿宋" w:hAnsi="文星仿宋" w:cs="宋体" w:hint="eastAsia"/>
          <w:color w:val="333333"/>
          <w:kern w:val="0"/>
          <w:sz w:val="32"/>
          <w:szCs w:val="32"/>
        </w:rPr>
        <w:t> </w:t>
      </w:r>
      <w:r w:rsidRPr="007F3A29">
        <w:rPr>
          <w:rFonts w:ascii="文星仿宋" w:eastAsia="文星仿宋" w:hAnsi="文星仿宋" w:cs="宋体" w:hint="eastAsia"/>
          <w:color w:val="333333"/>
          <w:kern w:val="0"/>
          <w:sz w:val="32"/>
          <w:szCs w:val="32"/>
        </w:rPr>
        <w:t> </w:t>
      </w:r>
      <w:r w:rsidRPr="007F3A29">
        <w:rPr>
          <w:rFonts w:ascii="文星仿宋" w:eastAsia="文星仿宋" w:hAnsi="文星仿宋" w:cs="宋体" w:hint="eastAsia"/>
          <w:color w:val="333333"/>
          <w:kern w:val="0"/>
          <w:sz w:val="32"/>
          <w:szCs w:val="32"/>
        </w:rPr>
        <w:t> </w:t>
      </w:r>
      <w:r w:rsidRPr="007F3A29">
        <w:rPr>
          <w:rFonts w:ascii="文星仿宋" w:eastAsia="文星仿宋" w:hAnsi="文星仿宋" w:cs="宋体" w:hint="eastAsia"/>
          <w:color w:val="333333"/>
          <w:kern w:val="0"/>
          <w:sz w:val="32"/>
          <w:szCs w:val="32"/>
        </w:rPr>
        <w:t> </w:t>
      </w:r>
      <w:r w:rsidRPr="007F3A29">
        <w:rPr>
          <w:rFonts w:ascii="文星仿宋" w:eastAsia="文星仿宋" w:hAnsi="文星仿宋" w:cs="宋体" w:hint="eastAsia"/>
          <w:color w:val="333333"/>
          <w:kern w:val="0"/>
          <w:sz w:val="32"/>
          <w:szCs w:val="32"/>
        </w:rPr>
        <w:t> </w:t>
      </w:r>
      <w:r w:rsidRPr="007F3A29">
        <w:rPr>
          <w:rFonts w:ascii="文星仿宋" w:eastAsia="文星仿宋" w:hAnsi="文星仿宋" w:cs="宋体" w:hint="eastAsia"/>
          <w:color w:val="333333"/>
          <w:kern w:val="0"/>
          <w:sz w:val="32"/>
          <w:szCs w:val="32"/>
        </w:rPr>
        <w:t> </w:t>
      </w:r>
      <w:r w:rsidRPr="007F3A29">
        <w:rPr>
          <w:rFonts w:ascii="文星仿宋" w:eastAsia="文星仿宋" w:hAnsi="文星仿宋" w:cs="宋体" w:hint="eastAsia"/>
          <w:color w:val="333333"/>
          <w:kern w:val="0"/>
          <w:sz w:val="32"/>
          <w:szCs w:val="32"/>
        </w:rPr>
        <w:t> </w:t>
      </w:r>
      <w:r w:rsidRPr="007F3A29">
        <w:rPr>
          <w:rFonts w:ascii="文星仿宋" w:eastAsia="文星仿宋" w:hAnsi="文星仿宋" w:cs="宋体" w:hint="eastAsia"/>
          <w:color w:val="333333"/>
          <w:kern w:val="0"/>
          <w:sz w:val="32"/>
          <w:szCs w:val="32"/>
        </w:rPr>
        <w:t> </w:t>
      </w:r>
      <w:r w:rsidRPr="007F3A29">
        <w:rPr>
          <w:rFonts w:ascii="文星仿宋" w:eastAsia="文星仿宋" w:hAnsi="文星仿宋" w:cs="宋体" w:hint="eastAsia"/>
          <w:color w:val="333333"/>
          <w:kern w:val="0"/>
          <w:sz w:val="32"/>
          <w:szCs w:val="32"/>
        </w:rPr>
        <w:t> </w:t>
      </w:r>
      <w:r w:rsidRPr="007F3A29">
        <w:rPr>
          <w:rFonts w:ascii="文星仿宋" w:eastAsia="文星仿宋" w:hAnsi="文星仿宋" w:cs="宋体" w:hint="eastAsia"/>
          <w:color w:val="333333"/>
          <w:kern w:val="0"/>
          <w:sz w:val="32"/>
          <w:szCs w:val="32"/>
        </w:rPr>
        <w:t> </w:t>
      </w:r>
      <w:r w:rsidRPr="007F3A29">
        <w:rPr>
          <w:rFonts w:ascii="文星仿宋" w:eastAsia="文星仿宋" w:hAnsi="文星仿宋" w:cs="宋体" w:hint="eastAsia"/>
          <w:color w:val="333333"/>
          <w:kern w:val="0"/>
          <w:sz w:val="32"/>
          <w:szCs w:val="32"/>
        </w:rPr>
        <w:t> </w:t>
      </w:r>
      <w:r w:rsidRPr="007F3A29">
        <w:rPr>
          <w:rFonts w:ascii="文星仿宋" w:eastAsia="文星仿宋" w:hAnsi="文星仿宋" w:cs="宋体" w:hint="eastAsia"/>
          <w:color w:val="333333"/>
          <w:kern w:val="0"/>
          <w:sz w:val="32"/>
          <w:szCs w:val="32"/>
        </w:rPr>
        <w:t> </w:t>
      </w:r>
      <w:r w:rsidRPr="007F3A29">
        <w:rPr>
          <w:rFonts w:ascii="文星仿宋" w:eastAsia="文星仿宋" w:hAnsi="文星仿宋" w:cs="宋体" w:hint="eastAsia"/>
          <w:color w:val="333333"/>
          <w:kern w:val="0"/>
          <w:sz w:val="32"/>
          <w:szCs w:val="32"/>
        </w:rPr>
        <w:t> </w:t>
      </w:r>
      <w:r w:rsidRPr="007F3A29">
        <w:rPr>
          <w:rFonts w:ascii="文星仿宋" w:eastAsia="文星仿宋" w:hAnsi="文星仿宋" w:cs="宋体" w:hint="eastAsia"/>
          <w:color w:val="333333"/>
          <w:kern w:val="0"/>
          <w:sz w:val="32"/>
          <w:szCs w:val="32"/>
        </w:rPr>
        <w:t> </w:t>
      </w:r>
      <w:r w:rsidRPr="007F3A29">
        <w:rPr>
          <w:rFonts w:ascii="文星仿宋" w:eastAsia="文星仿宋" w:hAnsi="文星仿宋" w:cs="宋体" w:hint="eastAsia"/>
          <w:color w:val="333333"/>
          <w:kern w:val="0"/>
          <w:sz w:val="32"/>
          <w:szCs w:val="32"/>
        </w:rPr>
        <w:t> </w:t>
      </w:r>
      <w:r w:rsidRPr="007F3A29">
        <w:rPr>
          <w:rFonts w:ascii="文星仿宋" w:eastAsia="文星仿宋" w:hAnsi="文星仿宋" w:cs="宋体" w:hint="eastAsia"/>
          <w:color w:val="333333"/>
          <w:kern w:val="0"/>
          <w:sz w:val="32"/>
          <w:szCs w:val="32"/>
        </w:rPr>
        <w:t> </w:t>
      </w:r>
      <w:r w:rsidRPr="007F3A29">
        <w:rPr>
          <w:rFonts w:ascii="文星仿宋" w:eastAsia="文星仿宋" w:hAnsi="文星仿宋" w:cs="宋体" w:hint="eastAsia"/>
          <w:color w:val="333333"/>
          <w:kern w:val="0"/>
          <w:sz w:val="32"/>
          <w:szCs w:val="32"/>
        </w:rPr>
        <w:t> </w:t>
      </w:r>
      <w:r w:rsidRPr="007F3A29">
        <w:rPr>
          <w:rFonts w:ascii="文星仿宋" w:eastAsia="文星仿宋" w:hAnsi="文星仿宋" w:cs="宋体" w:hint="eastAsia"/>
          <w:color w:val="333333"/>
          <w:kern w:val="0"/>
          <w:sz w:val="32"/>
          <w:szCs w:val="32"/>
        </w:rPr>
        <w:t> </w:t>
      </w:r>
      <w:r w:rsidRPr="007F3A29">
        <w:rPr>
          <w:rFonts w:ascii="文星仿宋" w:eastAsia="文星仿宋" w:hAnsi="文星仿宋" w:cs="宋体" w:hint="eastAsia"/>
          <w:color w:val="333333"/>
          <w:kern w:val="0"/>
          <w:sz w:val="32"/>
          <w:szCs w:val="32"/>
        </w:rPr>
        <w:t> </w:t>
      </w:r>
      <w:r w:rsidRPr="007F3A29">
        <w:rPr>
          <w:rFonts w:ascii="文星仿宋" w:eastAsia="文星仿宋" w:hAnsi="文星仿宋" w:cs="宋体" w:hint="eastAsia"/>
          <w:color w:val="333333"/>
          <w:kern w:val="0"/>
          <w:sz w:val="32"/>
          <w:szCs w:val="32"/>
        </w:rPr>
        <w:t> </w:t>
      </w:r>
      <w:r w:rsidRPr="007F3A29">
        <w:rPr>
          <w:rFonts w:ascii="文星仿宋" w:eastAsia="文星仿宋" w:hAnsi="文星仿宋" w:cs="宋体" w:hint="eastAsia"/>
          <w:color w:val="333333"/>
          <w:kern w:val="0"/>
          <w:sz w:val="32"/>
          <w:szCs w:val="32"/>
        </w:rPr>
        <w:t> </w:t>
      </w:r>
      <w:r w:rsidRPr="007F3A29">
        <w:rPr>
          <w:rFonts w:ascii="文星仿宋" w:eastAsia="文星仿宋" w:hAnsi="文星仿宋" w:cs="宋体" w:hint="eastAsia"/>
          <w:color w:val="333333"/>
          <w:kern w:val="0"/>
          <w:sz w:val="32"/>
          <w:szCs w:val="32"/>
        </w:rPr>
        <w:t> </w:t>
      </w:r>
      <w:r w:rsidRPr="007F3A29">
        <w:rPr>
          <w:rFonts w:ascii="文星仿宋" w:eastAsia="文星仿宋" w:hAnsi="文星仿宋" w:cs="宋体" w:hint="eastAsia"/>
          <w:color w:val="333333"/>
          <w:kern w:val="0"/>
          <w:sz w:val="32"/>
          <w:szCs w:val="32"/>
        </w:rPr>
        <w:t> </w:t>
      </w:r>
      <w:r w:rsidRPr="007F3A29">
        <w:rPr>
          <w:rFonts w:ascii="文星仿宋" w:eastAsia="文星仿宋" w:hAnsi="文星仿宋" w:cs="宋体" w:hint="eastAsia"/>
          <w:color w:val="333333"/>
          <w:kern w:val="0"/>
          <w:sz w:val="32"/>
          <w:szCs w:val="32"/>
        </w:rPr>
        <w:t> </w:t>
      </w:r>
      <w:r w:rsidRPr="007F3A29">
        <w:rPr>
          <w:rFonts w:ascii="文星仿宋" w:eastAsia="文星仿宋" w:hAnsi="文星仿宋" w:cs="宋体" w:hint="eastAsia"/>
          <w:color w:val="333333"/>
          <w:kern w:val="0"/>
          <w:sz w:val="32"/>
          <w:szCs w:val="32"/>
        </w:rPr>
        <w:t> </w:t>
      </w:r>
      <w:r w:rsidRPr="007F3A29">
        <w:rPr>
          <w:rFonts w:ascii="文星仿宋" w:eastAsia="文星仿宋" w:hAnsi="文星仿宋" w:cs="宋体" w:hint="eastAsia"/>
          <w:color w:val="333333"/>
          <w:kern w:val="0"/>
          <w:sz w:val="32"/>
          <w:szCs w:val="32"/>
        </w:rPr>
        <w:t> </w:t>
      </w:r>
      <w:r w:rsidRPr="007F3A29">
        <w:rPr>
          <w:rFonts w:ascii="文星仿宋" w:eastAsia="文星仿宋" w:hAnsi="文星仿宋" w:cs="宋体" w:hint="eastAsia"/>
          <w:color w:val="333333"/>
          <w:kern w:val="0"/>
          <w:sz w:val="32"/>
          <w:szCs w:val="32"/>
        </w:rPr>
        <w:t> </w:t>
      </w:r>
      <w:r w:rsidRPr="007F3A29">
        <w:rPr>
          <w:rFonts w:ascii="文星仿宋" w:eastAsia="文星仿宋" w:hAnsi="文星仿宋" w:cs="宋体" w:hint="eastAsia"/>
          <w:color w:val="333333"/>
          <w:kern w:val="0"/>
          <w:sz w:val="32"/>
          <w:szCs w:val="32"/>
        </w:rPr>
        <w:t> </w:t>
      </w:r>
      <w:r w:rsidRPr="007F3A29">
        <w:rPr>
          <w:rFonts w:ascii="文星仿宋" w:eastAsia="文星仿宋" w:hAnsi="文星仿宋" w:cs="宋体" w:hint="eastAsia"/>
          <w:color w:val="333333"/>
          <w:kern w:val="0"/>
          <w:sz w:val="32"/>
          <w:szCs w:val="32"/>
        </w:rPr>
        <w:t> </w:t>
      </w:r>
      <w:r w:rsidRPr="007F3A29">
        <w:rPr>
          <w:rFonts w:ascii="文星仿宋" w:eastAsia="文星仿宋" w:hAnsi="文星仿宋" w:cs="宋体" w:hint="eastAsia"/>
          <w:color w:val="333333"/>
          <w:kern w:val="0"/>
          <w:sz w:val="32"/>
          <w:szCs w:val="32"/>
        </w:rPr>
        <w:t> </w:t>
      </w:r>
      <w:r w:rsidRPr="007F3A29">
        <w:rPr>
          <w:rFonts w:ascii="文星仿宋" w:eastAsia="文星仿宋" w:hAnsi="文星仿宋" w:cs="宋体" w:hint="eastAsia"/>
          <w:color w:val="333333"/>
          <w:kern w:val="0"/>
          <w:sz w:val="32"/>
          <w:szCs w:val="32"/>
        </w:rPr>
        <w:t> </w:t>
      </w:r>
      <w:r w:rsidRPr="007F3A29">
        <w:rPr>
          <w:rFonts w:ascii="文星仿宋" w:eastAsia="文星仿宋" w:hAnsi="文星仿宋" w:cs="宋体" w:hint="eastAsia"/>
          <w:color w:val="333333"/>
          <w:kern w:val="0"/>
          <w:sz w:val="32"/>
          <w:szCs w:val="32"/>
        </w:rPr>
        <w:t> </w:t>
      </w:r>
      <w:r w:rsidRPr="007F3A29">
        <w:rPr>
          <w:rFonts w:ascii="文星仿宋" w:eastAsia="文星仿宋" w:hAnsi="文星仿宋" w:cs="宋体" w:hint="eastAsia"/>
          <w:color w:val="333333"/>
          <w:kern w:val="0"/>
          <w:sz w:val="32"/>
          <w:szCs w:val="32"/>
        </w:rPr>
        <w:t>湖北省科技厅</w:t>
      </w:r>
      <w:r w:rsidRPr="007F3A29">
        <w:rPr>
          <w:rFonts w:ascii="文星仿宋" w:eastAsia="文星仿宋" w:hAnsi="文星仿宋" w:cs="宋体" w:hint="eastAsia"/>
          <w:color w:val="333333"/>
          <w:kern w:val="0"/>
          <w:sz w:val="32"/>
          <w:szCs w:val="32"/>
        </w:rPr>
        <w:t> </w:t>
      </w:r>
      <w:r w:rsidRPr="007F3A29">
        <w:rPr>
          <w:rFonts w:ascii="文星仿宋" w:eastAsia="文星仿宋" w:hAnsi="文星仿宋" w:cs="宋体" w:hint="eastAsia"/>
          <w:color w:val="333333"/>
          <w:kern w:val="0"/>
          <w:sz w:val="32"/>
          <w:szCs w:val="32"/>
        </w:rPr>
        <w:t> </w:t>
      </w:r>
      <w:r w:rsidRPr="007F3A29">
        <w:rPr>
          <w:rFonts w:ascii="文星仿宋" w:eastAsia="文星仿宋" w:hAnsi="文星仿宋" w:cs="宋体" w:hint="eastAsia"/>
          <w:color w:val="333333"/>
          <w:kern w:val="0"/>
          <w:sz w:val="32"/>
          <w:szCs w:val="32"/>
        </w:rPr>
        <w:t> </w:t>
      </w:r>
      <w:r w:rsidRPr="007F3A29">
        <w:rPr>
          <w:rFonts w:ascii="文星仿宋" w:eastAsia="文星仿宋" w:hAnsi="文星仿宋" w:cs="宋体" w:hint="eastAsia"/>
          <w:color w:val="333333"/>
          <w:kern w:val="0"/>
          <w:sz w:val="32"/>
          <w:szCs w:val="32"/>
        </w:rPr>
        <w:t> </w:t>
      </w:r>
      <w:r w:rsidRPr="007F3A29">
        <w:rPr>
          <w:rFonts w:ascii="文星仿宋" w:eastAsia="文星仿宋" w:hAnsi="文星仿宋" w:cs="宋体" w:hint="eastAsia"/>
          <w:color w:val="333333"/>
          <w:kern w:val="0"/>
          <w:sz w:val="32"/>
          <w:szCs w:val="32"/>
        </w:rPr>
        <w:t> </w:t>
      </w:r>
      <w:r w:rsidRPr="007F3A29">
        <w:rPr>
          <w:rFonts w:ascii="文星仿宋" w:eastAsia="文星仿宋" w:hAnsi="文星仿宋" w:cs="宋体" w:hint="eastAsia"/>
          <w:color w:val="333333"/>
          <w:kern w:val="0"/>
          <w:sz w:val="32"/>
          <w:szCs w:val="32"/>
        </w:rPr>
        <w:t> </w:t>
      </w:r>
      <w:r w:rsidRPr="007F3A29">
        <w:rPr>
          <w:rFonts w:ascii="文星仿宋" w:eastAsia="文星仿宋" w:hAnsi="文星仿宋" w:cs="宋体" w:hint="eastAsia"/>
          <w:color w:val="333333"/>
          <w:kern w:val="0"/>
          <w:sz w:val="32"/>
          <w:szCs w:val="32"/>
        </w:rPr>
        <w:t> </w:t>
      </w:r>
      <w:r w:rsidRPr="007F3A29">
        <w:rPr>
          <w:rFonts w:ascii="文星仿宋" w:eastAsia="文星仿宋" w:hAnsi="文星仿宋" w:cs="宋体" w:hint="eastAsia"/>
          <w:color w:val="333333"/>
          <w:kern w:val="0"/>
          <w:sz w:val="32"/>
          <w:szCs w:val="32"/>
        </w:rPr>
        <w:t> </w:t>
      </w:r>
      <w:r w:rsidRPr="007F3A29">
        <w:rPr>
          <w:rFonts w:ascii="文星仿宋" w:eastAsia="文星仿宋" w:hAnsi="文星仿宋" w:cs="宋体" w:hint="eastAsia"/>
          <w:color w:val="333333"/>
          <w:kern w:val="0"/>
          <w:sz w:val="32"/>
          <w:szCs w:val="32"/>
        </w:rPr>
        <w:t> </w:t>
      </w:r>
      <w:r w:rsidRPr="007F3A29">
        <w:rPr>
          <w:rFonts w:ascii="文星仿宋" w:eastAsia="文星仿宋" w:hAnsi="文星仿宋" w:cs="宋体" w:hint="eastAsia"/>
          <w:color w:val="333333"/>
          <w:kern w:val="0"/>
          <w:sz w:val="32"/>
          <w:szCs w:val="32"/>
        </w:rPr>
        <w:t> </w:t>
      </w:r>
      <w:r w:rsidRPr="007F3A29">
        <w:rPr>
          <w:rFonts w:ascii="文星仿宋" w:eastAsia="文星仿宋" w:hAnsi="文星仿宋" w:cs="宋体" w:hint="eastAsia"/>
          <w:color w:val="333333"/>
          <w:kern w:val="0"/>
          <w:sz w:val="32"/>
          <w:szCs w:val="32"/>
        </w:rPr>
        <w:t> </w:t>
      </w:r>
      <w:r w:rsidRPr="007F3A29">
        <w:rPr>
          <w:rFonts w:ascii="文星仿宋" w:eastAsia="文星仿宋" w:hAnsi="文星仿宋" w:cs="宋体" w:hint="eastAsia"/>
          <w:color w:val="333333"/>
          <w:kern w:val="0"/>
          <w:sz w:val="32"/>
          <w:szCs w:val="32"/>
        </w:rPr>
        <w:t> </w:t>
      </w:r>
      <w:r w:rsidRPr="007F3A29">
        <w:rPr>
          <w:rFonts w:ascii="文星仿宋" w:eastAsia="文星仿宋" w:hAnsi="文星仿宋" w:cs="宋体" w:hint="eastAsia"/>
          <w:color w:val="333333"/>
          <w:kern w:val="0"/>
          <w:sz w:val="32"/>
          <w:szCs w:val="32"/>
        </w:rPr>
        <w:t> </w:t>
      </w:r>
      <w:r w:rsidRPr="007F3A29">
        <w:rPr>
          <w:rFonts w:ascii="文星仿宋" w:eastAsia="文星仿宋" w:hAnsi="文星仿宋" w:cs="宋体" w:hint="eastAsia"/>
          <w:color w:val="333333"/>
          <w:kern w:val="0"/>
          <w:sz w:val="32"/>
          <w:szCs w:val="32"/>
        </w:rPr>
        <w:t> </w:t>
      </w:r>
      <w:r w:rsidRPr="007F3A29">
        <w:rPr>
          <w:rFonts w:ascii="文星仿宋" w:eastAsia="文星仿宋" w:hAnsi="文星仿宋" w:cs="宋体" w:hint="eastAsia"/>
          <w:color w:val="333333"/>
          <w:kern w:val="0"/>
          <w:sz w:val="32"/>
          <w:szCs w:val="32"/>
        </w:rPr>
        <w:t> </w:t>
      </w:r>
      <w:r w:rsidRPr="007F3A29">
        <w:rPr>
          <w:rFonts w:ascii="文星仿宋" w:eastAsia="文星仿宋" w:hAnsi="文星仿宋" w:cs="宋体" w:hint="eastAsia"/>
          <w:color w:val="333333"/>
          <w:kern w:val="0"/>
          <w:sz w:val="32"/>
          <w:szCs w:val="32"/>
        </w:rPr>
        <w:t> </w:t>
      </w:r>
      <w:r w:rsidRPr="007F3A29">
        <w:rPr>
          <w:rFonts w:ascii="文星仿宋" w:eastAsia="文星仿宋" w:hAnsi="文星仿宋" w:cs="宋体" w:hint="eastAsia"/>
          <w:color w:val="333333"/>
          <w:kern w:val="0"/>
          <w:sz w:val="32"/>
          <w:szCs w:val="32"/>
        </w:rPr>
        <w:t> </w:t>
      </w:r>
      <w:r w:rsidRPr="007F3A29">
        <w:rPr>
          <w:rFonts w:ascii="文星仿宋" w:eastAsia="文星仿宋" w:hAnsi="文星仿宋" w:cs="宋体" w:hint="eastAsia"/>
          <w:color w:val="333333"/>
          <w:kern w:val="0"/>
          <w:sz w:val="32"/>
          <w:szCs w:val="32"/>
        </w:rPr>
        <w:t> </w:t>
      </w:r>
      <w:r w:rsidRPr="007F3A29">
        <w:rPr>
          <w:rFonts w:ascii="文星仿宋" w:eastAsia="文星仿宋" w:hAnsi="文星仿宋" w:cs="宋体" w:hint="eastAsia"/>
          <w:color w:val="333333"/>
          <w:kern w:val="0"/>
          <w:sz w:val="32"/>
          <w:szCs w:val="32"/>
        </w:rPr>
        <w:t> </w:t>
      </w:r>
      <w:r w:rsidRPr="007F3A29">
        <w:rPr>
          <w:rFonts w:ascii="文星仿宋" w:eastAsia="文星仿宋" w:hAnsi="文星仿宋" w:cs="宋体" w:hint="eastAsia"/>
          <w:color w:val="333333"/>
          <w:kern w:val="0"/>
          <w:sz w:val="32"/>
          <w:szCs w:val="32"/>
        </w:rPr>
        <w:t> </w:t>
      </w:r>
      <w:r w:rsidRPr="007F3A29">
        <w:rPr>
          <w:rFonts w:ascii="文星仿宋" w:eastAsia="文星仿宋" w:hAnsi="文星仿宋" w:cs="宋体" w:hint="eastAsia"/>
          <w:color w:val="333333"/>
          <w:kern w:val="0"/>
          <w:sz w:val="32"/>
          <w:szCs w:val="32"/>
        </w:rPr>
        <w:t> </w:t>
      </w:r>
      <w:r w:rsidRPr="007F3A29">
        <w:rPr>
          <w:rFonts w:ascii="文星仿宋" w:eastAsia="文星仿宋" w:hAnsi="文星仿宋" w:cs="宋体" w:hint="eastAsia"/>
          <w:color w:val="333333"/>
          <w:kern w:val="0"/>
          <w:sz w:val="32"/>
          <w:szCs w:val="32"/>
        </w:rPr>
        <w:t> </w:t>
      </w:r>
      <w:r w:rsidRPr="007F3A29">
        <w:rPr>
          <w:rFonts w:ascii="文星仿宋" w:eastAsia="文星仿宋" w:hAnsi="文星仿宋" w:cs="宋体" w:hint="eastAsia"/>
          <w:color w:val="333333"/>
          <w:kern w:val="0"/>
          <w:sz w:val="32"/>
          <w:szCs w:val="32"/>
        </w:rPr>
        <w:t> </w:t>
      </w:r>
      <w:r w:rsidRPr="007F3A29">
        <w:rPr>
          <w:rFonts w:ascii="文星仿宋" w:eastAsia="文星仿宋" w:hAnsi="文星仿宋" w:cs="宋体" w:hint="eastAsia"/>
          <w:color w:val="333333"/>
          <w:kern w:val="0"/>
          <w:sz w:val="32"/>
          <w:szCs w:val="32"/>
        </w:rPr>
        <w:t> </w:t>
      </w:r>
      <w:r w:rsidRPr="007F3A29">
        <w:rPr>
          <w:rFonts w:ascii="文星仿宋" w:eastAsia="文星仿宋" w:hAnsi="文星仿宋" w:cs="宋体" w:hint="eastAsia"/>
          <w:color w:val="333333"/>
          <w:kern w:val="0"/>
          <w:sz w:val="32"/>
          <w:szCs w:val="32"/>
        </w:rPr>
        <w:t> </w:t>
      </w:r>
      <w:r w:rsidRPr="007F3A29">
        <w:rPr>
          <w:rFonts w:ascii="文星仿宋" w:eastAsia="文星仿宋" w:hAnsi="文星仿宋" w:cs="宋体" w:hint="eastAsia"/>
          <w:color w:val="333333"/>
          <w:kern w:val="0"/>
          <w:sz w:val="32"/>
          <w:szCs w:val="32"/>
        </w:rPr>
        <w:t> </w:t>
      </w:r>
      <w:r w:rsidRPr="007F3A29">
        <w:rPr>
          <w:rFonts w:ascii="文星仿宋" w:eastAsia="文星仿宋" w:hAnsi="文星仿宋" w:cs="宋体" w:hint="eastAsia"/>
          <w:color w:val="333333"/>
          <w:kern w:val="0"/>
          <w:sz w:val="32"/>
          <w:szCs w:val="32"/>
        </w:rPr>
        <w:t> </w:t>
      </w:r>
      <w:r w:rsidRPr="007F3A29">
        <w:rPr>
          <w:rFonts w:ascii="文星仿宋" w:eastAsia="文星仿宋" w:hAnsi="文星仿宋" w:cs="宋体" w:hint="eastAsia"/>
          <w:color w:val="333333"/>
          <w:kern w:val="0"/>
          <w:sz w:val="32"/>
          <w:szCs w:val="32"/>
        </w:rPr>
        <w:t> </w:t>
      </w:r>
      <w:r w:rsidRPr="007F3A29">
        <w:rPr>
          <w:rFonts w:ascii="文星仿宋" w:eastAsia="文星仿宋" w:hAnsi="文星仿宋" w:cs="宋体" w:hint="eastAsia"/>
          <w:color w:val="333333"/>
          <w:kern w:val="0"/>
          <w:sz w:val="32"/>
          <w:szCs w:val="32"/>
        </w:rPr>
        <w:t> </w:t>
      </w:r>
      <w:r w:rsidRPr="007F3A29">
        <w:rPr>
          <w:rFonts w:ascii="文星仿宋" w:eastAsia="文星仿宋" w:hAnsi="文星仿宋" w:cs="宋体" w:hint="eastAsia"/>
          <w:color w:val="333333"/>
          <w:kern w:val="0"/>
          <w:sz w:val="32"/>
          <w:szCs w:val="32"/>
        </w:rPr>
        <w:t> </w:t>
      </w:r>
      <w:r w:rsidRPr="007F3A29">
        <w:rPr>
          <w:rFonts w:ascii="文星仿宋" w:eastAsia="文星仿宋" w:hAnsi="文星仿宋" w:cs="宋体" w:hint="eastAsia"/>
          <w:color w:val="333333"/>
          <w:kern w:val="0"/>
          <w:sz w:val="32"/>
          <w:szCs w:val="32"/>
        </w:rPr>
        <w:t> </w:t>
      </w:r>
      <w:r w:rsidRPr="007F3A29">
        <w:rPr>
          <w:rFonts w:ascii="文星仿宋" w:eastAsia="文星仿宋" w:hAnsi="文星仿宋" w:cs="宋体" w:hint="eastAsia"/>
          <w:color w:val="333333"/>
          <w:kern w:val="0"/>
          <w:sz w:val="32"/>
          <w:szCs w:val="32"/>
        </w:rPr>
        <w:t> </w:t>
      </w:r>
      <w:r w:rsidRPr="007F3A29">
        <w:rPr>
          <w:rFonts w:ascii="文星仿宋" w:eastAsia="文星仿宋" w:hAnsi="文星仿宋" w:cs="宋体" w:hint="eastAsia"/>
          <w:color w:val="333333"/>
          <w:kern w:val="0"/>
          <w:sz w:val="32"/>
          <w:szCs w:val="32"/>
        </w:rPr>
        <w:t> </w:t>
      </w:r>
      <w:r w:rsidRPr="007F3A29">
        <w:rPr>
          <w:rFonts w:ascii="文星仿宋" w:eastAsia="文星仿宋" w:hAnsi="文星仿宋" w:cs="宋体" w:hint="eastAsia"/>
          <w:color w:val="333333"/>
          <w:kern w:val="0"/>
          <w:sz w:val="32"/>
          <w:szCs w:val="32"/>
        </w:rPr>
        <w:t> </w:t>
      </w:r>
      <w:r w:rsidRPr="007F3A29">
        <w:rPr>
          <w:rFonts w:ascii="文星仿宋" w:eastAsia="文星仿宋" w:hAnsi="文星仿宋" w:cs="宋体" w:hint="eastAsia"/>
          <w:color w:val="333333"/>
          <w:kern w:val="0"/>
          <w:sz w:val="32"/>
          <w:szCs w:val="32"/>
        </w:rPr>
        <w:t> </w:t>
      </w:r>
      <w:r w:rsidRPr="007F3A29">
        <w:rPr>
          <w:rFonts w:ascii="文星仿宋" w:eastAsia="文星仿宋" w:hAnsi="文星仿宋" w:cs="宋体" w:hint="eastAsia"/>
          <w:color w:val="333333"/>
          <w:kern w:val="0"/>
          <w:sz w:val="32"/>
          <w:szCs w:val="32"/>
        </w:rPr>
        <w:t> </w:t>
      </w:r>
      <w:r w:rsidRPr="007F3A29">
        <w:rPr>
          <w:rFonts w:ascii="文星仿宋" w:eastAsia="文星仿宋" w:hAnsi="文星仿宋" w:cs="宋体" w:hint="eastAsia"/>
          <w:color w:val="333333"/>
          <w:kern w:val="0"/>
          <w:sz w:val="32"/>
          <w:szCs w:val="32"/>
        </w:rPr>
        <w:t> </w:t>
      </w:r>
      <w:r w:rsidRPr="007F3A29">
        <w:rPr>
          <w:rFonts w:ascii="文星仿宋" w:eastAsia="文星仿宋" w:hAnsi="文星仿宋" w:cs="宋体" w:hint="eastAsia"/>
          <w:color w:val="333333"/>
          <w:kern w:val="0"/>
          <w:sz w:val="32"/>
          <w:szCs w:val="32"/>
        </w:rPr>
        <w:t> </w:t>
      </w:r>
      <w:r w:rsidRPr="007F3A29">
        <w:rPr>
          <w:rFonts w:ascii="文星仿宋" w:eastAsia="文星仿宋" w:hAnsi="文星仿宋" w:cs="宋体" w:hint="eastAsia"/>
          <w:color w:val="333333"/>
          <w:kern w:val="0"/>
          <w:sz w:val="32"/>
          <w:szCs w:val="32"/>
        </w:rPr>
        <w:t> </w:t>
      </w:r>
      <w:r w:rsidRPr="007F3A29">
        <w:rPr>
          <w:rFonts w:ascii="文星仿宋" w:eastAsia="文星仿宋" w:hAnsi="文星仿宋" w:cs="宋体" w:hint="eastAsia"/>
          <w:color w:val="333333"/>
          <w:kern w:val="0"/>
          <w:sz w:val="32"/>
          <w:szCs w:val="32"/>
        </w:rPr>
        <w:t> </w:t>
      </w:r>
      <w:r w:rsidRPr="007F3A29">
        <w:rPr>
          <w:rFonts w:ascii="文星仿宋" w:eastAsia="文星仿宋" w:hAnsi="文星仿宋" w:cs="宋体" w:hint="eastAsia"/>
          <w:color w:val="333333"/>
          <w:kern w:val="0"/>
          <w:sz w:val="32"/>
          <w:szCs w:val="32"/>
        </w:rPr>
        <w:t> </w:t>
      </w:r>
      <w:r w:rsidRPr="007F3A29">
        <w:rPr>
          <w:rFonts w:ascii="文星仿宋" w:eastAsia="文星仿宋" w:hAnsi="文星仿宋" w:cs="宋体" w:hint="eastAsia"/>
          <w:color w:val="333333"/>
          <w:kern w:val="0"/>
          <w:sz w:val="32"/>
          <w:szCs w:val="32"/>
        </w:rPr>
        <w:t> </w:t>
      </w:r>
      <w:r w:rsidRPr="007F3A29">
        <w:rPr>
          <w:rFonts w:ascii="文星仿宋" w:eastAsia="文星仿宋" w:hAnsi="文星仿宋" w:cs="宋体" w:hint="eastAsia"/>
          <w:color w:val="333333"/>
          <w:kern w:val="0"/>
          <w:sz w:val="32"/>
          <w:szCs w:val="32"/>
        </w:rPr>
        <w:t> </w:t>
      </w:r>
      <w:r w:rsidRPr="007F3A29">
        <w:rPr>
          <w:rFonts w:ascii="文星仿宋" w:eastAsia="文星仿宋" w:hAnsi="文星仿宋" w:cs="宋体" w:hint="eastAsia"/>
          <w:color w:val="333333"/>
          <w:kern w:val="0"/>
          <w:sz w:val="32"/>
          <w:szCs w:val="32"/>
        </w:rPr>
        <w:t> </w:t>
      </w:r>
      <w:r w:rsidRPr="007F3A29">
        <w:rPr>
          <w:rFonts w:ascii="文星仿宋" w:eastAsia="文星仿宋" w:hAnsi="文星仿宋" w:cs="宋体" w:hint="eastAsia"/>
          <w:color w:val="333333"/>
          <w:kern w:val="0"/>
          <w:sz w:val="32"/>
          <w:szCs w:val="32"/>
        </w:rPr>
        <w:t> </w:t>
      </w:r>
      <w:r w:rsidRPr="007F3A29">
        <w:rPr>
          <w:rFonts w:ascii="文星仿宋" w:eastAsia="文星仿宋" w:hAnsi="文星仿宋" w:cs="宋体" w:hint="eastAsia"/>
          <w:color w:val="333333"/>
          <w:kern w:val="0"/>
          <w:sz w:val="32"/>
          <w:szCs w:val="32"/>
        </w:rPr>
        <w:t> </w:t>
      </w:r>
      <w:r w:rsidRPr="007F3A29">
        <w:rPr>
          <w:rFonts w:ascii="文星仿宋" w:eastAsia="文星仿宋" w:hAnsi="文星仿宋" w:cs="宋体" w:hint="eastAsia"/>
          <w:color w:val="333333"/>
          <w:kern w:val="0"/>
          <w:sz w:val="32"/>
          <w:szCs w:val="32"/>
        </w:rPr>
        <w:t> </w:t>
      </w:r>
      <w:r w:rsidRPr="007F3A29">
        <w:rPr>
          <w:rFonts w:ascii="文星仿宋" w:eastAsia="文星仿宋" w:hAnsi="文星仿宋" w:cs="宋体" w:hint="eastAsia"/>
          <w:color w:val="333333"/>
          <w:kern w:val="0"/>
          <w:sz w:val="32"/>
          <w:szCs w:val="32"/>
        </w:rPr>
        <w:t> </w:t>
      </w:r>
      <w:r w:rsidRPr="007F3A29">
        <w:rPr>
          <w:rFonts w:ascii="文星仿宋" w:eastAsia="文星仿宋" w:hAnsi="文星仿宋" w:cs="宋体" w:hint="eastAsia"/>
          <w:color w:val="333333"/>
          <w:kern w:val="0"/>
          <w:sz w:val="32"/>
          <w:szCs w:val="32"/>
        </w:rPr>
        <w:t> </w:t>
      </w:r>
      <w:r w:rsidRPr="007F3A29">
        <w:rPr>
          <w:rFonts w:ascii="文星仿宋" w:eastAsia="文星仿宋" w:hAnsi="文星仿宋" w:cs="宋体" w:hint="eastAsia"/>
          <w:color w:val="333333"/>
          <w:kern w:val="0"/>
          <w:sz w:val="32"/>
          <w:szCs w:val="32"/>
        </w:rPr>
        <w:t> </w:t>
      </w:r>
      <w:r w:rsidRPr="007F3A29">
        <w:rPr>
          <w:rFonts w:ascii="文星仿宋" w:eastAsia="文星仿宋" w:hAnsi="文星仿宋" w:cs="宋体" w:hint="eastAsia"/>
          <w:color w:val="333333"/>
          <w:kern w:val="0"/>
          <w:sz w:val="32"/>
          <w:szCs w:val="32"/>
        </w:rPr>
        <w:t> </w:t>
      </w:r>
      <w:r w:rsidRPr="007F3A29">
        <w:rPr>
          <w:rFonts w:ascii="文星仿宋" w:eastAsia="文星仿宋" w:hAnsi="文星仿宋" w:cs="宋体" w:hint="eastAsia"/>
          <w:color w:val="333333"/>
          <w:kern w:val="0"/>
          <w:sz w:val="32"/>
          <w:szCs w:val="32"/>
        </w:rPr>
        <w:t> </w:t>
      </w:r>
      <w:r w:rsidRPr="007F3A29">
        <w:rPr>
          <w:rFonts w:ascii="文星仿宋" w:eastAsia="文星仿宋" w:hAnsi="文星仿宋" w:cs="宋体" w:hint="eastAsia"/>
          <w:color w:val="333333"/>
          <w:kern w:val="0"/>
          <w:sz w:val="32"/>
          <w:szCs w:val="32"/>
        </w:rPr>
        <w:t> </w:t>
      </w:r>
      <w:r w:rsidRPr="007F3A29">
        <w:rPr>
          <w:rFonts w:ascii="文星仿宋" w:eastAsia="文星仿宋" w:hAnsi="文星仿宋" w:cs="宋体" w:hint="eastAsia"/>
          <w:color w:val="333333"/>
          <w:kern w:val="0"/>
          <w:sz w:val="32"/>
          <w:szCs w:val="32"/>
        </w:rPr>
        <w:t> </w:t>
      </w:r>
      <w:r w:rsidRPr="007F3A29">
        <w:rPr>
          <w:rFonts w:ascii="文星仿宋" w:eastAsia="文星仿宋" w:hAnsi="文星仿宋" w:cs="宋体" w:hint="eastAsia"/>
          <w:color w:val="333333"/>
          <w:kern w:val="0"/>
          <w:sz w:val="32"/>
          <w:szCs w:val="32"/>
        </w:rPr>
        <w:t> </w:t>
      </w:r>
      <w:r w:rsidRPr="007F3A29">
        <w:rPr>
          <w:rFonts w:ascii="文星仿宋" w:eastAsia="文星仿宋" w:hAnsi="文星仿宋" w:cs="宋体" w:hint="eastAsia"/>
          <w:color w:val="333333"/>
          <w:kern w:val="0"/>
          <w:sz w:val="32"/>
          <w:szCs w:val="32"/>
        </w:rPr>
        <w:t> </w:t>
      </w:r>
      <w:r w:rsidRPr="007F3A29">
        <w:rPr>
          <w:rFonts w:ascii="文星仿宋" w:eastAsia="文星仿宋" w:hAnsi="文星仿宋" w:cs="宋体" w:hint="eastAsia"/>
          <w:color w:val="333333"/>
          <w:kern w:val="0"/>
          <w:sz w:val="32"/>
          <w:szCs w:val="32"/>
        </w:rPr>
        <w:t> </w:t>
      </w:r>
      <w:r w:rsidRPr="007F3A29">
        <w:rPr>
          <w:rFonts w:ascii="文星仿宋" w:eastAsia="文星仿宋" w:hAnsi="文星仿宋" w:cs="宋体" w:hint="eastAsia"/>
          <w:color w:val="333333"/>
          <w:kern w:val="0"/>
          <w:sz w:val="32"/>
          <w:szCs w:val="32"/>
        </w:rPr>
        <w:t> </w:t>
      </w:r>
      <w:r w:rsidRPr="007F3A29">
        <w:rPr>
          <w:rFonts w:ascii="文星仿宋" w:eastAsia="文星仿宋" w:hAnsi="文星仿宋" w:cs="宋体" w:hint="eastAsia"/>
          <w:color w:val="333333"/>
          <w:kern w:val="0"/>
          <w:sz w:val="32"/>
          <w:szCs w:val="32"/>
        </w:rPr>
        <w:t> </w:t>
      </w:r>
      <w:r w:rsidR="009F1360">
        <w:rPr>
          <w:rFonts w:ascii="文星仿宋" w:eastAsia="文星仿宋" w:hAnsi="文星仿宋" w:cs="宋体" w:hint="eastAsia"/>
          <w:color w:val="333333"/>
          <w:kern w:val="0"/>
          <w:sz w:val="32"/>
          <w:szCs w:val="32"/>
        </w:rPr>
        <w:t xml:space="preserve">   </w:t>
      </w:r>
      <w:r w:rsidRPr="007F3A29">
        <w:rPr>
          <w:rFonts w:ascii="文星仿宋" w:eastAsia="文星仿宋" w:hAnsi="文星仿宋" w:cs="宋体" w:hint="eastAsia"/>
          <w:color w:val="333333"/>
          <w:kern w:val="0"/>
          <w:sz w:val="32"/>
          <w:szCs w:val="32"/>
        </w:rPr>
        <w:t>2021年8月20日</w:t>
      </w:r>
    </w:p>
    <w:p w:rsidR="008F5D0F" w:rsidRDefault="008F5D0F"/>
    <w:sectPr w:rsidR="008F5D0F" w:rsidSect="003B241F">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680"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326E" w:rsidRDefault="004A326E" w:rsidP="007F3A29">
      <w:r>
        <w:separator/>
      </w:r>
    </w:p>
  </w:endnote>
  <w:endnote w:type="continuationSeparator" w:id="0">
    <w:p w:rsidR="004A326E" w:rsidRDefault="004A326E" w:rsidP="007F3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文星黑体">
    <w:panose1 w:val="02010604000101010101"/>
    <w:charset w:val="86"/>
    <w:family w:val="auto"/>
    <w:pitch w:val="variable"/>
    <w:sig w:usb0="00000003" w:usb1="080E0000" w:usb2="00000010" w:usb3="00000000" w:csb0="00040001" w:csb1="00000000"/>
  </w:font>
  <w:font w:name="文星标宋">
    <w:panose1 w:val="02010604000101010101"/>
    <w:charset w:val="86"/>
    <w:family w:val="auto"/>
    <w:pitch w:val="variable"/>
    <w:sig w:usb0="00000003" w:usb1="080E0000" w:usb2="00000010" w:usb3="00000000" w:csb0="00040001" w:csb1="00000000"/>
  </w:font>
  <w:font w:name="微软雅黑">
    <w:panose1 w:val="020B0503020204020204"/>
    <w:charset w:val="86"/>
    <w:family w:val="swiss"/>
    <w:pitch w:val="variable"/>
    <w:sig w:usb0="80000287" w:usb1="280F3C52" w:usb2="00000016" w:usb3="00000000" w:csb0="0004001F" w:csb1="00000000"/>
  </w:font>
  <w:font w:name="文星仿宋">
    <w:panose1 w:val="02010604000101010101"/>
    <w:charset w:val="86"/>
    <w:family w:val="auto"/>
    <w:pitch w:val="variable"/>
    <w:sig w:usb0="00000003" w:usb1="080E0000" w:usb2="00000010" w:usb3="00000000" w:csb0="00040001" w:csb1="00000000"/>
  </w:font>
  <w:font w:name="文星楷体">
    <w:panose1 w:val="0201060400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360" w:rsidRDefault="009F1360">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5458601"/>
      <w:docPartObj>
        <w:docPartGallery w:val="Page Numbers (Bottom of Page)"/>
        <w:docPartUnique/>
      </w:docPartObj>
    </w:sdtPr>
    <w:sdtEndPr/>
    <w:sdtContent>
      <w:p w:rsidR="003B241F" w:rsidRDefault="003B241F">
        <w:pPr>
          <w:pStyle w:val="a4"/>
          <w:jc w:val="center"/>
        </w:pPr>
        <w:r>
          <w:fldChar w:fldCharType="begin"/>
        </w:r>
        <w:r>
          <w:instrText>PAGE   \* MERGEFORMAT</w:instrText>
        </w:r>
        <w:r>
          <w:fldChar w:fldCharType="separate"/>
        </w:r>
        <w:r w:rsidR="009C1E9C" w:rsidRPr="009C1E9C">
          <w:rPr>
            <w:noProof/>
            <w:lang w:val="zh-CN"/>
          </w:rPr>
          <w:t>1</w:t>
        </w:r>
        <w:r>
          <w:fldChar w:fldCharType="end"/>
        </w:r>
      </w:p>
    </w:sdtContent>
  </w:sdt>
  <w:p w:rsidR="003B241F" w:rsidRDefault="003B241F">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360" w:rsidRDefault="009F136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326E" w:rsidRDefault="004A326E" w:rsidP="007F3A29">
      <w:r>
        <w:separator/>
      </w:r>
    </w:p>
  </w:footnote>
  <w:footnote w:type="continuationSeparator" w:id="0">
    <w:p w:rsidR="004A326E" w:rsidRDefault="004A326E" w:rsidP="007F3A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360" w:rsidRDefault="009F1360">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3A29" w:rsidRDefault="007F3A29" w:rsidP="009C1E9C">
    <w:pPr>
      <w:pStyle w:val="a3"/>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360" w:rsidRDefault="009F136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revisionView w:inkAnnotation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78DD"/>
    <w:rsid w:val="00000EF6"/>
    <w:rsid w:val="00002E4D"/>
    <w:rsid w:val="00004CEF"/>
    <w:rsid w:val="000164D5"/>
    <w:rsid w:val="000330D1"/>
    <w:rsid w:val="00053B26"/>
    <w:rsid w:val="00054346"/>
    <w:rsid w:val="0005780C"/>
    <w:rsid w:val="00060D5C"/>
    <w:rsid w:val="000657DC"/>
    <w:rsid w:val="00091BA1"/>
    <w:rsid w:val="000939AC"/>
    <w:rsid w:val="00095DF1"/>
    <w:rsid w:val="000B4BB2"/>
    <w:rsid w:val="000B536E"/>
    <w:rsid w:val="000C2895"/>
    <w:rsid w:val="000C6181"/>
    <w:rsid w:val="000D4EC8"/>
    <w:rsid w:val="000F5057"/>
    <w:rsid w:val="000F5264"/>
    <w:rsid w:val="0010167A"/>
    <w:rsid w:val="00115AE6"/>
    <w:rsid w:val="0011710F"/>
    <w:rsid w:val="00122730"/>
    <w:rsid w:val="00125DEA"/>
    <w:rsid w:val="001278DD"/>
    <w:rsid w:val="00146F4E"/>
    <w:rsid w:val="00167A01"/>
    <w:rsid w:val="00173925"/>
    <w:rsid w:val="00176580"/>
    <w:rsid w:val="00193D7C"/>
    <w:rsid w:val="001B76AC"/>
    <w:rsid w:val="001C0A02"/>
    <w:rsid w:val="001C53DE"/>
    <w:rsid w:val="001C55E9"/>
    <w:rsid w:val="001C6521"/>
    <w:rsid w:val="001C69D6"/>
    <w:rsid w:val="001D1938"/>
    <w:rsid w:val="001D4484"/>
    <w:rsid w:val="001D7031"/>
    <w:rsid w:val="001E1B5D"/>
    <w:rsid w:val="001F380D"/>
    <w:rsid w:val="001F605B"/>
    <w:rsid w:val="0021424C"/>
    <w:rsid w:val="00215395"/>
    <w:rsid w:val="002160F8"/>
    <w:rsid w:val="002224F3"/>
    <w:rsid w:val="00230A46"/>
    <w:rsid w:val="00242D87"/>
    <w:rsid w:val="002435CF"/>
    <w:rsid w:val="002448FA"/>
    <w:rsid w:val="0025311C"/>
    <w:rsid w:val="00264E01"/>
    <w:rsid w:val="002732CE"/>
    <w:rsid w:val="002852CD"/>
    <w:rsid w:val="002A6800"/>
    <w:rsid w:val="002A7AE2"/>
    <w:rsid w:val="002B7724"/>
    <w:rsid w:val="002C676F"/>
    <w:rsid w:val="002C754B"/>
    <w:rsid w:val="002D1424"/>
    <w:rsid w:val="002F46A1"/>
    <w:rsid w:val="002F604F"/>
    <w:rsid w:val="003068F2"/>
    <w:rsid w:val="00306E10"/>
    <w:rsid w:val="00310FB1"/>
    <w:rsid w:val="0031734C"/>
    <w:rsid w:val="00334DC0"/>
    <w:rsid w:val="0033533D"/>
    <w:rsid w:val="003575E4"/>
    <w:rsid w:val="00362A4C"/>
    <w:rsid w:val="0036371E"/>
    <w:rsid w:val="003662ED"/>
    <w:rsid w:val="00375E56"/>
    <w:rsid w:val="0038200D"/>
    <w:rsid w:val="0039228E"/>
    <w:rsid w:val="00393A68"/>
    <w:rsid w:val="00397662"/>
    <w:rsid w:val="003A40FD"/>
    <w:rsid w:val="003B241F"/>
    <w:rsid w:val="003C7AF6"/>
    <w:rsid w:val="003D6F5B"/>
    <w:rsid w:val="0040138C"/>
    <w:rsid w:val="00404047"/>
    <w:rsid w:val="004052CD"/>
    <w:rsid w:val="00432016"/>
    <w:rsid w:val="0043323C"/>
    <w:rsid w:val="00437AAE"/>
    <w:rsid w:val="00454714"/>
    <w:rsid w:val="004614C8"/>
    <w:rsid w:val="00461796"/>
    <w:rsid w:val="004622B2"/>
    <w:rsid w:val="0046313A"/>
    <w:rsid w:val="0046418B"/>
    <w:rsid w:val="00464C70"/>
    <w:rsid w:val="0047560F"/>
    <w:rsid w:val="00480675"/>
    <w:rsid w:val="004815A0"/>
    <w:rsid w:val="00496823"/>
    <w:rsid w:val="004A1825"/>
    <w:rsid w:val="004A326E"/>
    <w:rsid w:val="004A632A"/>
    <w:rsid w:val="004B3796"/>
    <w:rsid w:val="004C1BEF"/>
    <w:rsid w:val="004C5252"/>
    <w:rsid w:val="004C6C72"/>
    <w:rsid w:val="004D0E28"/>
    <w:rsid w:val="004D7889"/>
    <w:rsid w:val="004E2B6F"/>
    <w:rsid w:val="004E3D31"/>
    <w:rsid w:val="004E7118"/>
    <w:rsid w:val="005078D3"/>
    <w:rsid w:val="00513509"/>
    <w:rsid w:val="0052347C"/>
    <w:rsid w:val="00527D2C"/>
    <w:rsid w:val="00531911"/>
    <w:rsid w:val="00550EF3"/>
    <w:rsid w:val="0057385A"/>
    <w:rsid w:val="00587EF5"/>
    <w:rsid w:val="005D36ED"/>
    <w:rsid w:val="005D41FD"/>
    <w:rsid w:val="005F4367"/>
    <w:rsid w:val="005F67FF"/>
    <w:rsid w:val="0061686A"/>
    <w:rsid w:val="00621CDF"/>
    <w:rsid w:val="00623BF0"/>
    <w:rsid w:val="00626677"/>
    <w:rsid w:val="00626B03"/>
    <w:rsid w:val="00630C3F"/>
    <w:rsid w:val="0063422C"/>
    <w:rsid w:val="00643E42"/>
    <w:rsid w:val="00652571"/>
    <w:rsid w:val="006631E9"/>
    <w:rsid w:val="00666B19"/>
    <w:rsid w:val="00670812"/>
    <w:rsid w:val="0067565D"/>
    <w:rsid w:val="00687E19"/>
    <w:rsid w:val="006B381E"/>
    <w:rsid w:val="006B631D"/>
    <w:rsid w:val="006C4B44"/>
    <w:rsid w:val="006C5227"/>
    <w:rsid w:val="006C742D"/>
    <w:rsid w:val="006E6404"/>
    <w:rsid w:val="006F6B48"/>
    <w:rsid w:val="0070036A"/>
    <w:rsid w:val="00703E2B"/>
    <w:rsid w:val="0071439E"/>
    <w:rsid w:val="00715536"/>
    <w:rsid w:val="007159CE"/>
    <w:rsid w:val="00724489"/>
    <w:rsid w:val="00726268"/>
    <w:rsid w:val="00736A6C"/>
    <w:rsid w:val="00737545"/>
    <w:rsid w:val="00750A77"/>
    <w:rsid w:val="00755632"/>
    <w:rsid w:val="00761879"/>
    <w:rsid w:val="00762848"/>
    <w:rsid w:val="00766E8E"/>
    <w:rsid w:val="007847B1"/>
    <w:rsid w:val="0078543B"/>
    <w:rsid w:val="00786735"/>
    <w:rsid w:val="00791850"/>
    <w:rsid w:val="007A061C"/>
    <w:rsid w:val="007A2602"/>
    <w:rsid w:val="007A2AC5"/>
    <w:rsid w:val="007A5079"/>
    <w:rsid w:val="007C0D1E"/>
    <w:rsid w:val="007F3A29"/>
    <w:rsid w:val="007F5860"/>
    <w:rsid w:val="00800DC5"/>
    <w:rsid w:val="00826078"/>
    <w:rsid w:val="00830E23"/>
    <w:rsid w:val="008506F4"/>
    <w:rsid w:val="008611CF"/>
    <w:rsid w:val="00862FB6"/>
    <w:rsid w:val="0087329D"/>
    <w:rsid w:val="008841E3"/>
    <w:rsid w:val="00885FDA"/>
    <w:rsid w:val="00887471"/>
    <w:rsid w:val="0088769B"/>
    <w:rsid w:val="008914E5"/>
    <w:rsid w:val="0089479D"/>
    <w:rsid w:val="00896257"/>
    <w:rsid w:val="00896D4A"/>
    <w:rsid w:val="008C0221"/>
    <w:rsid w:val="008C61D7"/>
    <w:rsid w:val="008D0EBE"/>
    <w:rsid w:val="008D6AE0"/>
    <w:rsid w:val="008E66FF"/>
    <w:rsid w:val="008F5D0F"/>
    <w:rsid w:val="0090382D"/>
    <w:rsid w:val="00913662"/>
    <w:rsid w:val="00914004"/>
    <w:rsid w:val="00916623"/>
    <w:rsid w:val="00926C0D"/>
    <w:rsid w:val="00936737"/>
    <w:rsid w:val="00953A0F"/>
    <w:rsid w:val="00976422"/>
    <w:rsid w:val="00986A83"/>
    <w:rsid w:val="009921FE"/>
    <w:rsid w:val="00996D06"/>
    <w:rsid w:val="00997B7A"/>
    <w:rsid w:val="009A28AD"/>
    <w:rsid w:val="009A5D53"/>
    <w:rsid w:val="009B5941"/>
    <w:rsid w:val="009B78C6"/>
    <w:rsid w:val="009C1E9C"/>
    <w:rsid w:val="009C3C9E"/>
    <w:rsid w:val="009D3FAA"/>
    <w:rsid w:val="009D5729"/>
    <w:rsid w:val="009D5F60"/>
    <w:rsid w:val="009F1360"/>
    <w:rsid w:val="009F2703"/>
    <w:rsid w:val="00A06F52"/>
    <w:rsid w:val="00A107B8"/>
    <w:rsid w:val="00A161D8"/>
    <w:rsid w:val="00A16971"/>
    <w:rsid w:val="00A24786"/>
    <w:rsid w:val="00A25298"/>
    <w:rsid w:val="00A37519"/>
    <w:rsid w:val="00A41C44"/>
    <w:rsid w:val="00A42120"/>
    <w:rsid w:val="00A4422B"/>
    <w:rsid w:val="00A51B1F"/>
    <w:rsid w:val="00A52BC9"/>
    <w:rsid w:val="00A625DC"/>
    <w:rsid w:val="00A730EF"/>
    <w:rsid w:val="00A737F5"/>
    <w:rsid w:val="00A82088"/>
    <w:rsid w:val="00A838EC"/>
    <w:rsid w:val="00A86E7E"/>
    <w:rsid w:val="00A91C03"/>
    <w:rsid w:val="00A91DA7"/>
    <w:rsid w:val="00A9596F"/>
    <w:rsid w:val="00AA13F5"/>
    <w:rsid w:val="00AB1E7C"/>
    <w:rsid w:val="00AC1D18"/>
    <w:rsid w:val="00AC3298"/>
    <w:rsid w:val="00AD15E1"/>
    <w:rsid w:val="00AD1D02"/>
    <w:rsid w:val="00AE59D2"/>
    <w:rsid w:val="00AF69CF"/>
    <w:rsid w:val="00B12E8C"/>
    <w:rsid w:val="00B13E08"/>
    <w:rsid w:val="00B22AF3"/>
    <w:rsid w:val="00B23131"/>
    <w:rsid w:val="00B25C93"/>
    <w:rsid w:val="00B45852"/>
    <w:rsid w:val="00B615A5"/>
    <w:rsid w:val="00B62EF9"/>
    <w:rsid w:val="00B804DE"/>
    <w:rsid w:val="00B911C8"/>
    <w:rsid w:val="00B94E6E"/>
    <w:rsid w:val="00BA423A"/>
    <w:rsid w:val="00BB42F0"/>
    <w:rsid w:val="00BC295B"/>
    <w:rsid w:val="00BD0979"/>
    <w:rsid w:val="00BF29D3"/>
    <w:rsid w:val="00C03D03"/>
    <w:rsid w:val="00C06C86"/>
    <w:rsid w:val="00C071D2"/>
    <w:rsid w:val="00C0762D"/>
    <w:rsid w:val="00C159EA"/>
    <w:rsid w:val="00C217F2"/>
    <w:rsid w:val="00C35005"/>
    <w:rsid w:val="00C37351"/>
    <w:rsid w:val="00C45046"/>
    <w:rsid w:val="00C451A4"/>
    <w:rsid w:val="00C51DC8"/>
    <w:rsid w:val="00C53A9E"/>
    <w:rsid w:val="00C54B0E"/>
    <w:rsid w:val="00C650C9"/>
    <w:rsid w:val="00C83A98"/>
    <w:rsid w:val="00C94810"/>
    <w:rsid w:val="00CA4952"/>
    <w:rsid w:val="00CA5C56"/>
    <w:rsid w:val="00CF00EC"/>
    <w:rsid w:val="00CF6CE1"/>
    <w:rsid w:val="00D045A1"/>
    <w:rsid w:val="00D04F9E"/>
    <w:rsid w:val="00D16155"/>
    <w:rsid w:val="00D36661"/>
    <w:rsid w:val="00D50E18"/>
    <w:rsid w:val="00D51E39"/>
    <w:rsid w:val="00D53620"/>
    <w:rsid w:val="00D54DC7"/>
    <w:rsid w:val="00D6063C"/>
    <w:rsid w:val="00D6733C"/>
    <w:rsid w:val="00D80A78"/>
    <w:rsid w:val="00D9423D"/>
    <w:rsid w:val="00DB2165"/>
    <w:rsid w:val="00DB405B"/>
    <w:rsid w:val="00DC0882"/>
    <w:rsid w:val="00DD2869"/>
    <w:rsid w:val="00DD7D50"/>
    <w:rsid w:val="00DE615D"/>
    <w:rsid w:val="00DF640D"/>
    <w:rsid w:val="00E02637"/>
    <w:rsid w:val="00E047D2"/>
    <w:rsid w:val="00E061A5"/>
    <w:rsid w:val="00E258E2"/>
    <w:rsid w:val="00E37699"/>
    <w:rsid w:val="00E37846"/>
    <w:rsid w:val="00E46870"/>
    <w:rsid w:val="00E61634"/>
    <w:rsid w:val="00E6242C"/>
    <w:rsid w:val="00E62E09"/>
    <w:rsid w:val="00E70BA3"/>
    <w:rsid w:val="00E75E2B"/>
    <w:rsid w:val="00E80B5F"/>
    <w:rsid w:val="00E901F7"/>
    <w:rsid w:val="00E94886"/>
    <w:rsid w:val="00EB7506"/>
    <w:rsid w:val="00ED1935"/>
    <w:rsid w:val="00ED1FB7"/>
    <w:rsid w:val="00ED234E"/>
    <w:rsid w:val="00EE67C7"/>
    <w:rsid w:val="00F046D1"/>
    <w:rsid w:val="00F141DA"/>
    <w:rsid w:val="00F15EB3"/>
    <w:rsid w:val="00F246A1"/>
    <w:rsid w:val="00F24F62"/>
    <w:rsid w:val="00F31338"/>
    <w:rsid w:val="00F32DA6"/>
    <w:rsid w:val="00F41ACF"/>
    <w:rsid w:val="00F462C1"/>
    <w:rsid w:val="00F546D6"/>
    <w:rsid w:val="00F570AC"/>
    <w:rsid w:val="00F572DB"/>
    <w:rsid w:val="00F75F5C"/>
    <w:rsid w:val="00F83018"/>
    <w:rsid w:val="00F83560"/>
    <w:rsid w:val="00F87641"/>
    <w:rsid w:val="00F90A9E"/>
    <w:rsid w:val="00FA0DEF"/>
    <w:rsid w:val="00FC1706"/>
    <w:rsid w:val="00FC32A2"/>
    <w:rsid w:val="00FD17AC"/>
    <w:rsid w:val="00FE5DEE"/>
    <w:rsid w:val="00FE7491"/>
    <w:rsid w:val="00FF4D7C"/>
    <w:rsid w:val="00FF4F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7F3A29"/>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F3A2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F3A29"/>
    <w:rPr>
      <w:sz w:val="18"/>
      <w:szCs w:val="18"/>
    </w:rPr>
  </w:style>
  <w:style w:type="paragraph" w:styleId="a4">
    <w:name w:val="footer"/>
    <w:basedOn w:val="a"/>
    <w:link w:val="Char0"/>
    <w:uiPriority w:val="99"/>
    <w:unhideWhenUsed/>
    <w:rsid w:val="007F3A29"/>
    <w:pPr>
      <w:tabs>
        <w:tab w:val="center" w:pos="4153"/>
        <w:tab w:val="right" w:pos="8306"/>
      </w:tabs>
      <w:snapToGrid w:val="0"/>
      <w:jc w:val="left"/>
    </w:pPr>
    <w:rPr>
      <w:sz w:val="18"/>
      <w:szCs w:val="18"/>
    </w:rPr>
  </w:style>
  <w:style w:type="character" w:customStyle="1" w:styleId="Char0">
    <w:name w:val="页脚 Char"/>
    <w:basedOn w:val="a0"/>
    <w:link w:val="a4"/>
    <w:uiPriority w:val="99"/>
    <w:rsid w:val="007F3A29"/>
    <w:rPr>
      <w:sz w:val="18"/>
      <w:szCs w:val="18"/>
    </w:rPr>
  </w:style>
  <w:style w:type="character" w:customStyle="1" w:styleId="2Char">
    <w:name w:val="标题 2 Char"/>
    <w:basedOn w:val="a0"/>
    <w:link w:val="2"/>
    <w:uiPriority w:val="9"/>
    <w:rsid w:val="007F3A29"/>
    <w:rPr>
      <w:rFonts w:ascii="宋体" w:eastAsia="宋体" w:hAnsi="宋体" w:cs="宋体"/>
      <w:b/>
      <w:bCs/>
      <w:kern w:val="0"/>
      <w:sz w:val="36"/>
      <w:szCs w:val="36"/>
    </w:rPr>
  </w:style>
  <w:style w:type="character" w:customStyle="1" w:styleId="hidden-xs">
    <w:name w:val="hidden-xs"/>
    <w:basedOn w:val="a0"/>
    <w:rsid w:val="007F3A29"/>
  </w:style>
  <w:style w:type="character" w:customStyle="1" w:styleId="source">
    <w:name w:val="source"/>
    <w:basedOn w:val="a0"/>
    <w:rsid w:val="007F3A29"/>
  </w:style>
  <w:style w:type="paragraph" w:styleId="a5">
    <w:name w:val="Normal (Web)"/>
    <w:basedOn w:val="a"/>
    <w:uiPriority w:val="99"/>
    <w:semiHidden/>
    <w:unhideWhenUsed/>
    <w:rsid w:val="007F3A29"/>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7F3A29"/>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F3A2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F3A29"/>
    <w:rPr>
      <w:sz w:val="18"/>
      <w:szCs w:val="18"/>
    </w:rPr>
  </w:style>
  <w:style w:type="paragraph" w:styleId="a4">
    <w:name w:val="footer"/>
    <w:basedOn w:val="a"/>
    <w:link w:val="Char0"/>
    <w:uiPriority w:val="99"/>
    <w:unhideWhenUsed/>
    <w:rsid w:val="007F3A29"/>
    <w:pPr>
      <w:tabs>
        <w:tab w:val="center" w:pos="4153"/>
        <w:tab w:val="right" w:pos="8306"/>
      </w:tabs>
      <w:snapToGrid w:val="0"/>
      <w:jc w:val="left"/>
    </w:pPr>
    <w:rPr>
      <w:sz w:val="18"/>
      <w:szCs w:val="18"/>
    </w:rPr>
  </w:style>
  <w:style w:type="character" w:customStyle="1" w:styleId="Char0">
    <w:name w:val="页脚 Char"/>
    <w:basedOn w:val="a0"/>
    <w:link w:val="a4"/>
    <w:uiPriority w:val="99"/>
    <w:rsid w:val="007F3A29"/>
    <w:rPr>
      <w:sz w:val="18"/>
      <w:szCs w:val="18"/>
    </w:rPr>
  </w:style>
  <w:style w:type="character" w:customStyle="1" w:styleId="2Char">
    <w:name w:val="标题 2 Char"/>
    <w:basedOn w:val="a0"/>
    <w:link w:val="2"/>
    <w:uiPriority w:val="9"/>
    <w:rsid w:val="007F3A29"/>
    <w:rPr>
      <w:rFonts w:ascii="宋体" w:eastAsia="宋体" w:hAnsi="宋体" w:cs="宋体"/>
      <w:b/>
      <w:bCs/>
      <w:kern w:val="0"/>
      <w:sz w:val="36"/>
      <w:szCs w:val="36"/>
    </w:rPr>
  </w:style>
  <w:style w:type="character" w:customStyle="1" w:styleId="hidden-xs">
    <w:name w:val="hidden-xs"/>
    <w:basedOn w:val="a0"/>
    <w:rsid w:val="007F3A29"/>
  </w:style>
  <w:style w:type="character" w:customStyle="1" w:styleId="source">
    <w:name w:val="source"/>
    <w:basedOn w:val="a0"/>
    <w:rsid w:val="007F3A29"/>
  </w:style>
  <w:style w:type="paragraph" w:styleId="a5">
    <w:name w:val="Normal (Web)"/>
    <w:basedOn w:val="a"/>
    <w:uiPriority w:val="99"/>
    <w:semiHidden/>
    <w:unhideWhenUsed/>
    <w:rsid w:val="007F3A29"/>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3029954">
      <w:bodyDiv w:val="1"/>
      <w:marLeft w:val="0"/>
      <w:marRight w:val="0"/>
      <w:marTop w:val="0"/>
      <w:marBottom w:val="0"/>
      <w:divBdr>
        <w:top w:val="none" w:sz="0" w:space="0" w:color="auto"/>
        <w:left w:val="none" w:sz="0" w:space="0" w:color="auto"/>
        <w:bottom w:val="none" w:sz="0" w:space="0" w:color="auto"/>
        <w:right w:val="none" w:sz="0" w:space="0" w:color="auto"/>
      </w:divBdr>
      <w:divsChild>
        <w:div w:id="134641046">
          <w:marLeft w:val="0"/>
          <w:marRight w:val="0"/>
          <w:marTop w:val="300"/>
          <w:marBottom w:val="300"/>
          <w:divBdr>
            <w:top w:val="single" w:sz="6" w:space="15" w:color="DDDDDD"/>
            <w:left w:val="none" w:sz="0" w:space="0" w:color="auto"/>
            <w:bottom w:val="single" w:sz="6" w:space="15" w:color="DDDDDD"/>
            <w:right w:val="none" w:sz="0" w:space="0" w:color="auto"/>
          </w:divBdr>
          <w:divsChild>
            <w:div w:id="125777220">
              <w:marLeft w:val="0"/>
              <w:marRight w:val="0"/>
              <w:marTop w:val="0"/>
              <w:marBottom w:val="0"/>
              <w:divBdr>
                <w:top w:val="none" w:sz="0" w:space="0" w:color="auto"/>
                <w:left w:val="none" w:sz="0" w:space="0" w:color="auto"/>
                <w:bottom w:val="none" w:sz="0" w:space="0" w:color="auto"/>
                <w:right w:val="none" w:sz="0" w:space="0" w:color="auto"/>
              </w:divBdr>
            </w:div>
          </w:divsChild>
        </w:div>
        <w:div w:id="9331242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5</Pages>
  <Words>444</Words>
  <Characters>2532</Characters>
  <Application>Microsoft Office Word</Application>
  <DocSecurity>0</DocSecurity>
  <Lines>21</Lines>
  <Paragraphs>5</Paragraphs>
  <ScaleCrop>false</ScaleCrop>
  <Company>Sky123.Org</Company>
  <LinksUpToDate>false</LinksUpToDate>
  <CharactersWithSpaces>2971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Anonymous</dc:creator>
  <cp:keywords/>
  <dc:description/>
  <cp:lastModifiedBy>Anonymous</cp:lastModifiedBy>
  <cp:revision>7</cp:revision>
  <dcterms:created xsi:type="dcterms:W3CDTF">2021-08-20T08:38:00Z</dcterms:created>
  <dcterms:modified xsi:type="dcterms:W3CDTF">2021-09-02T10:52:00Z</dcterms:modified>
</cp:coreProperties>
</file>