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文星黑体" w:eastAsia="文星黑体"/>
          <w:sz w:val="32"/>
          <w:szCs w:val="32"/>
        </w:rPr>
      </w:pPr>
      <w:r>
        <w:rPr>
          <w:rFonts w:hint="eastAsia" w:ascii="文星黑体" w:eastAsia="文星黑体"/>
          <w:sz w:val="32"/>
          <w:szCs w:val="32"/>
        </w:rPr>
        <w:t>附件1</w:t>
      </w:r>
    </w:p>
    <w:p>
      <w:pPr>
        <w:jc w:val="center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武汉市科技型企业信贷融资需求征集表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288"/>
        <w:gridCol w:w="30"/>
        <w:gridCol w:w="481"/>
        <w:gridCol w:w="719"/>
        <w:gridCol w:w="124"/>
        <w:gridCol w:w="534"/>
        <w:gridCol w:w="95"/>
        <w:gridCol w:w="1093"/>
        <w:gridCol w:w="205"/>
        <w:gridCol w:w="179"/>
        <w:gridCol w:w="439"/>
        <w:gridCol w:w="796"/>
        <w:gridCol w:w="806"/>
        <w:gridCol w:w="18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企业名称（盖章）</w:t>
            </w:r>
          </w:p>
        </w:tc>
        <w:tc>
          <w:tcPr>
            <w:tcW w:w="166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组织机构代码</w:t>
            </w: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现所在地</w:t>
            </w:r>
          </w:p>
        </w:tc>
        <w:tc>
          <w:tcPr>
            <w:tcW w:w="23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所属行业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注册时间</w:t>
            </w:r>
          </w:p>
        </w:tc>
        <w:tc>
          <w:tcPr>
            <w:tcW w:w="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注册资本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万元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法人代表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联系人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联系电话</w:t>
            </w:r>
          </w:p>
        </w:tc>
        <w:tc>
          <w:tcPr>
            <w:tcW w:w="9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手机号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职工总数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其中研发人员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82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高新技术企业证书编号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技术领域、主营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业务及主要产品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（200字以内）</w:t>
            </w:r>
          </w:p>
        </w:tc>
        <w:tc>
          <w:tcPr>
            <w:tcW w:w="416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近三年财务状况（万元）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年度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主营业务收入</w:t>
            </w:r>
          </w:p>
        </w:tc>
        <w:tc>
          <w:tcPr>
            <w:tcW w:w="1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净利润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资产总额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净资产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当年获银行贷款金额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2021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2022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2023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0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近三年获创投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机构投资情况</w:t>
            </w:r>
          </w:p>
        </w:tc>
        <w:tc>
          <w:tcPr>
            <w:tcW w:w="12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获投年度</w:t>
            </w:r>
          </w:p>
        </w:tc>
        <w:tc>
          <w:tcPr>
            <w:tcW w:w="17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获投金额（万元）</w:t>
            </w: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融资轮次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2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2021</w:t>
            </w:r>
          </w:p>
        </w:tc>
        <w:tc>
          <w:tcPr>
            <w:tcW w:w="17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2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2022</w:t>
            </w:r>
          </w:p>
        </w:tc>
        <w:tc>
          <w:tcPr>
            <w:tcW w:w="17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2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2023</w:t>
            </w:r>
          </w:p>
        </w:tc>
        <w:tc>
          <w:tcPr>
            <w:tcW w:w="17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此次信贷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融资需求</w:t>
            </w:r>
          </w:p>
        </w:tc>
        <w:tc>
          <w:tcPr>
            <w:tcW w:w="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计划贷款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金额（万元）</w:t>
            </w: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贷款期限（年）</w:t>
            </w:r>
          </w:p>
        </w:tc>
        <w:tc>
          <w:tcPr>
            <w:tcW w:w="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贷款用途</w:t>
            </w:r>
          </w:p>
        </w:tc>
        <w:tc>
          <w:tcPr>
            <w:tcW w:w="1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增信方式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（担保方式）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意向银行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7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需补充说明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的其他事项</w:t>
            </w:r>
          </w:p>
        </w:tc>
        <w:tc>
          <w:tcPr>
            <w:tcW w:w="416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文星仿宋" w:eastAsia="文星仿宋"/>
          <w:sz w:val="32"/>
          <w:szCs w:val="32"/>
        </w:rPr>
      </w:pPr>
      <w:bookmarkStart w:id="0" w:name="_GoBack"/>
      <w:bookmarkEnd w:id="0"/>
    </w:p>
    <w:p>
      <w:pPr>
        <w:pStyle w:val="11"/>
        <w:spacing w:line="590" w:lineRule="exact"/>
        <w:ind w:right="1376" w:rightChars="400" w:firstLine="0"/>
        <w:jc w:val="right"/>
        <w:rPr>
          <w:rFonts w:eastAsia="文星仿宋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7"/>
              <w:rFonts w:ascii="宋体" w:eastAsia="宋体"/>
              <w:sz w:val="28"/>
            </w:rPr>
            <w:fldChar w:fldCharType="begin"/>
          </w:r>
          <w:r>
            <w:rPr>
              <w:rStyle w:val="7"/>
              <w:rFonts w:ascii="宋体" w:eastAsia="宋体"/>
              <w:sz w:val="28"/>
            </w:rPr>
            <w:instrText xml:space="preserve">PAGE  </w:instrText>
          </w:r>
          <w:r>
            <w:rPr>
              <w:rStyle w:val="7"/>
              <w:rFonts w:ascii="宋体" w:eastAsia="宋体"/>
              <w:sz w:val="28"/>
            </w:rPr>
            <w:fldChar w:fldCharType="separate"/>
          </w:r>
          <w:r>
            <w:rPr>
              <w:rStyle w:val="7"/>
              <w:rFonts w:ascii="宋体" w:eastAsia="宋体"/>
              <w:sz w:val="28"/>
            </w:rPr>
            <w:t>3</w:t>
          </w:r>
          <w:r>
            <w:rPr>
              <w:rStyle w:val="7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2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Style w:val="7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E0OTEzNWFlYjI2OTQ0OTU5M2JmMTAyOTZiNGEifQ=="/>
  </w:docVars>
  <w:rsids>
    <w:rsidRoot w:val="DBDBF01B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43E73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233F6E75"/>
    <w:rsid w:val="4F7BD6C1"/>
    <w:rsid w:val="530781F6"/>
    <w:rsid w:val="5D5E461C"/>
    <w:rsid w:val="7D5C27A8"/>
    <w:rsid w:val="7FFF397E"/>
    <w:rsid w:val="BBDE94D8"/>
    <w:rsid w:val="BFAFEFAB"/>
    <w:rsid w:val="DBDBF01B"/>
    <w:rsid w:val="F2D94DF3"/>
    <w:rsid w:val="F7AD0B83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autoRedefine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0">
    <w:name w:val="主送机关"/>
    <w:basedOn w:val="1"/>
    <w:qFormat/>
    <w:uiPriority w:val="0"/>
    <w:rPr>
      <w:rFonts w:ascii="文星仿宋" w:eastAsia="文星仿宋"/>
    </w:rPr>
  </w:style>
  <w:style w:type="paragraph" w:customStyle="1" w:styleId="11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2">
    <w:name w:val="发文字号"/>
    <w:basedOn w:val="1"/>
    <w:qFormat/>
    <w:uiPriority w:val="0"/>
    <w:pPr>
      <w:jc w:val="left"/>
    </w:pPr>
  </w:style>
  <w:style w:type="paragraph" w:customStyle="1" w:styleId="13">
    <w:name w:val="抄 送"/>
    <w:basedOn w:val="8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抄送"/>
    <w:basedOn w:val="1"/>
    <w:autoRedefine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4&#24180;WPS&#27169;&#26495;\3&#21495;&#26080;&#25991;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3号无文号-回复模板（函、回复等）.wpt</Template>
  <Pages>1</Pages>
  <Words>46</Words>
  <Characters>49</Characters>
  <Lines>1</Lines>
  <Paragraphs>1</Paragraphs>
  <TotalTime>2</TotalTime>
  <ScaleCrop>false</ScaleCrop>
  <LinksUpToDate>false</LinksUpToDate>
  <CharactersWithSpaces>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2024-03-15T22:48:00Z</dcterms:created>
  <dc:creator>user</dc:creator>
  <cp:lastModifiedBy>WPS_lan</cp:lastModifiedBy>
  <dcterms:modified xsi:type="dcterms:W3CDTF">2024-03-15T07:41:25Z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763B564D988E421BBD9CCB2A7B3738B9_12</vt:lpwstr>
  </property>
</Properties>
</file>