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880"/>
        <w:jc w:val="center"/>
        <w:rPr>
          <w:rFonts w:ascii="文星标宋" w:hAnsi="Calibri" w:eastAsia="文星标宋" w:cs="Times New Roman"/>
          <w:sz w:val="44"/>
          <w:szCs w:val="44"/>
          <w:highlight w:val="none"/>
        </w:rPr>
      </w:pPr>
    </w:p>
    <w:p>
      <w:pPr>
        <w:snapToGrid w:val="0"/>
        <w:ind w:firstLine="880"/>
        <w:jc w:val="center"/>
        <w:rPr>
          <w:rFonts w:ascii="文星标宋" w:hAnsi="Calibri" w:eastAsia="文星标宋" w:cs="Times New Roman"/>
          <w:sz w:val="44"/>
          <w:szCs w:val="44"/>
          <w:highlight w:val="none"/>
        </w:rPr>
      </w:pPr>
    </w:p>
    <w:p>
      <w:pPr>
        <w:snapToGrid w:val="0"/>
        <w:ind w:firstLine="880"/>
        <w:jc w:val="center"/>
        <w:rPr>
          <w:rFonts w:ascii="文星标宋" w:hAnsi="Calibri" w:eastAsia="文星标宋" w:cs="Times New Roman"/>
          <w:sz w:val="44"/>
          <w:szCs w:val="44"/>
          <w:highlight w:val="none"/>
        </w:rPr>
      </w:pPr>
    </w:p>
    <w:p>
      <w:pPr>
        <w:snapToGrid w:val="0"/>
        <w:ind w:firstLine="880"/>
        <w:jc w:val="center"/>
        <w:rPr>
          <w:rFonts w:ascii="文星标宋" w:hAnsi="Calibri" w:eastAsia="文星标宋" w:cs="Times New Roman"/>
          <w:sz w:val="44"/>
          <w:szCs w:val="44"/>
          <w:highlight w:val="none"/>
        </w:rPr>
      </w:pPr>
      <w:r>
        <w:rPr>
          <w:rFonts w:hint="eastAsia" w:ascii="文星标宋" w:hAnsi="Calibri" w:eastAsia="文星标宋" w:cs="Times New Roman"/>
          <w:sz w:val="44"/>
          <w:szCs w:val="44"/>
          <w:highlight w:val="none"/>
        </w:rPr>
        <w:t>武汉市概念验证中心备案申报书</w:t>
      </w:r>
    </w:p>
    <w:p>
      <w:pPr>
        <w:ind w:firstLine="880"/>
        <w:jc w:val="center"/>
        <w:rPr>
          <w:rFonts w:ascii="黑体" w:hAnsi="Calibri" w:eastAsia="黑体" w:cs="Times New Roman"/>
          <w:sz w:val="44"/>
          <w:szCs w:val="24"/>
          <w:highlight w:val="none"/>
        </w:rPr>
      </w:pPr>
    </w:p>
    <w:p>
      <w:pPr>
        <w:ind w:firstLine="880"/>
        <w:jc w:val="center"/>
        <w:rPr>
          <w:rFonts w:ascii="黑体" w:hAnsi="Calibri" w:eastAsia="黑体" w:cs="Times New Roman"/>
          <w:sz w:val="44"/>
          <w:szCs w:val="24"/>
          <w:highlight w:val="none"/>
        </w:rPr>
      </w:pPr>
    </w:p>
    <w:p>
      <w:pPr>
        <w:ind w:firstLine="880"/>
        <w:jc w:val="center"/>
        <w:rPr>
          <w:rFonts w:ascii="黑体" w:hAnsi="Calibri" w:eastAsia="黑体" w:cs="Times New Roman"/>
          <w:sz w:val="44"/>
          <w:szCs w:val="24"/>
          <w:highlight w:val="none"/>
        </w:rPr>
      </w:pPr>
    </w:p>
    <w:p>
      <w:pPr>
        <w:ind w:firstLine="880"/>
        <w:jc w:val="center"/>
        <w:rPr>
          <w:rFonts w:ascii="黑体" w:hAnsi="Calibri" w:eastAsia="黑体" w:cs="Times New Roman"/>
          <w:sz w:val="44"/>
          <w:szCs w:val="24"/>
          <w:highlight w:val="none"/>
        </w:rPr>
      </w:pPr>
    </w:p>
    <w:p>
      <w:pPr>
        <w:ind w:firstLine="880"/>
        <w:jc w:val="center"/>
        <w:rPr>
          <w:rFonts w:ascii="黑体" w:hAnsi="Calibri" w:eastAsia="黑体" w:cs="Times New Roman"/>
          <w:sz w:val="44"/>
          <w:szCs w:val="24"/>
          <w:highlight w:val="none"/>
        </w:rPr>
      </w:pPr>
    </w:p>
    <w:p>
      <w:pPr>
        <w:adjustRightInd w:val="0"/>
        <w:snapToGrid w:val="0"/>
        <w:spacing w:line="1000" w:lineRule="exact"/>
        <w:ind w:firstLine="900" w:firstLineChars="300"/>
        <w:jc w:val="left"/>
        <w:rPr>
          <w:rFonts w:hAnsi="Times New Roman" w:cs="Times New Roman"/>
          <w:kern w:val="0"/>
          <w:sz w:val="30"/>
          <w:szCs w:val="30"/>
          <w:highlight w:val="none"/>
        </w:rPr>
      </w:pPr>
      <w:r>
        <w:rPr>
          <w:rFonts w:hint="eastAsia" w:hAnsi="Times New Roman" w:cs="Times New Roman"/>
          <w:kern w:val="0"/>
          <w:sz w:val="30"/>
          <w:szCs w:val="30"/>
          <w:highlight w:val="none"/>
        </w:rPr>
        <w:t xml:space="preserve">申报名称：  </w:t>
      </w:r>
      <w:bookmarkStart w:id="0" w:name="_Hlk154739904"/>
      <w:r>
        <w:rPr>
          <w:rFonts w:hint="eastAsia" w:hAnsi="Times New Roman" w:cs="Times New Roman"/>
          <w:kern w:val="0"/>
          <w:sz w:val="30"/>
          <w:szCs w:val="30"/>
          <w:highlight w:val="none"/>
          <w:u w:val="single"/>
        </w:rPr>
        <w:t>武汉市概念验证中心（单位名称）</w:t>
      </w:r>
      <w:bookmarkEnd w:id="0"/>
    </w:p>
    <w:p>
      <w:pPr>
        <w:adjustRightInd w:val="0"/>
        <w:snapToGrid w:val="0"/>
        <w:spacing w:line="1000" w:lineRule="exact"/>
        <w:ind w:firstLine="900" w:firstLineChars="300"/>
        <w:jc w:val="left"/>
        <w:rPr>
          <w:rFonts w:hAnsi="Times New Roman" w:cs="Times New Roman"/>
          <w:kern w:val="0"/>
          <w:sz w:val="30"/>
          <w:szCs w:val="30"/>
          <w:highlight w:val="none"/>
          <w:u w:val="single"/>
        </w:rPr>
      </w:pPr>
      <w:r>
        <w:rPr>
          <w:rFonts w:hint="eastAsia" w:hAnsi="Times New Roman" w:cs="Times New Roman"/>
          <w:kern w:val="0"/>
          <w:sz w:val="30"/>
          <w:szCs w:val="30"/>
          <w:highlight w:val="none"/>
        </w:rPr>
        <w:t xml:space="preserve">依托单位：  </w:t>
      </w:r>
      <w:r>
        <w:rPr>
          <w:rFonts w:hint="eastAsia" w:hAnsi="Times New Roman" w:cs="Times New Roman"/>
          <w:kern w:val="0"/>
          <w:sz w:val="30"/>
          <w:szCs w:val="30"/>
          <w:highlight w:val="none"/>
          <w:u w:val="single"/>
        </w:rPr>
        <w:t xml:space="preserve">                           </w:t>
      </w:r>
      <w:r>
        <w:rPr>
          <w:rFonts w:hAnsi="Times New Roman" w:cs="Times New Roman"/>
          <w:kern w:val="0"/>
          <w:sz w:val="30"/>
          <w:szCs w:val="30"/>
          <w:highlight w:val="none"/>
          <w:u w:val="single"/>
        </w:rPr>
        <w:t xml:space="preserve">  </w:t>
      </w:r>
      <w:r>
        <w:rPr>
          <w:rFonts w:hint="eastAsia" w:hAnsi="Times New Roman" w:cs="Times New Roman"/>
          <w:kern w:val="0"/>
          <w:sz w:val="30"/>
          <w:szCs w:val="30"/>
          <w:highlight w:val="none"/>
        </w:rPr>
        <w:t>（盖章）</w:t>
      </w:r>
    </w:p>
    <w:p>
      <w:pPr>
        <w:adjustRightInd w:val="0"/>
        <w:snapToGrid w:val="0"/>
        <w:spacing w:line="1000" w:lineRule="exact"/>
        <w:ind w:firstLine="900" w:firstLineChars="300"/>
        <w:jc w:val="left"/>
        <w:rPr>
          <w:rFonts w:hAnsi="Times New Roman" w:cs="Times New Roman"/>
          <w:kern w:val="0"/>
          <w:sz w:val="30"/>
          <w:szCs w:val="30"/>
          <w:highlight w:val="none"/>
        </w:rPr>
      </w:pPr>
      <w:r>
        <w:rPr>
          <w:rFonts w:hint="eastAsia" w:hAnsi="Times New Roman" w:cs="Times New Roman"/>
          <w:kern w:val="0"/>
          <w:sz w:val="30"/>
          <w:szCs w:val="30"/>
          <w:highlight w:val="none"/>
        </w:rPr>
        <w:t xml:space="preserve">推荐单位：  </w:t>
      </w:r>
      <w:r>
        <w:rPr>
          <w:rFonts w:hint="eastAsia" w:hAnsi="Times New Roman" w:cs="Times New Roman"/>
          <w:kern w:val="0"/>
          <w:sz w:val="30"/>
          <w:szCs w:val="30"/>
          <w:highlight w:val="none"/>
          <w:u w:val="single"/>
        </w:rPr>
        <w:t xml:space="preserve">                   </w:t>
      </w:r>
      <w:r>
        <w:rPr>
          <w:rFonts w:hint="eastAsia" w:hAnsi="Times New Roman" w:cs="Times New Roman"/>
          <w:kern w:val="0"/>
          <w:sz w:val="30"/>
          <w:szCs w:val="30"/>
          <w:highlight w:val="none"/>
        </w:rPr>
        <w:t>（区科技管理部门）</w:t>
      </w:r>
    </w:p>
    <w:p>
      <w:pPr>
        <w:adjustRightInd w:val="0"/>
        <w:snapToGrid w:val="0"/>
        <w:spacing w:line="1000" w:lineRule="exact"/>
        <w:ind w:firstLine="900" w:firstLineChars="300"/>
        <w:jc w:val="left"/>
        <w:rPr>
          <w:rFonts w:hAnsi="Times New Roman" w:cs="Times New Roman"/>
          <w:kern w:val="0"/>
          <w:sz w:val="30"/>
          <w:szCs w:val="30"/>
          <w:highlight w:val="none"/>
          <w:u w:val="single"/>
        </w:rPr>
      </w:pPr>
      <w:r>
        <w:rPr>
          <w:rFonts w:hint="eastAsia" w:hAnsi="Times New Roman" w:cs="Times New Roman"/>
          <w:kern w:val="0"/>
          <w:sz w:val="30"/>
          <w:szCs w:val="30"/>
          <w:highlight w:val="none"/>
        </w:rPr>
        <w:t xml:space="preserve">填报日期：  </w:t>
      </w:r>
      <w:r>
        <w:rPr>
          <w:rFonts w:hint="eastAsia" w:hAnsi="Times New Roman" w:cs="Times New Roman"/>
          <w:kern w:val="0"/>
          <w:sz w:val="30"/>
          <w:szCs w:val="30"/>
          <w:highlight w:val="none"/>
          <w:u w:val="single"/>
        </w:rPr>
        <w:t xml:space="preserve">  </w:t>
      </w:r>
      <w:r>
        <w:rPr>
          <w:rFonts w:hAnsi="Times New Roman" w:cs="Times New Roman"/>
          <w:kern w:val="0"/>
          <w:sz w:val="30"/>
          <w:szCs w:val="30"/>
          <w:highlight w:val="none"/>
          <w:u w:val="single"/>
        </w:rPr>
        <w:t xml:space="preserve"> </w:t>
      </w:r>
      <w:r>
        <w:rPr>
          <w:rFonts w:hint="eastAsia" w:hAnsi="Times New Roman" w:cs="Times New Roman"/>
          <w:kern w:val="0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hAnsi="Times New Roman" w:cs="Times New Roman"/>
          <w:kern w:val="0"/>
          <w:sz w:val="30"/>
          <w:szCs w:val="30"/>
          <w:highlight w:val="none"/>
        </w:rPr>
        <w:t xml:space="preserve">年 </w:t>
      </w:r>
      <w:r>
        <w:rPr>
          <w:rFonts w:hint="eastAsia" w:hAnsi="Times New Roman" w:cs="Times New Roman"/>
          <w:kern w:val="0"/>
          <w:sz w:val="30"/>
          <w:szCs w:val="30"/>
          <w:highlight w:val="none"/>
          <w:u w:val="single"/>
        </w:rPr>
        <w:t xml:space="preserve"> </w:t>
      </w:r>
      <w:r>
        <w:rPr>
          <w:rFonts w:hAnsi="Times New Roman" w:cs="Times New Roman"/>
          <w:kern w:val="0"/>
          <w:sz w:val="30"/>
          <w:szCs w:val="30"/>
          <w:highlight w:val="none"/>
          <w:u w:val="single"/>
        </w:rPr>
        <w:t xml:space="preserve"> </w:t>
      </w:r>
      <w:r>
        <w:rPr>
          <w:rFonts w:hint="eastAsia" w:hAnsi="Times New Roman" w:cs="Times New Roman"/>
          <w:kern w:val="0"/>
          <w:sz w:val="30"/>
          <w:szCs w:val="30"/>
          <w:highlight w:val="none"/>
          <w:u w:val="single"/>
        </w:rPr>
        <w:t xml:space="preserve">  </w:t>
      </w:r>
      <w:r>
        <w:rPr>
          <w:rFonts w:hAnsi="Times New Roman" w:cs="Times New Roman"/>
          <w:kern w:val="0"/>
          <w:sz w:val="30"/>
          <w:szCs w:val="30"/>
          <w:highlight w:val="none"/>
          <w:u w:val="single"/>
        </w:rPr>
        <w:t xml:space="preserve">  </w:t>
      </w:r>
      <w:r>
        <w:rPr>
          <w:rFonts w:hint="eastAsia" w:hAnsi="Times New Roman" w:cs="Times New Roman"/>
          <w:kern w:val="0"/>
          <w:sz w:val="30"/>
          <w:szCs w:val="30"/>
          <w:highlight w:val="none"/>
          <w:u w:val="single"/>
        </w:rPr>
        <w:t xml:space="preserve">    </w:t>
      </w:r>
      <w:r>
        <w:rPr>
          <w:rFonts w:hint="eastAsia" w:hAnsi="Times New Roman" w:cs="Times New Roman"/>
          <w:kern w:val="0"/>
          <w:sz w:val="30"/>
          <w:szCs w:val="30"/>
          <w:highlight w:val="none"/>
        </w:rPr>
        <w:t>月</w:t>
      </w:r>
      <w:r>
        <w:rPr>
          <w:rFonts w:hint="eastAsia" w:hAnsi="Times New Roman" w:cs="Times New Roman"/>
          <w:kern w:val="0"/>
          <w:sz w:val="30"/>
          <w:szCs w:val="30"/>
          <w:highlight w:val="none"/>
          <w:u w:val="single"/>
        </w:rPr>
        <w:t xml:space="preserve">    </w:t>
      </w:r>
      <w:r>
        <w:rPr>
          <w:rFonts w:hAnsi="Times New Roman" w:cs="Times New Roman"/>
          <w:kern w:val="0"/>
          <w:sz w:val="30"/>
          <w:szCs w:val="30"/>
          <w:highlight w:val="none"/>
          <w:u w:val="single"/>
        </w:rPr>
        <w:t xml:space="preserve">  </w:t>
      </w:r>
      <w:r>
        <w:rPr>
          <w:rFonts w:hint="eastAsia" w:hAnsi="Times New Roman" w:cs="Times New Roman"/>
          <w:kern w:val="0"/>
          <w:sz w:val="30"/>
          <w:szCs w:val="30"/>
          <w:highlight w:val="none"/>
          <w:u w:val="single"/>
        </w:rPr>
        <w:t xml:space="preserve"> </w:t>
      </w:r>
      <w:r>
        <w:rPr>
          <w:rFonts w:hAnsi="Times New Roman" w:cs="Times New Roman"/>
          <w:kern w:val="0"/>
          <w:sz w:val="30"/>
          <w:szCs w:val="30"/>
          <w:highlight w:val="none"/>
          <w:u w:val="single"/>
        </w:rPr>
        <w:t xml:space="preserve"> </w:t>
      </w:r>
      <w:r>
        <w:rPr>
          <w:rFonts w:hint="eastAsia" w:hAnsi="Times New Roman" w:cs="Times New Roman"/>
          <w:kern w:val="0"/>
          <w:sz w:val="30"/>
          <w:szCs w:val="30"/>
          <w:highlight w:val="none"/>
          <w:u w:val="single"/>
        </w:rPr>
        <w:t xml:space="preserve">  </w:t>
      </w:r>
      <w:r>
        <w:rPr>
          <w:rFonts w:hint="eastAsia" w:hAnsi="Times New Roman" w:cs="Times New Roman"/>
          <w:kern w:val="0"/>
          <w:sz w:val="30"/>
          <w:szCs w:val="30"/>
          <w:highlight w:val="none"/>
        </w:rPr>
        <w:t>日</w:t>
      </w:r>
    </w:p>
    <w:p>
      <w:pPr>
        <w:ind w:firstLine="640"/>
        <w:jc w:val="center"/>
        <w:rPr>
          <w:rFonts w:ascii="文星黑体" w:hAnsi="Times New Roman" w:eastAsia="文星黑体" w:cs="Times New Roman"/>
          <w:kern w:val="0"/>
          <w:highlight w:val="none"/>
        </w:rPr>
      </w:pPr>
    </w:p>
    <w:p>
      <w:pPr>
        <w:ind w:firstLine="640"/>
        <w:jc w:val="center"/>
        <w:rPr>
          <w:rFonts w:ascii="文星黑体" w:hAnsi="Times New Roman" w:eastAsia="文星黑体" w:cs="Times New Roman"/>
          <w:kern w:val="0"/>
          <w:highlight w:val="none"/>
        </w:rPr>
      </w:pPr>
    </w:p>
    <w:p>
      <w:pPr>
        <w:ind w:firstLine="640"/>
        <w:jc w:val="center"/>
        <w:rPr>
          <w:rFonts w:ascii="文星黑体" w:hAnsi="Times New Roman" w:eastAsia="文星黑体" w:cs="Times New Roman"/>
          <w:kern w:val="0"/>
          <w:highlight w:val="none"/>
        </w:rPr>
      </w:pPr>
    </w:p>
    <w:p>
      <w:pPr>
        <w:ind w:left="0" w:leftChars="0" w:firstLine="0" w:firstLineChars="0"/>
        <w:jc w:val="center"/>
        <w:rPr>
          <w:rFonts w:ascii="文星黑体" w:hAnsi="Times New Roman" w:eastAsia="文星黑体" w:cs="Times New Roman"/>
          <w:kern w:val="0"/>
          <w:highlight w:val="none"/>
        </w:rPr>
      </w:pPr>
      <w:r>
        <w:rPr>
          <w:rFonts w:hint="eastAsia" w:ascii="文星黑体" w:hAnsi="Times New Roman" w:eastAsia="文星黑体" w:cs="Times New Roman"/>
          <w:kern w:val="0"/>
          <w:highlight w:val="none"/>
        </w:rPr>
        <w:t>武汉市科技创新局</w:t>
      </w:r>
    </w:p>
    <w:p>
      <w:pPr>
        <w:ind w:left="0" w:leftChars="0" w:firstLine="0" w:firstLineChars="0"/>
        <w:jc w:val="center"/>
        <w:rPr>
          <w:rFonts w:ascii="文星黑体" w:hAnsi="Times New Roman" w:eastAsia="文星黑体" w:cs="Times New Roman"/>
          <w:kern w:val="0"/>
          <w:highlight w:val="none"/>
        </w:rPr>
      </w:pPr>
      <w:r>
        <w:rPr>
          <w:rFonts w:hint="eastAsia" w:ascii="文星黑体" w:hAnsi="Times New Roman" w:eastAsia="文星黑体" w:cs="Times New Roman"/>
          <w:kern w:val="0"/>
          <w:highlight w:val="none"/>
        </w:rPr>
        <w:t>二〇二</w:t>
      </w:r>
      <w:r>
        <w:rPr>
          <w:rFonts w:hint="eastAsia" w:ascii="文星黑体" w:hAnsi="Times New Roman" w:eastAsia="文星黑体" w:cs="Times New Roman"/>
          <w:kern w:val="0"/>
          <w:highlight w:val="none"/>
          <w:lang w:eastAsia="zh-CN"/>
        </w:rPr>
        <w:t>五</w:t>
      </w:r>
      <w:r>
        <w:rPr>
          <w:rFonts w:hint="eastAsia" w:ascii="文星黑体" w:hAnsi="Times New Roman" w:eastAsia="文星黑体" w:cs="Times New Roman"/>
          <w:kern w:val="0"/>
          <w:highlight w:val="none"/>
        </w:rPr>
        <w:t>年制</w:t>
      </w:r>
    </w:p>
    <w:p>
      <w:pPr>
        <w:adjustRightInd w:val="0"/>
        <w:snapToGrid w:val="0"/>
        <w:ind w:firstLine="880"/>
        <w:jc w:val="center"/>
        <w:rPr>
          <w:rFonts w:ascii="文星标宋" w:hAnsi="Calibri" w:eastAsia="文星标宋" w:cs="Times New Roman"/>
          <w:sz w:val="44"/>
          <w:szCs w:val="44"/>
          <w:highlight w:val="none"/>
        </w:rPr>
      </w:pPr>
    </w:p>
    <w:p>
      <w:pPr>
        <w:adjustRightInd w:val="0"/>
        <w:snapToGrid w:val="0"/>
        <w:ind w:firstLine="880"/>
        <w:jc w:val="center"/>
        <w:rPr>
          <w:rFonts w:ascii="文星标宋" w:hAnsi="Calibri" w:eastAsia="文星标宋" w:cs="Times New Roman"/>
          <w:sz w:val="44"/>
          <w:szCs w:val="44"/>
          <w:highlight w:val="none"/>
        </w:rPr>
      </w:pPr>
    </w:p>
    <w:p>
      <w:pPr>
        <w:adjustRightInd w:val="0"/>
        <w:snapToGrid w:val="0"/>
        <w:ind w:firstLine="880"/>
        <w:jc w:val="center"/>
        <w:rPr>
          <w:rFonts w:ascii="文星标宋" w:hAnsi="Calibri" w:eastAsia="文星标宋" w:cs="Times New Roman"/>
          <w:sz w:val="44"/>
          <w:szCs w:val="44"/>
          <w:highlight w:val="none"/>
        </w:rPr>
      </w:pPr>
    </w:p>
    <w:p>
      <w:pPr>
        <w:adjustRightInd w:val="0"/>
        <w:snapToGrid w:val="0"/>
        <w:ind w:firstLine="880"/>
        <w:jc w:val="center"/>
        <w:rPr>
          <w:rFonts w:ascii="文星标宋" w:hAnsi="Calibri" w:eastAsia="文星标宋" w:cs="Times New Roman"/>
          <w:sz w:val="44"/>
          <w:szCs w:val="44"/>
          <w:highlight w:val="none"/>
        </w:rPr>
      </w:pPr>
    </w:p>
    <w:p>
      <w:pPr>
        <w:adjustRightInd w:val="0"/>
        <w:snapToGrid w:val="0"/>
        <w:ind w:firstLine="880"/>
        <w:jc w:val="center"/>
        <w:rPr>
          <w:rFonts w:ascii="文星标宋" w:hAnsi="Calibri" w:eastAsia="文星标宋" w:cs="Times New Roman"/>
          <w:sz w:val="44"/>
          <w:szCs w:val="44"/>
          <w:highlight w:val="none"/>
        </w:rPr>
      </w:pPr>
    </w:p>
    <w:p>
      <w:pPr>
        <w:adjustRightInd w:val="0"/>
        <w:snapToGrid w:val="0"/>
        <w:ind w:firstLine="880"/>
        <w:jc w:val="center"/>
        <w:rPr>
          <w:rFonts w:ascii="文星标宋" w:hAnsi="Calibri" w:eastAsia="文星标宋" w:cs="Times New Roman"/>
          <w:sz w:val="44"/>
          <w:szCs w:val="44"/>
          <w:highlight w:val="none"/>
        </w:rPr>
      </w:pPr>
      <w:r>
        <w:rPr>
          <w:rFonts w:hint="eastAsia" w:ascii="文星标宋" w:hAnsi="Calibri" w:eastAsia="文星标宋" w:cs="Times New Roman"/>
          <w:sz w:val="44"/>
          <w:szCs w:val="44"/>
          <w:highlight w:val="none"/>
        </w:rPr>
        <w:t>填 写 说 明</w:t>
      </w:r>
    </w:p>
    <w:p>
      <w:pPr>
        <w:adjustRightInd w:val="0"/>
        <w:snapToGrid w:val="0"/>
        <w:ind w:firstLine="640"/>
        <w:rPr>
          <w:rFonts w:hAnsi="Calibri" w:cs="Times New Roman"/>
          <w:highlight w:val="none"/>
        </w:rPr>
      </w:pPr>
    </w:p>
    <w:p>
      <w:pPr>
        <w:adjustRightInd w:val="0"/>
        <w:snapToGrid w:val="0"/>
        <w:spacing w:line="600" w:lineRule="exact"/>
        <w:ind w:firstLine="640"/>
        <w:rPr>
          <w:rFonts w:hAnsi="华文仿宋" w:cs="Times New Roman"/>
          <w:highlight w:val="none"/>
        </w:rPr>
      </w:pPr>
      <w:r>
        <w:rPr>
          <w:rFonts w:hint="eastAsia" w:hAnsi="华文仿宋" w:cs="Times New Roman"/>
          <w:highlight w:val="none"/>
        </w:rPr>
        <w:t>1</w:t>
      </w:r>
      <w:r>
        <w:rPr>
          <w:rFonts w:hAnsi="华文仿宋" w:cs="Times New Roman"/>
          <w:highlight w:val="none"/>
        </w:rPr>
        <w:t>.</w:t>
      </w:r>
      <w:r>
        <w:rPr>
          <w:rFonts w:hint="eastAsia" w:hAnsi="华文仿宋" w:cs="Times New Roman"/>
          <w:highlight w:val="none"/>
        </w:rPr>
        <w:t>备案名称</w:t>
      </w:r>
      <w:r>
        <w:rPr>
          <w:rFonts w:hint="eastAsia" w:hAnsi="Times New Roman"/>
          <w:kern w:val="0"/>
          <w:highlight w:val="none"/>
        </w:rPr>
        <w:t>统一命</w:t>
      </w:r>
      <w:bookmarkStart w:id="4" w:name="_GoBack"/>
      <w:bookmarkEnd w:id="4"/>
      <w:r>
        <w:rPr>
          <w:rFonts w:hint="eastAsia" w:hAnsi="Times New Roman"/>
          <w:kern w:val="0"/>
          <w:highlight w:val="none"/>
        </w:rPr>
        <w:t>名为“武汉市概念验证中心（单位名称）”</w:t>
      </w:r>
      <w:r>
        <w:rPr>
          <w:rFonts w:hAnsi="华文仿宋" w:cs="Times New Roman"/>
          <w:highlight w:val="none"/>
        </w:rPr>
        <w:t xml:space="preserve"> </w:t>
      </w:r>
      <w:r>
        <w:rPr>
          <w:rFonts w:hint="eastAsia" w:hAnsi="华文仿宋" w:cs="Times New Roman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0"/>
        <w:rPr>
          <w:rFonts w:hAnsi="华文仿宋" w:cs="Times New Roman"/>
          <w:highlight w:val="none"/>
        </w:rPr>
      </w:pPr>
      <w:r>
        <w:rPr>
          <w:rFonts w:hint="eastAsia" w:hAnsi="华文仿宋" w:cs="Times New Roman"/>
          <w:highlight w:val="none"/>
        </w:rPr>
        <w:t>2</w:t>
      </w:r>
      <w:r>
        <w:rPr>
          <w:rFonts w:hAnsi="华文仿宋" w:cs="Times New Roman"/>
          <w:highlight w:val="none"/>
        </w:rPr>
        <w:t>.</w:t>
      </w:r>
      <w:r>
        <w:rPr>
          <w:rFonts w:hint="eastAsia" w:hAnsi="华文仿宋" w:cs="Times New Roman"/>
          <w:highlight w:val="none"/>
        </w:rPr>
        <w:t>依托单位名称必须填写单位全称。</w:t>
      </w:r>
    </w:p>
    <w:p>
      <w:pPr>
        <w:adjustRightInd w:val="0"/>
        <w:snapToGrid w:val="0"/>
        <w:spacing w:line="600" w:lineRule="exact"/>
        <w:ind w:firstLine="640"/>
        <w:rPr>
          <w:rFonts w:hAnsi="华文仿宋" w:cs="Times New Roman"/>
          <w:highlight w:val="none"/>
        </w:rPr>
      </w:pPr>
      <w:r>
        <w:rPr>
          <w:rFonts w:hAnsi="华文仿宋" w:cs="Times New Roman"/>
          <w:highlight w:val="none"/>
        </w:rPr>
        <w:t>3.</w:t>
      </w:r>
      <w:r>
        <w:rPr>
          <w:rFonts w:hint="eastAsia" w:hAnsi="华文仿宋" w:cs="Times New Roman"/>
          <w:highlight w:val="none"/>
        </w:rPr>
        <w:t>请认真阅读申报书中有关说明后，再填写本申报书。</w:t>
      </w:r>
    </w:p>
    <w:p>
      <w:pPr>
        <w:adjustRightInd w:val="0"/>
        <w:snapToGrid w:val="0"/>
        <w:spacing w:line="600" w:lineRule="exact"/>
        <w:ind w:firstLine="640"/>
        <w:rPr>
          <w:rFonts w:hAnsi="华文仿宋" w:cs="Times New Roman"/>
          <w:highlight w:val="none"/>
        </w:rPr>
      </w:pPr>
      <w:r>
        <w:rPr>
          <w:rFonts w:hAnsi="华文仿宋" w:cs="Times New Roman"/>
          <w:highlight w:val="none"/>
        </w:rPr>
        <w:t>4.</w:t>
      </w:r>
      <w:r>
        <w:rPr>
          <w:rFonts w:hint="eastAsia" w:hAnsi="华文仿宋" w:cs="Times New Roman"/>
          <w:highlight w:val="none"/>
        </w:rPr>
        <w:t>申报书用仿宋体小四号字填写并需打印（A4）；凡不填内容的栏目，均用“无”表示；如内容较多不够填写，可适当附页。</w:t>
      </w:r>
    </w:p>
    <w:p>
      <w:pPr>
        <w:adjustRightInd w:val="0"/>
        <w:snapToGrid w:val="0"/>
        <w:spacing w:line="600" w:lineRule="exact"/>
        <w:ind w:firstLine="640"/>
        <w:rPr>
          <w:rFonts w:hAnsi="华文仿宋" w:cs="Times New Roman"/>
          <w:highlight w:val="none"/>
        </w:rPr>
      </w:pPr>
      <w:r>
        <w:rPr>
          <w:rFonts w:hAnsi="华文仿宋" w:cs="Times New Roman"/>
          <w:highlight w:val="none"/>
        </w:rPr>
        <w:t>5.</w:t>
      </w:r>
      <w:r>
        <w:rPr>
          <w:rFonts w:hint="eastAsia" w:hAnsi="华文仿宋" w:cs="Times New Roman"/>
          <w:highlight w:val="none"/>
        </w:rPr>
        <w:t>申报单位须对所填写内容的真实性、完整性负责，推荐单位须对机构申报材料认真进行初审。一经发现有故意隐瞒、虚报、漏报等行为，将取消申报资格。</w:t>
      </w:r>
    </w:p>
    <w:p>
      <w:pPr>
        <w:widowControl/>
        <w:spacing w:line="240" w:lineRule="auto"/>
        <w:ind w:firstLine="640"/>
        <w:jc w:val="left"/>
        <w:rPr>
          <w:rFonts w:ascii="文星黑体" w:hAnsi="Calibri" w:eastAsia="文星黑体" w:cs="Times New Roman"/>
          <w:bCs/>
          <w:highlight w:val="none"/>
        </w:rPr>
      </w:pPr>
      <w:r>
        <w:rPr>
          <w:rFonts w:ascii="文星黑体" w:hAnsi="Calibri" w:eastAsia="文星黑体" w:cs="Times New Roman"/>
          <w:bCs/>
          <w:highlight w:val="none"/>
        </w:rPr>
        <w:br w:type="page"/>
      </w:r>
      <w:r>
        <w:rPr>
          <w:rFonts w:hint="eastAsia" w:ascii="文星黑体" w:hAnsi="Calibri" w:eastAsia="文星黑体" w:cs="Times New Roman"/>
          <w:bCs/>
          <w:highlight w:val="none"/>
        </w:rPr>
        <w:t>一、基本情况</w:t>
      </w:r>
    </w:p>
    <w:tbl>
      <w:tblPr>
        <w:tblStyle w:val="16"/>
        <w:tblW w:w="51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567"/>
        <w:gridCol w:w="1033"/>
        <w:gridCol w:w="509"/>
        <w:gridCol w:w="449"/>
        <w:gridCol w:w="572"/>
        <w:gridCol w:w="931"/>
        <w:gridCol w:w="153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拟备案名称</w:t>
            </w:r>
          </w:p>
        </w:tc>
        <w:tc>
          <w:tcPr>
            <w:tcW w:w="40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jc w:val="center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武汉市概念验证中心（单位名称）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依托单位名称（全称）</w:t>
            </w:r>
          </w:p>
        </w:tc>
        <w:tc>
          <w:tcPr>
            <w:tcW w:w="21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456" w:firstLine="456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成立日期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jc w:val="right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 年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月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依托单位类型</w:t>
            </w:r>
          </w:p>
        </w:tc>
        <w:tc>
          <w:tcPr>
            <w:tcW w:w="40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□高等院校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□科研院所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□新型研发机构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□医疗卫生机构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  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□龙头骨干企业 □其它，请注明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注册资金</w:t>
            </w:r>
          </w:p>
        </w:tc>
        <w:tc>
          <w:tcPr>
            <w:tcW w:w="21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jc w:val="right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注册地区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jc w:val="right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 市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56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56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56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8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56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56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21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56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 xml:space="preserve">邮 </w:t>
            </w:r>
            <w:r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编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所属产业领域</w:t>
            </w:r>
          </w:p>
        </w:tc>
        <w:tc>
          <w:tcPr>
            <w:tcW w:w="40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240" w:lineRule="auto"/>
              <w:ind w:firstLine="0" w:firstLineChars="0"/>
              <w:jc w:val="left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在以下产业领域中，仅选择一项主要领域：</w:t>
            </w:r>
          </w:p>
          <w:p>
            <w:pPr>
              <w:adjustRightInd w:val="0"/>
              <w:snapToGrid w:val="0"/>
              <w:spacing w:line="280" w:lineRule="exact"/>
              <w:ind w:firstLine="0" w:firstLineChars="0"/>
              <w:jc w:val="left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□光电子信息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□新能源与智能网联汽车（含氢能）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□数字经济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□高端装备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□北斗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□量子科技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□新材料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□生命健康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□生物制造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□生态环保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□未来制造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□未来信息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□未来材料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           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□未来能源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□未来空间 □未来健康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□其它，请注明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服务资源情况</w:t>
            </w:r>
          </w:p>
        </w:tc>
        <w:tc>
          <w:tcPr>
            <w:tcW w:w="40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240" w:lineRule="auto"/>
              <w:ind w:firstLine="0" w:firstLineChars="0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专业化平台情况：</w:t>
            </w:r>
            <w:r>
              <w:rPr>
                <w:rFonts w:hint="eastAsia" w:hAnsi="仿宋"/>
                <w:spacing w:val="-6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□自有    □ 共建共享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9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40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0" w:firstLineChars="0"/>
              <w:rPr>
                <w:rFonts w:hAnsi="仿宋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服务类型：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技术验证 </w:t>
            </w:r>
            <w:r>
              <w:rPr>
                <w:rFonts w:hint="eastAsia" w:hAnsi="仿宋"/>
                <w:spacing w:val="-6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市场分析</w:t>
            </w:r>
            <w:r>
              <w:rPr>
                <w:rFonts w:hint="eastAsia" w:hAnsi="仿宋"/>
                <w:spacing w:val="-6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 xml:space="preserve">商业化支持 </w:t>
            </w:r>
          </w:p>
          <w:p>
            <w:pPr>
              <w:adjustRightInd w:val="0"/>
              <w:snapToGrid w:val="0"/>
              <w:spacing w:before="20" w:line="240" w:lineRule="auto"/>
              <w:ind w:firstLine="1140" w:firstLineChars="500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其它，请注明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9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人员情况</w:t>
            </w:r>
          </w:p>
        </w:tc>
        <w:tc>
          <w:tcPr>
            <w:tcW w:w="8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概念验证中心</w:t>
            </w:r>
          </w:p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总人数</w:t>
            </w:r>
          </w:p>
        </w:tc>
        <w:tc>
          <w:tcPr>
            <w:tcW w:w="8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jc w:val="right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13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技术</w:t>
            </w: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  <w:lang w:eastAsia="zh-CN"/>
              </w:rPr>
              <w:t>经理人</w:t>
            </w: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jc w:val="right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8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高级职称或硕士以上学位人员数</w:t>
            </w:r>
          </w:p>
        </w:tc>
        <w:tc>
          <w:tcPr>
            <w:tcW w:w="8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jc w:val="right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13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专家委员会人数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jc w:val="right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概念验证资金（基金）情况</w:t>
            </w:r>
          </w:p>
        </w:tc>
        <w:tc>
          <w:tcPr>
            <w:tcW w:w="40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jc w:val="center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来源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规模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Ansi="仿宋" w:cs="Times New Roman"/>
                <w:spacing w:val="-6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  <w:lang w:val="en-US" w:eastAsia="zh-CN"/>
              </w:rPr>
              <w:t>湖北科创供应链平台武汉节点</w:t>
            </w: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使用情况</w:t>
            </w:r>
          </w:p>
        </w:tc>
        <w:tc>
          <w:tcPr>
            <w:tcW w:w="40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Ansi="仿宋" w:cs="Times New Roman"/>
                <w:spacing w:val="-6"/>
                <w:sz w:val="24"/>
                <w:highlight w:val="none"/>
              </w:rPr>
            </w:pPr>
            <w:r>
              <w:rPr>
                <w:rFonts w:hint="eastAsia" w:hAnsi="仿宋" w:cs="Times New Roman"/>
                <w:spacing w:val="-6"/>
                <w:sz w:val="24"/>
                <w:highlight w:val="none"/>
              </w:rPr>
              <w:t>□未入驻</w:t>
            </w:r>
            <w:r>
              <w:rPr>
                <w:rFonts w:hAnsi="仿宋" w:cs="Times New Roman"/>
                <w:spacing w:val="-6"/>
                <w:sz w:val="24"/>
                <w:highlight w:val="none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ind w:left="1140" w:hanging="1140" w:hangingChars="500"/>
              <w:jc w:val="left"/>
              <w:rPr>
                <w:rFonts w:hAnsi="仿宋" w:cs="Times New Roman"/>
                <w:spacing w:val="-6"/>
                <w:sz w:val="24"/>
                <w:highlight w:val="none"/>
              </w:rPr>
            </w:pPr>
            <w:r>
              <w:rPr>
                <w:rFonts w:hint="eastAsia" w:hAnsi="仿宋" w:cs="Times New Roman"/>
                <w:spacing w:val="-6"/>
                <w:sz w:val="24"/>
                <w:highlight w:val="none"/>
              </w:rPr>
              <w:t>□已入驻，上传成果</w:t>
            </w:r>
            <w:r>
              <w:rPr>
                <w:rFonts w:hint="eastAsia" w:hAnsi="仿宋" w:cs="Times New Roman"/>
                <w:spacing w:val="-6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仿宋" w:cs="Times New Roman"/>
                <w:spacing w:val="-6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hAnsi="仿宋" w:cs="Times New Roman"/>
                <w:spacing w:val="-6"/>
                <w:sz w:val="24"/>
                <w:highlight w:val="none"/>
              </w:rPr>
              <w:t>项、需求</w:t>
            </w:r>
            <w:r>
              <w:rPr>
                <w:rFonts w:hint="eastAsia" w:hAnsi="仿宋" w:cs="Times New Roman"/>
                <w:spacing w:val="-6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仿宋" w:cs="Times New Roman"/>
                <w:spacing w:val="-6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hAnsi="仿宋" w:cs="Times New Roman"/>
                <w:spacing w:val="-6"/>
                <w:sz w:val="24"/>
                <w:highlight w:val="none"/>
              </w:rPr>
              <w:t>项、揭榜攻关项目</w:t>
            </w:r>
            <w:r>
              <w:rPr>
                <w:rFonts w:hint="eastAsia" w:hAnsi="仿宋" w:cs="Times New Roman"/>
                <w:spacing w:val="-6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仿宋" w:cs="Times New Roman"/>
                <w:spacing w:val="-6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hAnsi="仿宋" w:cs="Times New Roman"/>
                <w:spacing w:val="-6"/>
                <w:sz w:val="24"/>
                <w:highlight w:val="none"/>
              </w:rPr>
              <w:t>项，</w:t>
            </w:r>
          </w:p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hint="eastAsia" w:ascii="文星仿宋" w:hAnsi="仿宋" w:eastAsia="文星仿宋" w:cs="Times New Roman"/>
                <w:b w:val="0"/>
                <w:bCs w:val="0"/>
                <w:i w:val="0"/>
                <w:iCs w:val="0"/>
                <w:strike w:val="0"/>
                <w:dstrike w:val="0"/>
                <w:spacing w:val="-6"/>
                <w:sz w:val="24"/>
                <w:u w:val="none"/>
                <w:lang w:val="en-US" w:eastAsia="zh-CN"/>
              </w:rPr>
            </w:pPr>
            <w:r>
              <w:rPr>
                <w:rFonts w:hint="eastAsia" w:hAnsi="仿宋" w:cs="Times New Roman"/>
                <w:spacing w:val="-6"/>
                <w:sz w:val="24"/>
                <w:highlight w:val="none"/>
              </w:rPr>
              <w:t>服务应答</w:t>
            </w:r>
            <w:r>
              <w:rPr>
                <w:rFonts w:hint="eastAsia" w:hAnsi="仿宋" w:cs="Times New Roman"/>
                <w:spacing w:val="-6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仿宋" w:cs="Times New Roman"/>
                <w:spacing w:val="-6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hAnsi="仿宋" w:cs="Times New Roman"/>
                <w:spacing w:val="-6"/>
                <w:sz w:val="24"/>
                <w:highlight w:val="none"/>
              </w:rPr>
              <w:t>次、匹配需求并促成技术合作</w:t>
            </w:r>
            <w:r>
              <w:rPr>
                <w:rFonts w:hint="eastAsia" w:hAnsi="仿宋" w:cs="Times New Roman"/>
                <w:spacing w:val="-6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仿宋" w:cs="Times New Roman"/>
                <w:spacing w:val="-6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hAnsi="仿宋" w:cs="Times New Roman"/>
                <w:spacing w:val="-6"/>
                <w:sz w:val="24"/>
                <w:highlight w:val="none"/>
              </w:rPr>
              <w:t>项</w:t>
            </w:r>
            <w:r>
              <w:rPr>
                <w:rFonts w:hint="eastAsia" w:hAnsi="仿宋" w:cs="Times New Roman"/>
                <w:spacing w:val="-6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文星仿宋" w:hAnsi="仿宋" w:eastAsia="文星仿宋" w:cs="Times New Roman"/>
                <w:b w:val="0"/>
                <w:bCs w:val="0"/>
                <w:i w:val="0"/>
                <w:iCs w:val="0"/>
                <w:spacing w:val="-6"/>
                <w:sz w:val="24"/>
                <w:u w:val="none"/>
              </w:rPr>
              <w:t>上</w:t>
            </w:r>
            <w:r>
              <w:rPr>
                <w:rFonts w:hint="eastAsia" w:ascii="文星仿宋" w:hAnsi="仿宋" w:eastAsia="文星仿宋" w:cs="Times New Roman"/>
                <w:b w:val="0"/>
                <w:bCs w:val="0"/>
                <w:i w:val="0"/>
                <w:iCs w:val="0"/>
                <w:strike w:val="0"/>
                <w:dstrike w:val="0"/>
                <w:spacing w:val="-6"/>
                <w:sz w:val="24"/>
                <w:u w:val="none"/>
              </w:rPr>
              <w:t>传</w:t>
            </w:r>
            <w:r>
              <w:rPr>
                <w:rFonts w:hint="eastAsia" w:ascii="文星仿宋" w:hAnsi="仿宋" w:eastAsia="文星仿宋" w:cs="Times New Roman"/>
                <w:b w:val="0"/>
                <w:bCs w:val="0"/>
                <w:i w:val="0"/>
                <w:iCs w:val="0"/>
                <w:strike w:val="0"/>
                <w:dstrike w:val="0"/>
                <w:spacing w:val="-6"/>
                <w:sz w:val="24"/>
                <w:u w:val="none"/>
                <w:lang w:val="en-US" w:eastAsia="zh-CN"/>
              </w:rPr>
              <w:t>服务产</w:t>
            </w:r>
          </w:p>
          <w:p>
            <w:pPr>
              <w:adjustRightInd w:val="0"/>
              <w:snapToGrid w:val="0"/>
              <w:spacing w:line="320" w:lineRule="exact"/>
              <w:ind w:left="1140" w:hanging="1140" w:hangingChars="500"/>
              <w:jc w:val="left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仿宋" w:hAnsi="仿宋" w:eastAsia="文星仿宋" w:cs="Times New Roman"/>
                <w:b w:val="0"/>
                <w:bCs w:val="0"/>
                <w:i w:val="0"/>
                <w:iCs w:val="0"/>
                <w:strike w:val="0"/>
                <w:dstrike w:val="0"/>
                <w:spacing w:val="-6"/>
                <w:sz w:val="24"/>
                <w:u w:val="none"/>
                <w:lang w:val="en-US" w:eastAsia="zh-CN"/>
              </w:rPr>
              <w:t>品</w:t>
            </w:r>
            <w:r>
              <w:rPr>
                <w:rFonts w:hint="eastAsia" w:ascii="文星仿宋" w:hAnsi="仿宋" w:eastAsia="文星仿宋" w:cs="Times New Roman"/>
                <w:spacing w:val="-6"/>
                <w:sz w:val="24"/>
                <w:u w:val="single"/>
              </w:rPr>
              <w:t xml:space="preserve">    </w:t>
            </w:r>
            <w:r>
              <w:rPr>
                <w:rFonts w:ascii="文星仿宋" w:hAnsi="仿宋" w:eastAsia="文星仿宋" w:cs="Times New Roman"/>
                <w:spacing w:val="-6"/>
                <w:sz w:val="24"/>
                <w:u w:val="single"/>
              </w:rPr>
              <w:t xml:space="preserve"> </w:t>
            </w:r>
            <w:r>
              <w:rPr>
                <w:rFonts w:hint="eastAsia" w:ascii="文星仿宋" w:hAnsi="仿宋" w:eastAsia="文星仿宋" w:cs="Times New Roman"/>
                <w:b w:val="0"/>
                <w:bCs w:val="0"/>
                <w:i w:val="0"/>
                <w:iCs w:val="0"/>
                <w:strike w:val="0"/>
                <w:dstrike w:val="0"/>
                <w:spacing w:val="-6"/>
                <w:sz w:val="24"/>
                <w:u w:val="none"/>
              </w:rPr>
              <w:t xml:space="preserve"> 项、</w:t>
            </w:r>
            <w:r>
              <w:rPr>
                <w:rFonts w:hint="eastAsia" w:ascii="文星仿宋" w:hAnsi="仿宋" w:eastAsia="文星仿宋" w:cs="Times New Roman"/>
                <w:b w:val="0"/>
                <w:bCs w:val="0"/>
                <w:i w:val="0"/>
                <w:iCs w:val="0"/>
                <w:strike w:val="0"/>
                <w:dstrike w:val="0"/>
                <w:spacing w:val="-6"/>
                <w:sz w:val="24"/>
                <w:u w:val="none"/>
                <w:lang w:val="en-US" w:eastAsia="zh-CN"/>
              </w:rPr>
              <w:t>服务案例</w:t>
            </w:r>
            <w:r>
              <w:rPr>
                <w:rFonts w:hint="eastAsia" w:ascii="文星仿宋" w:hAnsi="仿宋" w:eastAsia="文星仿宋" w:cs="Times New Roman"/>
                <w:spacing w:val="-6"/>
                <w:sz w:val="24"/>
                <w:u w:val="single"/>
              </w:rPr>
              <w:t xml:space="preserve">    </w:t>
            </w:r>
            <w:r>
              <w:rPr>
                <w:rFonts w:ascii="文星仿宋" w:hAnsi="仿宋" w:eastAsia="文星仿宋" w:cs="Times New Roman"/>
                <w:spacing w:val="-6"/>
                <w:sz w:val="24"/>
                <w:u w:val="single"/>
              </w:rPr>
              <w:t xml:space="preserve"> </w:t>
            </w:r>
            <w:r>
              <w:rPr>
                <w:rFonts w:hint="eastAsia" w:ascii="文星仿宋" w:hAnsi="仿宋" w:eastAsia="文星仿宋" w:cs="Times New Roman"/>
                <w:b w:val="0"/>
                <w:bCs w:val="0"/>
                <w:i w:val="0"/>
                <w:iCs w:val="0"/>
                <w:strike w:val="0"/>
                <w:dstrike w:val="0"/>
                <w:spacing w:val="-6"/>
                <w:sz w:val="24"/>
                <w:u w:val="none"/>
              </w:rPr>
              <w:t xml:space="preserve">  项、</w:t>
            </w:r>
            <w:r>
              <w:rPr>
                <w:rFonts w:hint="eastAsia" w:ascii="文星仿宋" w:hAnsi="仿宋" w:eastAsia="文星仿宋" w:cs="Times New Roman"/>
                <w:b w:val="0"/>
                <w:bCs w:val="0"/>
                <w:i w:val="0"/>
                <w:iCs w:val="0"/>
                <w:strike w:val="0"/>
                <w:dstrike w:val="0"/>
                <w:spacing w:val="-6"/>
                <w:sz w:val="24"/>
                <w:u w:val="none"/>
                <w:lang w:val="en-US" w:eastAsia="zh-CN"/>
              </w:rPr>
              <w:t>平台项目</w:t>
            </w:r>
            <w:bookmarkStart w:id="1" w:name="OLE_LINK2"/>
            <w:r>
              <w:rPr>
                <w:rFonts w:hint="eastAsia" w:ascii="文星仿宋" w:hAnsi="仿宋" w:eastAsia="文星仿宋" w:cs="Times New Roman"/>
                <w:spacing w:val="-6"/>
                <w:sz w:val="24"/>
                <w:u w:val="single"/>
              </w:rPr>
              <w:t xml:space="preserve">    </w:t>
            </w:r>
            <w:r>
              <w:rPr>
                <w:rFonts w:ascii="文星仿宋" w:hAnsi="仿宋" w:eastAsia="文星仿宋" w:cs="Times New Roman"/>
                <w:spacing w:val="-6"/>
                <w:sz w:val="24"/>
                <w:u w:val="single"/>
              </w:rPr>
              <w:t xml:space="preserve"> </w:t>
            </w:r>
            <w:r>
              <w:rPr>
                <w:rFonts w:hint="eastAsia" w:ascii="文星仿宋" w:hAnsi="仿宋" w:eastAsia="文星仿宋" w:cs="Times New Roman"/>
                <w:b w:val="0"/>
                <w:bCs w:val="0"/>
                <w:i w:val="0"/>
                <w:iCs w:val="0"/>
                <w:strike w:val="0"/>
                <w:dstrike w:val="0"/>
                <w:spacing w:val="-6"/>
                <w:sz w:val="24"/>
                <w:u w:val="none"/>
              </w:rPr>
              <w:t xml:space="preserve"> </w:t>
            </w:r>
            <w:bookmarkEnd w:id="1"/>
            <w:r>
              <w:rPr>
                <w:rFonts w:hint="eastAsia" w:ascii="文星仿宋" w:hAnsi="仿宋" w:eastAsia="文星仿宋" w:cs="Times New Roman"/>
                <w:b w:val="0"/>
                <w:bCs w:val="0"/>
                <w:i w:val="0"/>
                <w:iCs w:val="0"/>
                <w:strike w:val="0"/>
                <w:dstrike w:val="0"/>
                <w:spacing w:val="-6"/>
                <w:sz w:val="24"/>
                <w:u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近一年内是否有重大事故</w:t>
            </w:r>
          </w:p>
        </w:tc>
        <w:tc>
          <w:tcPr>
            <w:tcW w:w="40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84" w:firstLineChars="300"/>
              <w:jc w:val="left"/>
              <w:rPr>
                <w:rFonts w:hAnsi="仿宋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□无</w:t>
            </w:r>
          </w:p>
          <w:p>
            <w:pPr>
              <w:adjustRightInd w:val="0"/>
              <w:snapToGrid w:val="0"/>
              <w:spacing w:line="280" w:lineRule="exact"/>
              <w:ind w:firstLine="684" w:firstLineChars="300"/>
              <w:jc w:val="left"/>
              <w:rPr>
                <w:rFonts w:hAnsi="仿宋" w:cs="Times New Roman"/>
                <w:spacing w:val="-6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  <w:highlight w:val="none"/>
              </w:rPr>
              <w:t>□有（何时发生何事故，损失情况如何）</w:t>
            </w:r>
          </w:p>
        </w:tc>
      </w:tr>
    </w:tbl>
    <w:p>
      <w:pPr>
        <w:adjustRightInd w:val="0"/>
        <w:snapToGrid w:val="0"/>
        <w:spacing w:before="217" w:beforeLines="50"/>
        <w:ind w:firstLine="640"/>
        <w:jc w:val="left"/>
        <w:rPr>
          <w:rFonts w:ascii="文星黑体" w:hAnsi="文星黑体" w:eastAsia="文星黑体" w:cs="文星黑体"/>
          <w:bCs/>
          <w:highlight w:val="none"/>
        </w:rPr>
      </w:pPr>
      <w:r>
        <w:rPr>
          <w:rFonts w:hint="eastAsia" w:ascii="文星黑体" w:hAnsi="文星黑体" w:eastAsia="文星黑体" w:cs="文星黑体"/>
          <w:bCs/>
          <w:highlight w:val="none"/>
        </w:rPr>
        <w:t>二、单位概况</w:t>
      </w:r>
    </w:p>
    <w:p>
      <w:pPr>
        <w:ind w:firstLine="640"/>
        <w:jc w:val="left"/>
        <w:rPr>
          <w:rFonts w:ascii="文星楷体" w:eastAsia="文星楷体"/>
          <w:highlight w:val="none"/>
        </w:rPr>
      </w:pPr>
      <w:r>
        <w:rPr>
          <w:rFonts w:hint="eastAsia" w:ascii="文星楷体" w:eastAsia="文星楷体"/>
          <w:highlight w:val="none"/>
        </w:rPr>
        <w:t>1. 概念验证中心概况，如建设目标、核心功能、组织架构、运营管理、服务体系等情况。</w:t>
      </w:r>
    </w:p>
    <w:p>
      <w:pPr>
        <w:ind w:firstLine="640"/>
        <w:jc w:val="left"/>
        <w:rPr>
          <w:highlight w:val="none"/>
        </w:rPr>
      </w:pPr>
    </w:p>
    <w:p>
      <w:pPr>
        <w:ind w:firstLine="640"/>
        <w:rPr>
          <w:highlight w:val="none"/>
        </w:rPr>
      </w:pPr>
    </w:p>
    <w:p>
      <w:pPr>
        <w:ind w:firstLine="640"/>
        <w:rPr>
          <w:rFonts w:ascii="文星楷体" w:eastAsia="文星楷体"/>
          <w:highlight w:val="none"/>
        </w:rPr>
      </w:pPr>
      <w:bookmarkStart w:id="2" w:name="_Hlk164180694"/>
      <w:r>
        <w:rPr>
          <w:rFonts w:ascii="文星楷体" w:eastAsia="文星楷体"/>
          <w:highlight w:val="none"/>
        </w:rPr>
        <w:t>2.</w:t>
      </w:r>
      <w:r>
        <w:rPr>
          <w:rFonts w:hint="eastAsia" w:ascii="Calibri" w:hAnsi="Calibri" w:eastAsia="宋体" w:cs="Times New Roman"/>
          <w:highlight w:val="none"/>
        </w:rPr>
        <w:t xml:space="preserve"> </w:t>
      </w:r>
      <w:r>
        <w:rPr>
          <w:rFonts w:hint="eastAsia" w:ascii="文星楷体" w:eastAsia="文星楷体"/>
          <w:highlight w:val="none"/>
        </w:rPr>
        <w:t>概念验证服务资源概况，如自有或者共建共享专业化实验、中试、测试、检测等平台，并基于平台试验结果，为概念验证项目提供技术验证、种子资金、市场分析、商业化支持等情况。</w:t>
      </w:r>
    </w:p>
    <w:bookmarkEnd w:id="2"/>
    <w:p>
      <w:pPr>
        <w:ind w:firstLine="640"/>
        <w:rPr>
          <w:rFonts w:ascii="文星楷体" w:eastAsia="文星楷体"/>
          <w:highlight w:val="none"/>
        </w:rPr>
      </w:pPr>
    </w:p>
    <w:p>
      <w:pPr>
        <w:ind w:firstLine="640"/>
        <w:rPr>
          <w:rFonts w:ascii="文星楷体" w:eastAsia="文星楷体"/>
          <w:highlight w:val="none"/>
        </w:rPr>
      </w:pPr>
    </w:p>
    <w:p>
      <w:pPr>
        <w:ind w:firstLine="640"/>
        <w:jc w:val="left"/>
        <w:rPr>
          <w:rFonts w:ascii="文星楷体" w:eastAsia="文星楷体"/>
          <w:highlight w:val="none"/>
        </w:rPr>
      </w:pPr>
      <w:r>
        <w:rPr>
          <w:rFonts w:hint="eastAsia" w:ascii="文星楷体" w:eastAsia="文星楷体"/>
          <w:highlight w:val="none"/>
        </w:rPr>
        <w:t>3</w:t>
      </w:r>
      <w:r>
        <w:rPr>
          <w:rFonts w:ascii="文星楷体" w:eastAsia="文星楷体"/>
          <w:highlight w:val="none"/>
        </w:rPr>
        <w:t>.</w:t>
      </w:r>
      <w:r>
        <w:rPr>
          <w:rFonts w:hint="eastAsia" w:ascii="Calibri" w:hAnsi="Calibri" w:eastAsia="宋体" w:cs="Times New Roman"/>
          <w:highlight w:val="none"/>
        </w:rPr>
        <w:t xml:space="preserve"> </w:t>
      </w:r>
      <w:r>
        <w:rPr>
          <w:rFonts w:hint="eastAsia" w:ascii="文星楷体" w:eastAsia="文星楷体"/>
          <w:highlight w:val="none"/>
        </w:rPr>
        <w:t>概念验证项目研判分析概况，如项目跟踪和服务团队、专家委员会、第三方服务机构团队等情况。</w:t>
      </w:r>
    </w:p>
    <w:p>
      <w:pPr>
        <w:ind w:firstLine="640"/>
        <w:jc w:val="left"/>
        <w:rPr>
          <w:rFonts w:ascii="文星楷体" w:eastAsia="文星楷体"/>
          <w:highlight w:val="none"/>
        </w:rPr>
      </w:pPr>
    </w:p>
    <w:p>
      <w:pPr>
        <w:ind w:firstLine="640"/>
        <w:jc w:val="left"/>
        <w:rPr>
          <w:rFonts w:ascii="文星楷体" w:eastAsia="文星楷体"/>
          <w:highlight w:val="none"/>
        </w:rPr>
      </w:pPr>
    </w:p>
    <w:p>
      <w:pPr>
        <w:ind w:firstLine="640"/>
        <w:jc w:val="left"/>
        <w:rPr>
          <w:highlight w:val="none"/>
        </w:rPr>
      </w:pPr>
      <w:r>
        <w:rPr>
          <w:rFonts w:ascii="文星楷体" w:eastAsia="文星楷体"/>
          <w:highlight w:val="none"/>
        </w:rPr>
        <w:t xml:space="preserve">4. </w:t>
      </w:r>
      <w:r>
        <w:rPr>
          <w:rFonts w:hint="eastAsia" w:ascii="文星楷体" w:eastAsia="文星楷体"/>
          <w:highlight w:val="none"/>
        </w:rPr>
        <w:t>概念验证资金情况，如资金来源、资金规模、资金使用规则等情况。</w:t>
      </w:r>
    </w:p>
    <w:p>
      <w:pPr>
        <w:ind w:firstLine="640"/>
        <w:jc w:val="left"/>
        <w:rPr>
          <w:highlight w:val="none"/>
        </w:rPr>
      </w:pPr>
    </w:p>
    <w:p>
      <w:pPr>
        <w:ind w:firstLine="640"/>
        <w:jc w:val="left"/>
        <w:rPr>
          <w:highlight w:val="none"/>
        </w:rPr>
      </w:pPr>
    </w:p>
    <w:p>
      <w:pPr>
        <w:ind w:firstLine="640"/>
        <w:jc w:val="left"/>
        <w:rPr>
          <w:highlight w:val="none"/>
        </w:rPr>
      </w:pPr>
      <w:r>
        <w:rPr>
          <w:rFonts w:ascii="文星楷体" w:eastAsia="文星楷体"/>
          <w:highlight w:val="none"/>
        </w:rPr>
        <w:t xml:space="preserve">5. </w:t>
      </w:r>
      <w:r>
        <w:rPr>
          <w:rFonts w:hint="eastAsia" w:ascii="文星楷体" w:eastAsia="文星楷体"/>
          <w:highlight w:val="none"/>
        </w:rPr>
        <w:t>在</w:t>
      </w:r>
      <w:r>
        <w:rPr>
          <w:rFonts w:hint="eastAsia" w:ascii="文星楷体" w:eastAsia="文星楷体"/>
          <w:highlight w:val="none"/>
          <w:lang w:eastAsia="zh-CN"/>
        </w:rPr>
        <w:t>湖北科创供应链平台武汉节点</w:t>
      </w:r>
      <w:r>
        <w:rPr>
          <w:rFonts w:hint="eastAsia" w:ascii="文星楷体" w:eastAsia="文星楷体"/>
          <w:highlight w:val="none"/>
        </w:rPr>
        <w:t>上开展概念验证服务、对接武汉市科技网格员团队等情况，并提供1-</w:t>
      </w:r>
      <w:r>
        <w:rPr>
          <w:rFonts w:ascii="文星楷体" w:eastAsia="文星楷体"/>
          <w:highlight w:val="none"/>
        </w:rPr>
        <w:t>2</w:t>
      </w:r>
      <w:r>
        <w:rPr>
          <w:rFonts w:hint="eastAsia" w:ascii="文星楷体" w:eastAsia="文星楷体"/>
          <w:highlight w:val="none"/>
        </w:rPr>
        <w:t>项典型案例。</w:t>
      </w:r>
    </w:p>
    <w:p>
      <w:pPr>
        <w:ind w:firstLine="640"/>
        <w:jc w:val="left"/>
        <w:rPr>
          <w:highlight w:val="none"/>
        </w:rPr>
      </w:pPr>
    </w:p>
    <w:p>
      <w:pPr>
        <w:adjustRightInd w:val="0"/>
        <w:snapToGrid w:val="0"/>
        <w:ind w:firstLine="640"/>
        <w:jc w:val="left"/>
        <w:rPr>
          <w:rFonts w:ascii="文星黑体" w:hAnsi="文星黑体" w:eastAsia="文星黑体" w:cs="文星黑体"/>
          <w:bCs/>
          <w:highlight w:val="none"/>
        </w:rPr>
      </w:pPr>
    </w:p>
    <w:p>
      <w:pPr>
        <w:adjustRightInd w:val="0"/>
        <w:snapToGrid w:val="0"/>
        <w:ind w:firstLine="640"/>
        <w:jc w:val="left"/>
        <w:rPr>
          <w:rFonts w:ascii="文星黑体" w:hAnsi="文星黑体" w:eastAsia="文星黑体" w:cs="文星黑体"/>
          <w:bCs/>
          <w:highlight w:val="none"/>
        </w:rPr>
      </w:pPr>
      <w:r>
        <w:rPr>
          <w:rFonts w:hint="eastAsia" w:ascii="文星黑体" w:hAnsi="文星黑体" w:eastAsia="文星黑体" w:cs="文星黑体"/>
          <w:bCs/>
          <w:highlight w:val="none"/>
        </w:rPr>
        <w:t>三、概念验证项目情况</w:t>
      </w:r>
    </w:p>
    <w:p>
      <w:pPr>
        <w:adjustRightInd w:val="0"/>
        <w:snapToGrid w:val="0"/>
        <w:ind w:firstLine="640"/>
        <w:jc w:val="left"/>
        <w:rPr>
          <w:rFonts w:ascii="文星楷体" w:eastAsia="文星楷体"/>
          <w:highlight w:val="none"/>
        </w:rPr>
      </w:pPr>
      <w:r>
        <w:rPr>
          <w:rFonts w:hint="eastAsia" w:ascii="文星楷体" w:eastAsia="文星楷体"/>
          <w:highlight w:val="none"/>
        </w:rPr>
        <w:t>1</w:t>
      </w:r>
      <w:r>
        <w:rPr>
          <w:rFonts w:ascii="文星楷体" w:eastAsia="文星楷体"/>
          <w:highlight w:val="none"/>
        </w:rPr>
        <w:t>.</w:t>
      </w:r>
      <w:r>
        <w:rPr>
          <w:rFonts w:hint="eastAsia" w:ascii="文星楷体" w:eastAsia="文星楷体"/>
          <w:highlight w:val="none"/>
        </w:rPr>
        <w:t>入库项目情况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999"/>
        <w:gridCol w:w="1578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56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入库项目名称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技术领域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是否验证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……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ind w:firstLine="640"/>
        <w:jc w:val="left"/>
        <w:rPr>
          <w:rFonts w:ascii="文星楷体" w:eastAsia="文星楷体"/>
          <w:highlight w:val="none"/>
        </w:rPr>
      </w:pPr>
      <w:r>
        <w:rPr>
          <w:rFonts w:ascii="文星楷体" w:eastAsia="文星楷体"/>
          <w:highlight w:val="none"/>
        </w:rPr>
        <w:t>2.</w:t>
      </w:r>
      <w:r>
        <w:rPr>
          <w:rFonts w:hint="eastAsia" w:ascii="文星楷体" w:eastAsia="文星楷体"/>
          <w:highlight w:val="none"/>
        </w:rPr>
        <w:t>验证项目情况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388"/>
        <w:gridCol w:w="1388"/>
        <w:gridCol w:w="1388"/>
        <w:gridCol w:w="196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技术领域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项目简介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立项支持金额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立项支持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  <w:highlight w:val="none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……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480" w:lineRule="exact"/>
        <w:ind w:firstLine="640"/>
        <w:jc w:val="left"/>
        <w:rPr>
          <w:rFonts w:ascii="黑体" w:hAnsi="黑体" w:eastAsia="黑体" w:cs="黑体"/>
          <w:bCs/>
          <w:kern w:val="44"/>
          <w:highlight w:val="none"/>
        </w:rPr>
      </w:pPr>
      <w:r>
        <w:rPr>
          <w:rFonts w:hint="eastAsia" w:ascii="文星黑体" w:hAnsi="文星黑体" w:eastAsia="文星黑体" w:cs="文星黑体"/>
          <w:bCs/>
          <w:highlight w:val="none"/>
        </w:rPr>
        <w:t>四、相关证明材料清单</w:t>
      </w:r>
    </w:p>
    <w:p>
      <w:pPr>
        <w:spacing w:line="400" w:lineRule="exact"/>
        <w:ind w:firstLine="640"/>
        <w:jc w:val="left"/>
        <w:rPr>
          <w:rFonts w:ascii="文星楷体" w:eastAsia="文星楷体"/>
          <w:highlight w:val="none"/>
        </w:rPr>
      </w:pPr>
      <w:r>
        <w:rPr>
          <w:rFonts w:hint="eastAsia" w:ascii="文星楷体" w:eastAsia="文星楷体"/>
          <w:highlight w:val="none"/>
        </w:rPr>
        <w:t>1. 概念验证中心依托单位法人营业执照及法定代表人身份证复印件，获得国家级/省级相关资格、资质等材料复印件。</w:t>
      </w:r>
    </w:p>
    <w:p>
      <w:pPr>
        <w:spacing w:line="400" w:lineRule="exact"/>
        <w:ind w:firstLine="640"/>
        <w:jc w:val="left"/>
        <w:rPr>
          <w:rFonts w:ascii="文星楷体" w:eastAsia="文星楷体"/>
          <w:highlight w:val="none"/>
        </w:rPr>
      </w:pPr>
      <w:r>
        <w:rPr>
          <w:rFonts w:ascii="文星楷体" w:eastAsia="文星楷体"/>
          <w:highlight w:val="none"/>
        </w:rPr>
        <w:t>2</w:t>
      </w:r>
      <w:r>
        <w:rPr>
          <w:rFonts w:hint="eastAsia" w:ascii="文星楷体" w:eastAsia="文星楷体"/>
          <w:highlight w:val="none"/>
        </w:rPr>
        <w:t>. 概念验证中心人员相关学历、技术职称和专业认证等材料复印件。</w:t>
      </w:r>
    </w:p>
    <w:p>
      <w:pPr>
        <w:spacing w:line="400" w:lineRule="exact"/>
        <w:ind w:firstLine="640"/>
        <w:jc w:val="left"/>
        <w:rPr>
          <w:rFonts w:ascii="文星楷体" w:eastAsia="文星楷体"/>
          <w:highlight w:val="none"/>
        </w:rPr>
      </w:pPr>
      <w:r>
        <w:rPr>
          <w:rFonts w:ascii="文星楷体" w:eastAsia="文星楷体"/>
          <w:highlight w:val="none"/>
        </w:rPr>
        <w:t>3</w:t>
      </w:r>
      <w:r>
        <w:rPr>
          <w:rFonts w:hint="eastAsia" w:ascii="文星楷体" w:eastAsia="文星楷体"/>
          <w:highlight w:val="none"/>
        </w:rPr>
        <w:t>. 概念验证中心建设管理等相关制度文件。</w:t>
      </w:r>
    </w:p>
    <w:p>
      <w:pPr>
        <w:spacing w:line="400" w:lineRule="exact"/>
        <w:ind w:firstLine="640"/>
        <w:jc w:val="left"/>
        <w:rPr>
          <w:rFonts w:ascii="文星楷体" w:eastAsia="文星楷体"/>
          <w:highlight w:val="none"/>
        </w:rPr>
      </w:pPr>
      <w:bookmarkStart w:id="3" w:name="_Hlk164180728"/>
      <w:r>
        <w:rPr>
          <w:rFonts w:hint="eastAsia" w:ascii="文星楷体" w:eastAsia="文星楷体"/>
          <w:highlight w:val="none"/>
        </w:rPr>
        <w:t>4.专业化平台建设情况，包括实验、中试、测试、检测等平台的场地、仪器、设备等相关证明材料。</w:t>
      </w:r>
    </w:p>
    <w:p>
      <w:pPr>
        <w:spacing w:line="400" w:lineRule="exact"/>
        <w:ind w:firstLine="640"/>
        <w:jc w:val="left"/>
        <w:rPr>
          <w:rFonts w:ascii="文星楷体" w:eastAsia="文星楷体"/>
          <w:highlight w:val="none"/>
        </w:rPr>
      </w:pPr>
      <w:r>
        <w:rPr>
          <w:rFonts w:hint="eastAsia" w:ascii="文星楷体" w:eastAsia="文星楷体"/>
          <w:highlight w:val="none"/>
        </w:rPr>
        <w:t>5. 概念验证中心合作单位相关材料，包括法人营业执照、合作协议等。</w:t>
      </w:r>
    </w:p>
    <w:p>
      <w:pPr>
        <w:spacing w:line="400" w:lineRule="exact"/>
        <w:ind w:firstLine="640"/>
        <w:jc w:val="left"/>
        <w:rPr>
          <w:rFonts w:ascii="文星楷体" w:eastAsia="文星楷体"/>
          <w:highlight w:val="none"/>
        </w:rPr>
      </w:pPr>
      <w:r>
        <w:rPr>
          <w:rFonts w:hint="eastAsia" w:ascii="文星楷体" w:eastAsia="文星楷体"/>
          <w:highlight w:val="none"/>
        </w:rPr>
        <w:t>6. 概念验证中心服务单位（项目）名单及服务事项、立项支持合同、资金往来、用户反馈意见等相关证明材料。</w:t>
      </w:r>
    </w:p>
    <w:p>
      <w:pPr>
        <w:spacing w:line="400" w:lineRule="exact"/>
        <w:ind w:firstLine="640"/>
        <w:jc w:val="left"/>
        <w:rPr>
          <w:rFonts w:ascii="文星楷体" w:eastAsia="文星楷体"/>
          <w:highlight w:val="none"/>
        </w:rPr>
      </w:pPr>
      <w:r>
        <w:rPr>
          <w:rFonts w:hint="eastAsia" w:ascii="文星楷体" w:eastAsia="文星楷体"/>
          <w:highlight w:val="none"/>
        </w:rPr>
        <w:t>7</w:t>
      </w:r>
      <w:r>
        <w:rPr>
          <w:rFonts w:ascii="文星楷体" w:eastAsia="文星楷体"/>
          <w:highlight w:val="none"/>
        </w:rPr>
        <w:t>.</w:t>
      </w:r>
      <w:r>
        <w:rPr>
          <w:rFonts w:hint="eastAsia" w:ascii="Calibri" w:hAnsi="Calibri" w:eastAsia="宋体" w:cs="Times New Roman"/>
          <w:highlight w:val="none"/>
        </w:rPr>
        <w:t xml:space="preserve"> </w:t>
      </w:r>
      <w:r>
        <w:rPr>
          <w:rFonts w:hint="eastAsia" w:ascii="文星楷体" w:eastAsia="文星楷体"/>
          <w:highlight w:val="none"/>
        </w:rPr>
        <w:t>鼓励提供上年度研发投入报表，报表由申报单位从国家统计局、科技部或教育部相关统计平台导出，加盖单位公章后提交。</w:t>
      </w:r>
    </w:p>
    <w:bookmarkEnd w:id="3"/>
    <w:p>
      <w:pPr>
        <w:adjustRightInd w:val="0"/>
        <w:snapToGrid w:val="0"/>
        <w:spacing w:line="480" w:lineRule="exact"/>
        <w:ind w:firstLine="640"/>
        <w:jc w:val="left"/>
        <w:rPr>
          <w:rFonts w:ascii="文星黑体" w:hAnsi="文星黑体" w:eastAsia="文星黑体" w:cs="文星黑体"/>
          <w:bCs/>
          <w:highlight w:val="none"/>
        </w:rPr>
      </w:pPr>
    </w:p>
    <w:p>
      <w:pPr>
        <w:adjustRightInd w:val="0"/>
        <w:snapToGrid w:val="0"/>
        <w:spacing w:line="480" w:lineRule="exact"/>
        <w:ind w:firstLine="640"/>
        <w:jc w:val="left"/>
        <w:rPr>
          <w:rFonts w:ascii="文星黑体" w:hAnsi="文星黑体" w:eastAsia="文星黑体" w:cs="文星黑体"/>
          <w:bCs/>
          <w:highlight w:val="none"/>
        </w:rPr>
      </w:pPr>
      <w:r>
        <w:rPr>
          <w:rFonts w:hint="eastAsia" w:ascii="文星黑体" w:hAnsi="文星黑体" w:eastAsia="文星黑体" w:cs="文星黑体"/>
          <w:bCs/>
          <w:highlight w:val="none"/>
        </w:rPr>
        <w:t>五、诚信承诺书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ind w:firstLine="560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本单位严格遵守《关于进一步加强科研诚信建设的若干意见》规定，承诺申报书及附件材料中所有内容、事项、数据均真实有效，不存在抄袭、伪造、作假等违背诚信要求的行为；如有违反，本人及单位愿接受管理机构和相关部门做出的各项处理决定，包括但不限于取消认定资格，向社会通报违规情况，取消一定期限科技计划项目申报及推荐资格，记入科研信用黑名单、科研诚信严重失信行为数据库等。涉及违法的，将依法追究相关责任。</w:t>
            </w:r>
          </w:p>
          <w:p>
            <w:pPr>
              <w:ind w:firstLine="560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 xml:space="preserve">                  </w:t>
            </w:r>
          </w:p>
          <w:p>
            <w:pPr>
              <w:ind w:firstLine="4480" w:firstLineChars="1600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法定</w:t>
            </w:r>
            <w:r>
              <w:rPr>
                <w:kern w:val="0"/>
                <w:sz w:val="28"/>
                <w:szCs w:val="28"/>
                <w:highlight w:val="none"/>
              </w:rPr>
              <w:t>代表（</w:t>
            </w: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签字</w:t>
            </w:r>
            <w:r>
              <w:rPr>
                <w:kern w:val="0"/>
                <w:sz w:val="28"/>
                <w:szCs w:val="28"/>
                <w:highlight w:val="none"/>
              </w:rPr>
              <w:t>）</w:t>
            </w: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：</w:t>
            </w:r>
          </w:p>
          <w:p>
            <w:pPr>
              <w:ind w:firstLine="4900" w:firstLineChars="1750"/>
              <w:rPr>
                <w:kern w:val="0"/>
                <w:sz w:val="28"/>
                <w:szCs w:val="28"/>
                <w:highlight w:val="none"/>
              </w:rPr>
            </w:pPr>
          </w:p>
          <w:p>
            <w:pPr>
              <w:ind w:firstLine="4480" w:firstLineChars="1600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申报</w:t>
            </w:r>
            <w:r>
              <w:rPr>
                <w:kern w:val="0"/>
                <w:sz w:val="28"/>
                <w:szCs w:val="28"/>
                <w:highlight w:val="none"/>
              </w:rPr>
              <w:t>单位（</w:t>
            </w: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公章</w:t>
            </w:r>
            <w:r>
              <w:rPr>
                <w:kern w:val="0"/>
                <w:sz w:val="28"/>
                <w:szCs w:val="28"/>
                <w:highlight w:val="none"/>
              </w:rPr>
              <w:t>）</w:t>
            </w: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：</w:t>
            </w:r>
          </w:p>
          <w:p>
            <w:pPr>
              <w:ind w:firstLine="4900" w:firstLineChars="1750"/>
              <w:rPr>
                <w:kern w:val="0"/>
                <w:sz w:val="28"/>
                <w:szCs w:val="28"/>
                <w:highlight w:val="none"/>
              </w:rPr>
            </w:pPr>
          </w:p>
          <w:p>
            <w:pPr>
              <w:ind w:firstLine="560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kern w:val="0"/>
                <w:sz w:val="28"/>
                <w:szCs w:val="28"/>
                <w:highlight w:val="none"/>
              </w:rPr>
              <w:t xml:space="preserve">                                      </w:t>
            </w: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 xml:space="preserve">  月 </w:t>
            </w:r>
            <w:r>
              <w:rPr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 xml:space="preserve">  日</w:t>
            </w:r>
          </w:p>
          <w:p>
            <w:pPr>
              <w:ind w:firstLine="640"/>
              <w:jc w:val="center"/>
              <w:rPr>
                <w:rFonts w:ascii="文星楷体" w:eastAsia="文星楷体"/>
                <w:kern w:val="0"/>
                <w:sz w:val="40"/>
                <w:szCs w:val="40"/>
                <w:highlight w:val="none"/>
              </w:rPr>
            </w:pPr>
          </w:p>
        </w:tc>
      </w:tr>
    </w:tbl>
    <w:p>
      <w:pPr>
        <w:ind w:firstLine="800"/>
        <w:jc w:val="center"/>
        <w:rPr>
          <w:highlight w:val="non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NmNkNjc2ZjYxNmI0MTQ5YjgxNmM5M2UwOTRiOTYifQ=="/>
    <w:docVar w:name="KSO_WPS_MARK_KEY" w:val="2247baa9-36a0-4062-938c-417c2406428a"/>
  </w:docVars>
  <w:rsids>
    <w:rsidRoot w:val="00480A4F"/>
    <w:rsid w:val="000710D1"/>
    <w:rsid w:val="000E516C"/>
    <w:rsid w:val="001B21CF"/>
    <w:rsid w:val="001B3268"/>
    <w:rsid w:val="00242EB2"/>
    <w:rsid w:val="0029452E"/>
    <w:rsid w:val="002B6867"/>
    <w:rsid w:val="002F501D"/>
    <w:rsid w:val="003301C9"/>
    <w:rsid w:val="00330BDE"/>
    <w:rsid w:val="00377F13"/>
    <w:rsid w:val="00395357"/>
    <w:rsid w:val="003C1133"/>
    <w:rsid w:val="003C2603"/>
    <w:rsid w:val="00447A75"/>
    <w:rsid w:val="004807EA"/>
    <w:rsid w:val="00480A4F"/>
    <w:rsid w:val="00484E2E"/>
    <w:rsid w:val="00485E1D"/>
    <w:rsid w:val="004B1021"/>
    <w:rsid w:val="004E728D"/>
    <w:rsid w:val="00594199"/>
    <w:rsid w:val="005D6E7A"/>
    <w:rsid w:val="00692A68"/>
    <w:rsid w:val="007F323F"/>
    <w:rsid w:val="00824F6D"/>
    <w:rsid w:val="00836B06"/>
    <w:rsid w:val="008B6467"/>
    <w:rsid w:val="008C39FB"/>
    <w:rsid w:val="0090026F"/>
    <w:rsid w:val="00973A98"/>
    <w:rsid w:val="009750F5"/>
    <w:rsid w:val="009A3E06"/>
    <w:rsid w:val="009E769F"/>
    <w:rsid w:val="00A11E98"/>
    <w:rsid w:val="00A157AB"/>
    <w:rsid w:val="00A71F51"/>
    <w:rsid w:val="00A969F0"/>
    <w:rsid w:val="00AE7DBD"/>
    <w:rsid w:val="00B40856"/>
    <w:rsid w:val="00C02337"/>
    <w:rsid w:val="00CD610B"/>
    <w:rsid w:val="00D06487"/>
    <w:rsid w:val="00D2115D"/>
    <w:rsid w:val="00D706F1"/>
    <w:rsid w:val="00E01887"/>
    <w:rsid w:val="00E35F6E"/>
    <w:rsid w:val="00EA7E62"/>
    <w:rsid w:val="00EB5FCF"/>
    <w:rsid w:val="00F32CD2"/>
    <w:rsid w:val="00FF5FFA"/>
    <w:rsid w:val="03E96FFD"/>
    <w:rsid w:val="145109A7"/>
    <w:rsid w:val="1BBC7E7F"/>
    <w:rsid w:val="20146E2B"/>
    <w:rsid w:val="29BA4664"/>
    <w:rsid w:val="3606191E"/>
    <w:rsid w:val="3F516C4E"/>
    <w:rsid w:val="4D553C64"/>
    <w:rsid w:val="51EC07E7"/>
    <w:rsid w:val="5F043263"/>
    <w:rsid w:val="63664589"/>
    <w:rsid w:val="6CF319C1"/>
    <w:rsid w:val="6D53708E"/>
    <w:rsid w:val="74D63FEC"/>
    <w:rsid w:val="76C40DB8"/>
    <w:rsid w:val="78FE50E1"/>
    <w:rsid w:val="7DBD05DE"/>
    <w:rsid w:val="7DD1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60" w:lineRule="exact"/>
      <w:ind w:firstLine="200" w:firstLineChars="200"/>
      <w:jc w:val="both"/>
    </w:pPr>
    <w:rPr>
      <w:rFonts w:ascii="文星仿宋" w:hAnsi="文星仿宋" w:eastAsia="文星仿宋" w:cs="文星仿宋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1"/>
    <w:next w:val="1"/>
    <w:link w:val="20"/>
    <w:qFormat/>
    <w:uiPriority w:val="9"/>
    <w:pPr>
      <w:keepNext/>
      <w:keepLines/>
      <w:outlineLvl w:val="1"/>
    </w:pPr>
    <w:rPr>
      <w:rFonts w:ascii="Cambria" w:hAnsi="Cambria" w:eastAsia="文星黑体" w:cs="Times New Roman"/>
      <w:bCs/>
    </w:rPr>
  </w:style>
  <w:style w:type="paragraph" w:styleId="4">
    <w:name w:val="heading 3"/>
    <w:basedOn w:val="1"/>
    <w:next w:val="1"/>
    <w:link w:val="22"/>
    <w:qFormat/>
    <w:uiPriority w:val="9"/>
    <w:pPr>
      <w:keepNext/>
      <w:keepLines/>
      <w:spacing w:before="160" w:after="80"/>
      <w:outlineLvl w:val="2"/>
    </w:pPr>
    <w:rPr>
      <w:rFonts w:ascii="Cambria" w:hAnsi="Cambria" w:eastAsia="宋体" w:cs="Times New Roman"/>
      <w:color w:val="366091"/>
    </w:rPr>
  </w:style>
  <w:style w:type="paragraph" w:styleId="5">
    <w:name w:val="heading 4"/>
    <w:basedOn w:val="1"/>
    <w:next w:val="1"/>
    <w:link w:val="23"/>
    <w:qFormat/>
    <w:uiPriority w:val="9"/>
    <w:pPr>
      <w:keepNext/>
      <w:keepLines/>
      <w:spacing w:before="80" w:after="40"/>
      <w:outlineLvl w:val="3"/>
    </w:pPr>
    <w:rPr>
      <w:rFonts w:ascii="Calibri" w:hAnsi="Calibri" w:eastAsia="宋体" w:cs="Times New Roman"/>
      <w:color w:val="366091"/>
      <w:sz w:val="28"/>
      <w:szCs w:val="28"/>
    </w:rPr>
  </w:style>
  <w:style w:type="paragraph" w:styleId="6">
    <w:name w:val="heading 5"/>
    <w:basedOn w:val="1"/>
    <w:next w:val="1"/>
    <w:link w:val="24"/>
    <w:qFormat/>
    <w:uiPriority w:val="9"/>
    <w:pPr>
      <w:keepNext/>
      <w:keepLines/>
      <w:spacing w:before="80" w:after="40"/>
      <w:outlineLvl w:val="4"/>
    </w:pPr>
    <w:rPr>
      <w:rFonts w:ascii="Calibri" w:hAnsi="Calibri" w:eastAsia="宋体" w:cs="Times New Roman"/>
      <w:color w:val="366091"/>
      <w:sz w:val="24"/>
      <w:szCs w:val="24"/>
    </w:rPr>
  </w:style>
  <w:style w:type="paragraph" w:styleId="7">
    <w:name w:val="heading 6"/>
    <w:basedOn w:val="1"/>
    <w:next w:val="1"/>
    <w:link w:val="25"/>
    <w:qFormat/>
    <w:uiPriority w:val="9"/>
    <w:pPr>
      <w:keepNext/>
      <w:keepLines/>
      <w:spacing w:before="40"/>
      <w:outlineLvl w:val="5"/>
    </w:pPr>
    <w:rPr>
      <w:rFonts w:ascii="Calibri" w:hAnsi="Calibri" w:eastAsia="宋体" w:cs="Times New Roman"/>
      <w:b/>
      <w:bCs/>
      <w:color w:val="366091"/>
    </w:rPr>
  </w:style>
  <w:style w:type="paragraph" w:styleId="8">
    <w:name w:val="heading 7"/>
    <w:basedOn w:val="1"/>
    <w:next w:val="1"/>
    <w:link w:val="26"/>
    <w:qFormat/>
    <w:uiPriority w:val="9"/>
    <w:pPr>
      <w:keepNext/>
      <w:keepLines/>
      <w:spacing w:before="40"/>
      <w:outlineLvl w:val="6"/>
    </w:pPr>
    <w:rPr>
      <w:rFonts w:ascii="Calibri" w:hAnsi="Calibri" w:eastAsia="宋体" w:cs="Times New Roman"/>
      <w:b/>
      <w:bCs/>
      <w:color w:val="585858"/>
    </w:rPr>
  </w:style>
  <w:style w:type="paragraph" w:styleId="9">
    <w:name w:val="heading 8"/>
    <w:basedOn w:val="1"/>
    <w:next w:val="1"/>
    <w:link w:val="27"/>
    <w:qFormat/>
    <w:uiPriority w:val="9"/>
    <w:pPr>
      <w:keepNext/>
      <w:keepLines/>
      <w:outlineLvl w:val="7"/>
    </w:pPr>
    <w:rPr>
      <w:rFonts w:ascii="Calibri" w:hAnsi="Calibri" w:eastAsia="宋体" w:cs="Times New Roman"/>
      <w:color w:val="585858"/>
    </w:rPr>
  </w:style>
  <w:style w:type="paragraph" w:styleId="10">
    <w:name w:val="heading 9"/>
    <w:basedOn w:val="1"/>
    <w:next w:val="1"/>
    <w:link w:val="28"/>
    <w:qFormat/>
    <w:uiPriority w:val="9"/>
    <w:pPr>
      <w:keepNext/>
      <w:keepLines/>
      <w:outlineLvl w:val="8"/>
    </w:pPr>
    <w:rPr>
      <w:rFonts w:ascii="Calibri" w:hAnsi="Calibri" w:eastAsia="宋体" w:cs="Times New Roman"/>
      <w:color w:val="58585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="Cambria" w:hAnsi="Cambria" w:eastAsia="宋体" w:cs="Times New Roman"/>
      <w:color w:val="585858"/>
      <w:spacing w:val="15"/>
      <w:sz w:val="28"/>
      <w:szCs w:val="28"/>
    </w:rPr>
  </w:style>
  <w:style w:type="paragraph" w:styleId="14">
    <w:name w:val="Normal (Web)"/>
    <w:basedOn w:val="1"/>
    <w:unhideWhenUsed/>
    <w:qFormat/>
    <w:uiPriority w:val="99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31"/>
    <w:qFormat/>
    <w:uiPriority w:val="10"/>
    <w:pPr>
      <w:spacing w:after="80" w:line="240" w:lineRule="auto"/>
      <w:contextualSpacing/>
      <w:jc w:val="center"/>
    </w:pPr>
    <w:rPr>
      <w:rFonts w:ascii="Cambria" w:hAnsi="Cambria" w:eastAsia="宋体" w:cs="Times New Roman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22"/>
    <w:rPr>
      <w:b/>
      <w:bCs/>
    </w:rPr>
  </w:style>
  <w:style w:type="character" w:customStyle="1" w:styleId="20">
    <w:name w:val="标题 2 字符"/>
    <w:link w:val="2"/>
    <w:qFormat/>
    <w:uiPriority w:val="9"/>
    <w:rPr>
      <w:rFonts w:ascii="Cambria" w:hAnsi="Cambria" w:eastAsia="文星黑体" w:cs="Times New Roman"/>
      <w:bCs/>
      <w:sz w:val="32"/>
      <w:szCs w:val="32"/>
    </w:rPr>
  </w:style>
  <w:style w:type="character" w:customStyle="1" w:styleId="21">
    <w:name w:val="标题 1 字符"/>
    <w:link w:val="3"/>
    <w:qFormat/>
    <w:uiPriority w:val="9"/>
    <w:rPr>
      <w:rFonts w:ascii="文星仿宋" w:hAnsi="文星仿宋" w:eastAsia="黑体" w:cs="文星仿宋"/>
      <w:bCs/>
      <w:kern w:val="44"/>
      <w:sz w:val="32"/>
      <w:szCs w:val="44"/>
    </w:rPr>
  </w:style>
  <w:style w:type="character" w:customStyle="1" w:styleId="22">
    <w:name w:val="标题 3 字符"/>
    <w:link w:val="4"/>
    <w:semiHidden/>
    <w:qFormat/>
    <w:uiPriority w:val="9"/>
    <w:rPr>
      <w:rFonts w:ascii="Cambria" w:hAnsi="Cambria" w:eastAsia="宋体" w:cs="Times New Roman"/>
      <w:color w:val="366091"/>
      <w:sz w:val="32"/>
      <w:szCs w:val="32"/>
    </w:rPr>
  </w:style>
  <w:style w:type="character" w:customStyle="1" w:styleId="23">
    <w:name w:val="标题 4 字符"/>
    <w:link w:val="5"/>
    <w:qFormat/>
    <w:uiPriority w:val="9"/>
    <w:rPr>
      <w:rFonts w:cs="Times New Roman"/>
      <w:color w:val="366091"/>
      <w:sz w:val="28"/>
      <w:szCs w:val="28"/>
    </w:rPr>
  </w:style>
  <w:style w:type="character" w:customStyle="1" w:styleId="24">
    <w:name w:val="标题 5 字符"/>
    <w:link w:val="6"/>
    <w:semiHidden/>
    <w:qFormat/>
    <w:uiPriority w:val="9"/>
    <w:rPr>
      <w:rFonts w:cs="Times New Roman"/>
      <w:color w:val="366091"/>
      <w:sz w:val="24"/>
      <w:szCs w:val="24"/>
    </w:rPr>
  </w:style>
  <w:style w:type="character" w:customStyle="1" w:styleId="25">
    <w:name w:val="标题 6 字符"/>
    <w:link w:val="7"/>
    <w:semiHidden/>
    <w:qFormat/>
    <w:uiPriority w:val="9"/>
    <w:rPr>
      <w:rFonts w:cs="Times New Roman"/>
      <w:b/>
      <w:bCs/>
      <w:color w:val="366091"/>
      <w:sz w:val="32"/>
      <w:szCs w:val="32"/>
    </w:rPr>
  </w:style>
  <w:style w:type="character" w:customStyle="1" w:styleId="26">
    <w:name w:val="标题 7 字符"/>
    <w:link w:val="8"/>
    <w:semiHidden/>
    <w:qFormat/>
    <w:uiPriority w:val="9"/>
    <w:rPr>
      <w:rFonts w:cs="Times New Roman"/>
      <w:b/>
      <w:bCs/>
      <w:color w:val="585858"/>
      <w:sz w:val="32"/>
      <w:szCs w:val="32"/>
    </w:rPr>
  </w:style>
  <w:style w:type="character" w:customStyle="1" w:styleId="27">
    <w:name w:val="标题 8 字符"/>
    <w:link w:val="9"/>
    <w:semiHidden/>
    <w:qFormat/>
    <w:uiPriority w:val="9"/>
    <w:rPr>
      <w:rFonts w:cs="Times New Roman"/>
      <w:color w:val="585858"/>
      <w:sz w:val="32"/>
      <w:szCs w:val="32"/>
    </w:rPr>
  </w:style>
  <w:style w:type="character" w:customStyle="1" w:styleId="28">
    <w:name w:val="标题 9 字符"/>
    <w:link w:val="10"/>
    <w:semiHidden/>
    <w:qFormat/>
    <w:uiPriority w:val="9"/>
    <w:rPr>
      <w:rFonts w:eastAsia="宋体" w:cs="Times New Roman"/>
      <w:color w:val="585858"/>
      <w:sz w:val="32"/>
      <w:szCs w:val="32"/>
    </w:rPr>
  </w:style>
  <w:style w:type="character" w:customStyle="1" w:styleId="29">
    <w:name w:val="页眉 字符"/>
    <w:link w:val="12"/>
    <w:qFormat/>
    <w:uiPriority w:val="99"/>
    <w:rPr>
      <w:rFonts w:ascii="文星仿宋" w:hAnsi="文星仿宋" w:eastAsia="文星仿宋" w:cs="文星仿宋"/>
      <w:sz w:val="18"/>
      <w:szCs w:val="18"/>
    </w:rPr>
  </w:style>
  <w:style w:type="character" w:customStyle="1" w:styleId="30">
    <w:name w:val="副标题 字符"/>
    <w:link w:val="13"/>
    <w:qFormat/>
    <w:uiPriority w:val="11"/>
    <w:rPr>
      <w:rFonts w:ascii="Cambria" w:hAnsi="Cambria" w:eastAsia="宋体" w:cs="Times New Roman"/>
      <w:color w:val="585858"/>
      <w:spacing w:val="15"/>
      <w:sz w:val="28"/>
      <w:szCs w:val="28"/>
    </w:rPr>
  </w:style>
  <w:style w:type="character" w:customStyle="1" w:styleId="31">
    <w:name w:val="标题 字符"/>
    <w:link w:val="15"/>
    <w:qFormat/>
    <w:uiPriority w:val="10"/>
    <w:rPr>
      <w:rFonts w:ascii="Cambria" w:hAnsi="Cambria" w:eastAsia="宋体" w:cs="Times New Roman"/>
      <w:spacing w:val="-10"/>
      <w:kern w:val="28"/>
      <w:sz w:val="56"/>
      <w:szCs w:val="56"/>
    </w:rPr>
  </w:style>
  <w:style w:type="paragraph" w:customStyle="1" w:styleId="32">
    <w:name w:val="标题 文星标宋"/>
    <w:basedOn w:val="1"/>
    <w:link w:val="33"/>
    <w:qFormat/>
    <w:uiPriority w:val="0"/>
    <w:pPr>
      <w:ind w:firstLine="0" w:firstLineChars="0"/>
      <w:jc w:val="center"/>
    </w:pPr>
    <w:rPr>
      <w:rFonts w:ascii="文星标宋" w:eastAsia="文星标宋"/>
      <w:sz w:val="44"/>
      <w:szCs w:val="44"/>
    </w:rPr>
  </w:style>
  <w:style w:type="character" w:customStyle="1" w:styleId="33">
    <w:name w:val="标题 文星标宋 Char"/>
    <w:link w:val="32"/>
    <w:qFormat/>
    <w:uiPriority w:val="0"/>
    <w:rPr>
      <w:rFonts w:ascii="文星标宋" w:hAnsi="文星仿宋" w:eastAsia="文星标宋" w:cs="文星仿宋"/>
      <w:sz w:val="44"/>
      <w:szCs w:val="44"/>
    </w:rPr>
  </w:style>
  <w:style w:type="paragraph" w:styleId="34">
    <w:name w:val="No Spacing"/>
    <w:basedOn w:val="1"/>
    <w:next w:val="1"/>
    <w:qFormat/>
    <w:uiPriority w:val="1"/>
    <w:pPr>
      <w:outlineLvl w:val="2"/>
    </w:pPr>
    <w:rPr>
      <w:rFonts w:eastAsia="文星楷体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pPr>
      <w:spacing w:before="160" w:after="160"/>
      <w:jc w:val="center"/>
    </w:pPr>
    <w:rPr>
      <w:i/>
      <w:iCs/>
      <w:color w:val="3F3F3F"/>
    </w:rPr>
  </w:style>
  <w:style w:type="character" w:customStyle="1" w:styleId="37">
    <w:name w:val="引用 字符"/>
    <w:link w:val="36"/>
    <w:qFormat/>
    <w:uiPriority w:val="29"/>
    <w:rPr>
      <w:rFonts w:ascii="文星仿宋" w:hAnsi="文星仿宋" w:eastAsia="文星仿宋" w:cs="文星仿宋"/>
      <w:i/>
      <w:iCs/>
      <w:color w:val="3F3F3F"/>
      <w:sz w:val="32"/>
      <w:szCs w:val="32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366091" w:sz="4" w:space="10"/>
        <w:bottom w:val="single" w:color="366091" w:sz="4" w:space="10"/>
      </w:pBdr>
      <w:spacing w:before="360" w:after="360"/>
      <w:ind w:left="864" w:right="864"/>
      <w:jc w:val="center"/>
    </w:pPr>
    <w:rPr>
      <w:i/>
      <w:iCs/>
      <w:color w:val="366091"/>
    </w:rPr>
  </w:style>
  <w:style w:type="character" w:customStyle="1" w:styleId="39">
    <w:name w:val="明显引用 字符"/>
    <w:link w:val="38"/>
    <w:qFormat/>
    <w:uiPriority w:val="30"/>
    <w:rPr>
      <w:rFonts w:ascii="文星仿宋" w:hAnsi="文星仿宋" w:eastAsia="文星仿宋" w:cs="文星仿宋"/>
      <w:i/>
      <w:iCs/>
      <w:color w:val="366091"/>
      <w:sz w:val="32"/>
      <w:szCs w:val="32"/>
    </w:rPr>
  </w:style>
  <w:style w:type="character" w:customStyle="1" w:styleId="40">
    <w:name w:val="明显强调1"/>
    <w:qFormat/>
    <w:uiPriority w:val="21"/>
    <w:rPr>
      <w:i/>
      <w:iCs/>
      <w:color w:val="366091"/>
    </w:rPr>
  </w:style>
  <w:style w:type="character" w:customStyle="1" w:styleId="41">
    <w:name w:val="明显参考1"/>
    <w:qFormat/>
    <w:uiPriority w:val="32"/>
    <w:rPr>
      <w:b/>
      <w:bCs/>
      <w:smallCaps/>
      <w:color w:val="366091"/>
      <w:spacing w:val="5"/>
    </w:rPr>
  </w:style>
  <w:style w:type="paragraph" w:customStyle="1" w:styleId="42">
    <w:name w:val="BodyText"/>
    <w:basedOn w:val="1"/>
    <w:qFormat/>
    <w:uiPriority w:val="0"/>
    <w:pPr>
      <w:spacing w:after="120"/>
      <w:textAlignment w:val="baseline"/>
    </w:pPr>
    <w:rPr>
      <w:rFonts w:ascii="Calibri" w:hAnsi="Calibri" w:eastAsia="宋体" w:cs="Times New Roman"/>
    </w:rPr>
  </w:style>
  <w:style w:type="character" w:customStyle="1" w:styleId="43">
    <w:name w:val="页脚 字符"/>
    <w:link w:val="11"/>
    <w:uiPriority w:val="99"/>
    <w:rPr>
      <w:rFonts w:ascii="文星仿宋" w:hAnsi="文星仿宋" w:eastAsia="文星仿宋" w:cs="文星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702</Words>
  <Characters>4008</Characters>
  <Lines>33</Lines>
  <Paragraphs>9</Paragraphs>
  <TotalTime>1</TotalTime>
  <ScaleCrop>false</ScaleCrop>
  <LinksUpToDate>false</LinksUpToDate>
  <CharactersWithSpaces>4701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2024-04-16T09:26:00Z</dcterms:created>
  <dc:creator>澄 张</dc:creator>
  <cp:lastModifiedBy>A</cp:lastModifiedBy>
  <cp:lastPrinted>2025-03-07T03:51:00Z</cp:lastPrinted>
  <dcterms:modified xsi:type="dcterms:W3CDTF">2025-03-10T08:51:05Z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FD4404A433464A01B24AEE9FE1C5AB80</vt:lpwstr>
  </property>
</Properties>
</file>