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left="0" w:leftChars="0" w:firstLine="0" w:firstLineChars="0"/>
        <w:rPr>
          <w:rFonts w:ascii="文星仿宋" w:hAnsi="文星仿宋" w:eastAsia="文星仿宋"/>
          <w:szCs w:val="32"/>
        </w:rPr>
      </w:pPr>
      <w:r>
        <w:rPr>
          <w:rFonts w:hint="eastAsia" w:ascii="文星黑体" w:hAnsi="文星黑体" w:eastAsia="文星黑体" w:cs="文星黑体"/>
          <w:sz w:val="32"/>
          <w:szCs w:val="32"/>
          <w:lang w:bidi="mn-Mong-CN"/>
        </w:rPr>
        <w:t>附件1</w:t>
      </w:r>
    </w:p>
    <w:p>
      <w:pPr>
        <w:pStyle w:val="7"/>
        <w:ind w:firstLine="623"/>
        <w:rPr>
          <w:rFonts w:ascii="文星仿宋" w:hAnsi="文星仿宋" w:eastAsia="文星仿宋"/>
          <w:szCs w:val="32"/>
        </w:rPr>
      </w:pPr>
    </w:p>
    <w:p>
      <w:pPr>
        <w:pStyle w:val="8"/>
        <w:ind w:firstLine="625"/>
      </w:pPr>
    </w:p>
    <w:p/>
    <w:p>
      <w:pPr>
        <w:pStyle w:val="7"/>
      </w:pPr>
    </w:p>
    <w:p>
      <w:pPr>
        <w:rPr>
          <w:rFonts w:ascii="文星仿宋" w:hAnsi="文星仿宋" w:eastAsia="文星仿宋"/>
          <w:szCs w:val="32"/>
        </w:rPr>
      </w:pPr>
    </w:p>
    <w:p>
      <w:pPr>
        <w:bidi w:val="0"/>
        <w:ind w:left="0" w:leftChars="0" w:firstLine="0" w:firstLineChars="0"/>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武汉市技术创新中心绩效评价申报书</w:t>
      </w:r>
    </w:p>
    <w:p>
      <w:pPr>
        <w:bidi w:val="0"/>
        <w:ind w:left="0" w:leftChars="0" w:firstLine="0" w:firstLineChars="0"/>
        <w:jc w:val="center"/>
        <w:rPr>
          <w:rFonts w:hint="eastAsia" w:ascii="文星楷体" w:hAnsi="文星楷体" w:eastAsia="文星楷体" w:cs="文星楷体"/>
          <w:lang w:eastAsia="zh-CN"/>
        </w:rPr>
      </w:pPr>
      <w:r>
        <w:rPr>
          <w:rFonts w:hint="eastAsia" w:ascii="文星楷体" w:hAnsi="文星楷体" w:eastAsia="文星楷体" w:cs="文星楷体"/>
          <w:lang w:eastAsia="zh-CN"/>
        </w:rPr>
        <w:t>（评价周期：</w:t>
      </w:r>
      <w:r>
        <w:rPr>
          <w:rFonts w:hint="eastAsia" w:ascii="文星楷体" w:hAnsi="文星楷体" w:eastAsia="文星楷体" w:cs="文星楷体"/>
          <w:lang w:val="en-US" w:eastAsia="zh-CN"/>
        </w:rPr>
        <w:t>2023年1月—2024年12月</w:t>
      </w:r>
      <w:r>
        <w:rPr>
          <w:rFonts w:hint="eastAsia" w:ascii="文星楷体" w:hAnsi="文星楷体" w:eastAsia="文星楷体" w:cs="文星楷体"/>
          <w:lang w:eastAsia="zh-CN"/>
        </w:rPr>
        <w:t>）</w:t>
      </w:r>
    </w:p>
    <w:p>
      <w:pPr>
        <w:jc w:val="center"/>
        <w:rPr>
          <w:rFonts w:ascii="文星楷体" w:eastAsia="文星楷体"/>
          <w:sz w:val="36"/>
          <w:szCs w:val="36"/>
        </w:rPr>
      </w:pPr>
    </w:p>
    <w:p>
      <w:pPr>
        <w:jc w:val="both"/>
        <w:rPr>
          <w:rFonts w:ascii="黑体" w:eastAsia="黑体"/>
          <w:sz w:val="44"/>
        </w:rPr>
      </w:pPr>
    </w:p>
    <w:p>
      <w:pPr>
        <w:pStyle w:val="9"/>
        <w:adjustRightInd w:val="0"/>
        <w:snapToGrid w:val="0"/>
        <w:spacing w:before="0" w:beforeAutospacing="0" w:after="0" w:afterAutospacing="0" w:line="720" w:lineRule="auto"/>
        <w:ind w:firstLine="900" w:firstLineChars="300"/>
        <w:rPr>
          <w:rFonts w:ascii="文星仿宋" w:hAnsi="Times New Roman" w:eastAsia="文星仿宋"/>
          <w:sz w:val="30"/>
          <w:szCs w:val="30"/>
        </w:rPr>
      </w:pPr>
      <w:r>
        <w:rPr>
          <w:rFonts w:hint="eastAsia" w:ascii="文星仿宋" w:hAnsi="Times New Roman" w:eastAsia="文星仿宋"/>
          <w:sz w:val="30"/>
          <w:szCs w:val="30"/>
        </w:rPr>
        <w:t xml:space="preserve">中心名称：  </w:t>
      </w:r>
      <w:r>
        <w:rPr>
          <w:rFonts w:hint="eastAsia" w:ascii="文星仿宋" w:hAnsi="Times New Roman" w:eastAsia="文星仿宋"/>
          <w:sz w:val="30"/>
          <w:szCs w:val="30"/>
          <w:u w:val="single"/>
        </w:rPr>
        <w:t xml:space="preserve">          </w:t>
      </w:r>
      <w:r>
        <w:rPr>
          <w:rFonts w:hint="eastAsia" w:ascii="文星仿宋" w:hAnsi="Times New Roman"/>
          <w:sz w:val="30"/>
          <w:szCs w:val="30"/>
          <w:u w:val="single"/>
          <w:lang w:val="en-US" w:eastAsia="zh-CN"/>
        </w:rPr>
        <w:t xml:space="preserve">        </w:t>
      </w:r>
      <w:r>
        <w:rPr>
          <w:rFonts w:hint="eastAsia" w:ascii="文星仿宋" w:hAnsi="Times New Roman" w:eastAsia="文星仿宋"/>
          <w:sz w:val="30"/>
          <w:szCs w:val="30"/>
          <w:u w:val="single"/>
        </w:rPr>
        <w:t xml:space="preserve">             </w:t>
      </w:r>
    </w:p>
    <w:p>
      <w:pPr>
        <w:pStyle w:val="9"/>
        <w:adjustRightInd w:val="0"/>
        <w:snapToGrid w:val="0"/>
        <w:spacing w:before="0" w:beforeAutospacing="0" w:after="0" w:afterAutospacing="0" w:line="720" w:lineRule="auto"/>
        <w:ind w:firstLine="900" w:firstLineChars="300"/>
        <w:rPr>
          <w:rFonts w:ascii="文星仿宋" w:hAnsi="Times New Roman" w:eastAsia="文星仿宋"/>
          <w:sz w:val="30"/>
          <w:szCs w:val="30"/>
        </w:rPr>
      </w:pPr>
      <w:r>
        <w:rPr>
          <w:rFonts w:hint="eastAsia" w:ascii="文星仿宋" w:hAnsi="Times New Roman" w:eastAsia="文星仿宋"/>
          <w:sz w:val="30"/>
          <w:szCs w:val="30"/>
        </w:rPr>
        <w:t xml:space="preserve">依托单位：  </w:t>
      </w:r>
      <w:r>
        <w:rPr>
          <w:rFonts w:hint="eastAsia" w:ascii="文星仿宋" w:hAnsi="Times New Roman" w:eastAsia="文星仿宋"/>
          <w:sz w:val="30"/>
          <w:szCs w:val="30"/>
          <w:u w:val="single"/>
        </w:rPr>
        <w:t xml:space="preserve">                 </w:t>
      </w:r>
      <w:r>
        <w:rPr>
          <w:rFonts w:hint="eastAsia" w:ascii="文星仿宋" w:hAnsi="Times New Roman"/>
          <w:sz w:val="30"/>
          <w:szCs w:val="30"/>
          <w:u w:val="single"/>
          <w:lang w:val="en-US" w:eastAsia="zh-CN"/>
        </w:rPr>
        <w:t xml:space="preserve">     </w:t>
      </w:r>
      <w:r>
        <w:rPr>
          <w:rFonts w:hint="eastAsia" w:ascii="文星仿宋" w:hAnsi="Times New Roman" w:eastAsia="文星仿宋"/>
          <w:sz w:val="30"/>
          <w:szCs w:val="30"/>
          <w:u w:val="single"/>
        </w:rPr>
        <w:t xml:space="preserve"> </w:t>
      </w:r>
      <w:r>
        <w:rPr>
          <w:rFonts w:hint="eastAsia" w:ascii="文星仿宋" w:hAnsi="Times New Roman"/>
          <w:sz w:val="30"/>
          <w:szCs w:val="30"/>
          <w:u w:val="single"/>
          <w:lang w:eastAsia="zh-CN"/>
        </w:rPr>
        <w:t>（盖章）</w:t>
      </w:r>
    </w:p>
    <w:p>
      <w:pPr>
        <w:pStyle w:val="9"/>
        <w:adjustRightInd w:val="0"/>
        <w:snapToGrid w:val="0"/>
        <w:spacing w:before="0" w:beforeAutospacing="0" w:after="0" w:afterAutospacing="0" w:line="720" w:lineRule="auto"/>
        <w:ind w:firstLine="900" w:firstLineChars="300"/>
        <w:rPr>
          <w:rFonts w:ascii="文星仿宋" w:hAnsi="Times New Roman" w:eastAsia="文星仿宋"/>
          <w:sz w:val="30"/>
          <w:szCs w:val="30"/>
          <w:u w:val="single"/>
        </w:rPr>
      </w:pPr>
      <w:r>
        <w:rPr>
          <w:rFonts w:hint="eastAsia" w:ascii="文星仿宋" w:hAnsi="Times New Roman" w:eastAsia="文星仿宋"/>
          <w:sz w:val="30"/>
          <w:szCs w:val="30"/>
        </w:rPr>
        <w:t xml:space="preserve">填报日期：  </w:t>
      </w:r>
      <w:r>
        <w:rPr>
          <w:rFonts w:hint="eastAsia" w:ascii="文星仿宋" w:hAnsi="Times New Roman" w:eastAsia="文星仿宋"/>
          <w:sz w:val="30"/>
          <w:szCs w:val="30"/>
          <w:u w:val="single"/>
        </w:rPr>
        <w:t xml:space="preserve">            </w:t>
      </w:r>
      <w:r>
        <w:rPr>
          <w:rFonts w:hint="eastAsia" w:ascii="文星仿宋" w:hAnsi="Times New Roman" w:eastAsia="文星仿宋"/>
          <w:sz w:val="30"/>
          <w:szCs w:val="30"/>
        </w:rPr>
        <w:t>年</w:t>
      </w:r>
      <w:r>
        <w:rPr>
          <w:rFonts w:hint="eastAsia" w:ascii="文星仿宋" w:hAnsi="Times New Roman" w:eastAsia="文星仿宋"/>
          <w:sz w:val="30"/>
          <w:szCs w:val="30"/>
          <w:u w:val="single"/>
        </w:rPr>
        <w:t xml:space="preserve">       </w:t>
      </w:r>
      <w:r>
        <w:rPr>
          <w:rFonts w:hint="eastAsia" w:ascii="文星仿宋" w:hAnsi="Times New Roman" w:eastAsia="文星仿宋"/>
          <w:sz w:val="30"/>
          <w:szCs w:val="30"/>
        </w:rPr>
        <w:t>月</w:t>
      </w:r>
      <w:r>
        <w:rPr>
          <w:rFonts w:hint="eastAsia" w:ascii="文星仿宋" w:hAnsi="Times New Roman" w:eastAsia="文星仿宋"/>
          <w:sz w:val="30"/>
          <w:szCs w:val="30"/>
          <w:u w:val="single"/>
        </w:rPr>
        <w:t xml:space="preserve">       </w:t>
      </w:r>
      <w:r>
        <w:rPr>
          <w:rFonts w:hint="eastAsia" w:ascii="文星仿宋" w:hAnsi="Times New Roman" w:eastAsia="文星仿宋"/>
          <w:sz w:val="30"/>
          <w:szCs w:val="30"/>
        </w:rPr>
        <w:t>日</w:t>
      </w:r>
    </w:p>
    <w:p/>
    <w:p>
      <w:pPr>
        <w:pStyle w:val="7"/>
      </w:pPr>
    </w:p>
    <w:p>
      <w:pPr>
        <w:pStyle w:val="8"/>
      </w:pPr>
    </w:p>
    <w:p>
      <w:pPr>
        <w:pStyle w:val="9"/>
        <w:spacing w:before="0" w:beforeAutospacing="0" w:after="0" w:afterAutospacing="0"/>
        <w:jc w:val="center"/>
        <w:rPr>
          <w:rFonts w:hint="eastAsia" w:ascii="文星黑体" w:hAnsi="Times New Roman" w:eastAsia="文星黑体"/>
          <w:sz w:val="30"/>
          <w:szCs w:val="30"/>
        </w:rPr>
      </w:pPr>
    </w:p>
    <w:p>
      <w:pPr>
        <w:pStyle w:val="9"/>
        <w:spacing w:before="0" w:beforeAutospacing="0" w:after="0" w:afterAutospacing="0"/>
        <w:jc w:val="center"/>
        <w:rPr>
          <w:rFonts w:ascii="文星黑体" w:hAnsi="Times New Roman" w:eastAsia="文星黑体"/>
          <w:sz w:val="30"/>
          <w:szCs w:val="30"/>
        </w:rPr>
      </w:pPr>
      <w:r>
        <w:rPr>
          <w:rFonts w:hint="eastAsia" w:ascii="文星黑体" w:hAnsi="Times New Roman" w:eastAsia="文星黑体"/>
          <w:sz w:val="30"/>
          <w:szCs w:val="30"/>
        </w:rPr>
        <w:t>武汉市科技创新局</w:t>
      </w:r>
    </w:p>
    <w:p>
      <w:pPr>
        <w:pStyle w:val="9"/>
        <w:spacing w:before="0" w:beforeAutospacing="0" w:after="0" w:afterAutospacing="0"/>
        <w:jc w:val="center"/>
        <w:rPr>
          <w:rFonts w:ascii="文星黑体" w:eastAsia="文星黑体"/>
        </w:rPr>
        <w:sectPr>
          <w:footerReference r:id="rId5" w:type="default"/>
          <w:footerReference r:id="rId6" w:type="even"/>
          <w:pgSz w:w="11905" w:h="16838" w:orient="landscape"/>
          <w:pgMar w:top="1247" w:right="1417" w:bottom="1247" w:left="1417" w:header="850" w:footer="992" w:gutter="0"/>
          <w:pgNumType w:fmt="decimal"/>
          <w:cols w:space="720" w:num="1"/>
          <w:formProt w:val="0"/>
          <w:docGrid w:type="lines" w:linePitch="448" w:charSpace="0"/>
        </w:sectPr>
      </w:pPr>
      <w:r>
        <w:rPr>
          <w:rFonts w:hint="eastAsia" w:ascii="文星黑体" w:hAnsi="Times New Roman" w:eastAsia="文星黑体"/>
          <w:sz w:val="30"/>
          <w:szCs w:val="30"/>
        </w:rPr>
        <w:t>二〇二</w:t>
      </w:r>
      <w:r>
        <w:rPr>
          <w:rFonts w:hint="eastAsia" w:ascii="文星黑体" w:hAnsi="Times New Roman" w:eastAsia="文星黑体"/>
          <w:sz w:val="30"/>
          <w:szCs w:val="30"/>
          <w:lang w:eastAsia="zh-CN"/>
        </w:rPr>
        <w:t>五</w:t>
      </w:r>
      <w:r>
        <w:rPr>
          <w:rFonts w:hint="eastAsia" w:ascii="文星黑体" w:hAnsi="Times New Roman" w:eastAsia="文星黑体"/>
          <w:sz w:val="30"/>
          <w:szCs w:val="30"/>
        </w:rPr>
        <w:t>年制</w:t>
      </w:r>
    </w:p>
    <w:p>
      <w:pPr>
        <w:adjustRightInd w:val="0"/>
        <w:snapToGrid w:val="0"/>
        <w:spacing w:line="720" w:lineRule="exact"/>
        <w:jc w:val="center"/>
        <w:rPr>
          <w:rFonts w:ascii="文星标宋" w:eastAsia="文星标宋"/>
          <w:sz w:val="36"/>
          <w:szCs w:val="36"/>
        </w:rPr>
      </w:pPr>
    </w:p>
    <w:p>
      <w:pPr>
        <w:adjustRightInd w:val="0"/>
        <w:snapToGrid w:val="0"/>
        <w:spacing w:line="720" w:lineRule="exact"/>
        <w:jc w:val="center"/>
        <w:rPr>
          <w:rFonts w:hint="eastAsia" w:ascii="方正小标宋简体" w:hAnsi="方正小标宋简体" w:eastAsia="方正小标宋简体" w:cs="方正小标宋简体"/>
          <w:sz w:val="44"/>
          <w:szCs w:val="44"/>
        </w:rPr>
      </w:pPr>
    </w:p>
    <w:p>
      <w:pPr>
        <w:adjustRightInd w:val="0"/>
        <w:snapToGrid w:val="0"/>
        <w:spacing w:line="72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pPr>
        <w:pStyle w:val="7"/>
        <w:ind w:firstLine="643"/>
      </w:pPr>
    </w:p>
    <w:p>
      <w:pPr>
        <w:pStyle w:val="15"/>
        <w:adjustRightInd w:val="0"/>
        <w:snapToGrid w:val="0"/>
        <w:spacing w:line="720" w:lineRule="exact"/>
        <w:ind w:firstLine="640"/>
        <w:rPr>
          <w:rFonts w:hint="eastAsia" w:ascii="文星仿宋" w:hAnsi="文星仿宋" w:eastAsia="文星仿宋" w:cs="文星仿宋"/>
          <w:sz w:val="32"/>
          <w:szCs w:val="32"/>
        </w:rPr>
      </w:pPr>
      <w:r>
        <w:rPr>
          <w:rFonts w:hint="eastAsia" w:ascii="文星仿宋" w:hAnsi="文星仿宋" w:eastAsia="文星仿宋" w:cs="文星仿宋"/>
          <w:sz w:val="32"/>
          <w:szCs w:val="32"/>
        </w:rPr>
        <w:t>1</w:t>
      </w:r>
      <w:r>
        <w:rPr>
          <w:rFonts w:hint="eastAsia" w:ascii="文星仿宋" w:hAnsi="文星仿宋" w:eastAsia="文星仿宋" w:cs="文星仿宋"/>
          <w:sz w:val="32"/>
          <w:szCs w:val="32"/>
          <w:lang w:val="en"/>
        </w:rPr>
        <w:t>.</w:t>
      </w:r>
      <w:r>
        <w:rPr>
          <w:rFonts w:hint="eastAsia" w:ascii="文星仿宋" w:hAnsi="文星仿宋" w:eastAsia="文星仿宋" w:cs="文星仿宋"/>
          <w:sz w:val="32"/>
          <w:szCs w:val="32"/>
        </w:rPr>
        <w:t>请填写武汉市技术创新中心及其依托单位完整名称，勿使用简写或缩写。</w:t>
      </w:r>
    </w:p>
    <w:p>
      <w:pPr>
        <w:pStyle w:val="15"/>
        <w:adjustRightInd w:val="0"/>
        <w:snapToGrid w:val="0"/>
        <w:spacing w:line="720" w:lineRule="exact"/>
        <w:ind w:firstLine="640"/>
        <w:rPr>
          <w:rFonts w:hint="eastAsia" w:ascii="文星仿宋" w:hAnsi="文星仿宋" w:eastAsia="文星仿宋" w:cs="文星仿宋"/>
          <w:sz w:val="32"/>
          <w:szCs w:val="32"/>
        </w:rPr>
        <w:sectPr>
          <w:pgSz w:w="11905" w:h="16838" w:orient="landscape"/>
          <w:pgMar w:top="1247" w:right="1417" w:bottom="1247" w:left="1417" w:header="850" w:footer="992" w:gutter="0"/>
          <w:pgNumType w:fmt="decimal"/>
          <w:cols w:space="720" w:num="1"/>
          <w:docGrid w:type="lines" w:linePitch="448" w:charSpace="0"/>
        </w:sectPr>
      </w:pPr>
      <w:r>
        <w:rPr>
          <w:rFonts w:hint="eastAsia" w:ascii="文星仿宋" w:hAnsi="文星仿宋" w:eastAsia="文星仿宋" w:cs="文星仿宋"/>
          <w:sz w:val="32"/>
          <w:szCs w:val="32"/>
        </w:rPr>
        <w:t>2</w:t>
      </w:r>
      <w:r>
        <w:rPr>
          <w:rFonts w:hint="eastAsia" w:ascii="文星仿宋" w:hAnsi="文星仿宋" w:eastAsia="文星仿宋" w:cs="文星仿宋"/>
          <w:sz w:val="32"/>
          <w:szCs w:val="32"/>
          <w:lang w:val="en"/>
        </w:rPr>
        <w:t>.武汉市</w:t>
      </w:r>
      <w:r>
        <w:rPr>
          <w:rFonts w:hint="eastAsia" w:ascii="文星仿宋" w:hAnsi="文星仿宋" w:eastAsia="文星仿宋" w:cs="文星仿宋"/>
          <w:sz w:val="32"/>
          <w:szCs w:val="32"/>
        </w:rPr>
        <w:t>技术创新中心依托单位填报及提供的数据、资料必须真实且准确。如经查实有弄虚作假行为的，一律取消武汉市技术创新中心资格，按照社会信用失信行为进行处理，情节严重的，依法依规追究责任。</w:t>
      </w:r>
    </w:p>
    <w:p>
      <w:pPr>
        <w:adjustRightInd w:val="0"/>
        <w:snapToGrid w:val="0"/>
        <w:spacing w:line="560" w:lineRule="exact"/>
        <w:ind w:firstLine="640" w:firstLineChars="200"/>
        <w:jc w:val="left"/>
        <w:rPr>
          <w:rFonts w:hint="eastAsia" w:ascii="文星黑体" w:hAnsi="宋体" w:eastAsia="文星黑体" w:cs="宋体"/>
          <w:kern w:val="0"/>
          <w:sz w:val="32"/>
          <w:szCs w:val="32"/>
        </w:rPr>
      </w:pPr>
      <w:r>
        <w:rPr>
          <w:rFonts w:hint="eastAsia" w:ascii="文星黑体" w:hAnsi="宋体" w:eastAsia="文星黑体" w:cs="宋体"/>
          <w:kern w:val="0"/>
          <w:sz w:val="32"/>
          <w:szCs w:val="32"/>
        </w:rPr>
        <w:t>一、基本信息</w:t>
      </w:r>
    </w:p>
    <w:tbl>
      <w:tblPr>
        <w:tblStyle w:val="11"/>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483"/>
        <w:gridCol w:w="1156"/>
        <w:gridCol w:w="36"/>
        <w:gridCol w:w="1192"/>
        <w:gridCol w:w="1424"/>
        <w:gridCol w:w="1186"/>
        <w:gridCol w:w="42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73" w:type="dxa"/>
            <w:gridSpan w:val="2"/>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left"/>
              <w:textAlignment w:val="auto"/>
              <w:rPr>
                <w:rFonts w:hint="eastAsia" w:ascii="文星仿宋" w:hAnsi="文星仿宋" w:eastAsia="文星仿宋" w:cs="文星仿宋"/>
              </w:rPr>
            </w:pPr>
            <w:r>
              <w:rPr>
                <w:rFonts w:hint="eastAsia" w:ascii="文星仿宋" w:hAnsi="文星仿宋" w:eastAsia="文星仿宋" w:cs="文星仿宋"/>
              </w:rPr>
              <w:t>中心名称</w:t>
            </w:r>
          </w:p>
        </w:tc>
        <w:tc>
          <w:tcPr>
            <w:tcW w:w="6181" w:type="dxa"/>
            <w:gridSpan w:val="7"/>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left"/>
              <w:textAlignment w:val="auto"/>
              <w:rPr>
                <w:rFonts w:hint="eastAsia" w:ascii="文星仿宋" w:hAnsi="文星仿宋" w:eastAsia="文星仿宋" w:cs="文星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73" w:type="dxa"/>
            <w:gridSpan w:val="2"/>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left"/>
              <w:textAlignment w:val="auto"/>
              <w:rPr>
                <w:rFonts w:hint="eastAsia" w:ascii="文星仿宋" w:hAnsi="文星仿宋" w:eastAsia="文星仿宋" w:cs="文星仿宋"/>
                <w:lang w:eastAsia="zh-CN"/>
              </w:rPr>
            </w:pPr>
            <w:r>
              <w:rPr>
                <w:rFonts w:hint="eastAsia" w:ascii="文星仿宋" w:hAnsi="文星仿宋" w:eastAsia="文星仿宋" w:cs="文星仿宋"/>
              </w:rPr>
              <w:t>所属产业</w:t>
            </w:r>
            <w:r>
              <w:rPr>
                <w:rFonts w:hint="eastAsia" w:ascii="文星仿宋" w:hAnsi="文星仿宋" w:eastAsia="文星仿宋" w:cs="文星仿宋"/>
                <w:lang w:eastAsia="zh-CN"/>
              </w:rPr>
              <w:t>领域</w:t>
            </w:r>
          </w:p>
        </w:tc>
        <w:tc>
          <w:tcPr>
            <w:tcW w:w="6181" w:type="dxa"/>
            <w:gridSpan w:val="7"/>
            <w:noWrap w:val="0"/>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文星仿宋" w:hAnsi="文星仿宋" w:eastAsia="文星仿宋" w:cs="文星仿宋"/>
                <w:sz w:val="24"/>
                <w:lang w:eastAsia="zh-CN"/>
              </w:rPr>
            </w:pPr>
            <w:r>
              <w:rPr>
                <w:rFonts w:hint="eastAsia" w:ascii="文星仿宋" w:hAnsi="文星仿宋" w:eastAsia="文星仿宋" w:cs="文星仿宋"/>
                <w:sz w:val="24"/>
              </w:rPr>
              <w:t>□光电子信息</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 xml:space="preserve"> □</w:t>
            </w:r>
            <w:r>
              <w:rPr>
                <w:rFonts w:hint="eastAsia" w:ascii="文星仿宋" w:hAnsi="文星仿宋" w:eastAsia="文星仿宋" w:cs="文星仿宋"/>
                <w:sz w:val="24"/>
                <w:lang w:eastAsia="zh-CN"/>
              </w:rPr>
              <w:t>新能源与智能网联汽车（含氢能）</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w:t>
            </w:r>
            <w:r>
              <w:rPr>
                <w:rFonts w:hint="eastAsia" w:ascii="文星仿宋" w:hAnsi="文星仿宋" w:eastAsia="文星仿宋" w:cs="文星仿宋"/>
                <w:sz w:val="24"/>
                <w:lang w:eastAsia="zh-CN"/>
              </w:rPr>
              <w:t>数字经济</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w:t>
            </w:r>
            <w:r>
              <w:rPr>
                <w:rFonts w:hint="eastAsia" w:ascii="文星仿宋" w:hAnsi="文星仿宋" w:eastAsia="文星仿宋" w:cs="文星仿宋"/>
                <w:sz w:val="24"/>
                <w:lang w:eastAsia="zh-CN"/>
              </w:rPr>
              <w:t>高端装备</w:t>
            </w:r>
            <w:r>
              <w:rPr>
                <w:rFonts w:hint="eastAsia" w:ascii="文星仿宋" w:hAnsi="文星仿宋" w:eastAsia="文星仿宋" w:cs="文星仿宋"/>
                <w:sz w:val="24"/>
              </w:rPr>
              <w:t xml:space="preserve"> </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 xml:space="preserve"> □</w:t>
            </w:r>
            <w:r>
              <w:rPr>
                <w:rFonts w:hint="eastAsia" w:ascii="文星仿宋" w:hAnsi="文星仿宋" w:eastAsia="文星仿宋" w:cs="文星仿宋"/>
                <w:sz w:val="24"/>
                <w:lang w:eastAsia="zh-CN"/>
              </w:rPr>
              <w:t>北斗</w:t>
            </w:r>
          </w:p>
          <w:p>
            <w:pPr>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文星仿宋" w:hAnsi="文星仿宋" w:eastAsia="文星仿宋" w:cs="文星仿宋"/>
                <w:sz w:val="24"/>
                <w:lang w:eastAsia="zh-CN"/>
              </w:rPr>
            </w:pPr>
            <w:r>
              <w:rPr>
                <w:rFonts w:hint="eastAsia" w:ascii="文星仿宋" w:hAnsi="文星仿宋" w:eastAsia="文星仿宋" w:cs="文星仿宋"/>
                <w:sz w:val="24"/>
              </w:rPr>
              <w:t>□</w:t>
            </w:r>
            <w:r>
              <w:rPr>
                <w:rFonts w:hint="eastAsia" w:ascii="文星仿宋" w:hAnsi="文星仿宋" w:eastAsia="文星仿宋" w:cs="文星仿宋"/>
                <w:sz w:val="24"/>
                <w:lang w:eastAsia="zh-CN"/>
              </w:rPr>
              <w:t>量子科技</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w:t>
            </w:r>
            <w:r>
              <w:rPr>
                <w:rFonts w:hint="eastAsia" w:ascii="文星仿宋" w:hAnsi="文星仿宋" w:eastAsia="文星仿宋" w:cs="文星仿宋"/>
                <w:sz w:val="24"/>
                <w:lang w:eastAsia="zh-CN"/>
              </w:rPr>
              <w:t>新材料</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w:t>
            </w:r>
            <w:r>
              <w:rPr>
                <w:rFonts w:hint="eastAsia" w:ascii="文星仿宋" w:hAnsi="文星仿宋" w:eastAsia="文星仿宋" w:cs="文星仿宋"/>
                <w:sz w:val="24"/>
                <w:lang w:eastAsia="zh-CN"/>
              </w:rPr>
              <w:t>生命健康</w:t>
            </w:r>
          </w:p>
          <w:p>
            <w:pPr>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文星仿宋" w:hAnsi="文星仿宋" w:eastAsia="文星仿宋" w:cs="文星仿宋"/>
                <w:sz w:val="24"/>
              </w:rPr>
            </w:pPr>
            <w:r>
              <w:rPr>
                <w:rFonts w:hint="eastAsia" w:ascii="文星仿宋" w:hAnsi="文星仿宋" w:eastAsia="文星仿宋" w:cs="文星仿宋"/>
                <w:sz w:val="24"/>
              </w:rPr>
              <w:t>□</w:t>
            </w:r>
            <w:r>
              <w:rPr>
                <w:rFonts w:hint="eastAsia" w:ascii="文星仿宋" w:hAnsi="文星仿宋" w:eastAsia="文星仿宋" w:cs="文星仿宋"/>
                <w:sz w:val="24"/>
                <w:lang w:eastAsia="zh-CN"/>
              </w:rPr>
              <w:t>生物制造</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w:t>
            </w:r>
            <w:r>
              <w:rPr>
                <w:rFonts w:hint="eastAsia" w:ascii="文星仿宋" w:hAnsi="文星仿宋" w:eastAsia="文星仿宋" w:cs="文星仿宋"/>
                <w:sz w:val="24"/>
                <w:lang w:eastAsia="zh-CN"/>
              </w:rPr>
              <w:t>生态环保</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□未来制造</w:t>
            </w:r>
          </w:p>
          <w:p>
            <w:pPr>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文星仿宋" w:hAnsi="文星仿宋" w:eastAsia="文星仿宋" w:cs="文星仿宋"/>
                <w:sz w:val="24"/>
              </w:rPr>
            </w:pPr>
            <w:r>
              <w:rPr>
                <w:rFonts w:hint="eastAsia" w:ascii="文星仿宋" w:hAnsi="文星仿宋" w:eastAsia="文星仿宋" w:cs="文星仿宋"/>
                <w:sz w:val="24"/>
              </w:rPr>
              <w:t xml:space="preserve">□未来信息   </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□未来材料</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□未来能源</w:t>
            </w:r>
          </w:p>
          <w:p>
            <w:pPr>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文星仿宋" w:hAnsi="文星仿宋" w:eastAsia="文星仿宋" w:cs="文星仿宋"/>
              </w:rPr>
            </w:pPr>
            <w:r>
              <w:rPr>
                <w:rFonts w:hint="eastAsia" w:ascii="文星仿宋" w:hAnsi="文星仿宋" w:eastAsia="文星仿宋" w:cs="文星仿宋"/>
                <w:sz w:val="24"/>
              </w:rPr>
              <w:t xml:space="preserve">□未来空间   </w:t>
            </w:r>
            <w:r>
              <w:rPr>
                <w:rFonts w:hint="eastAsia" w:ascii="文星仿宋" w:hAnsi="文星仿宋" w:eastAsia="文星仿宋" w:cs="文星仿宋"/>
                <w:sz w:val="24"/>
                <w:lang w:val="en-US" w:eastAsia="zh-CN"/>
              </w:rPr>
              <w:t xml:space="preserve">    </w:t>
            </w:r>
            <w:r>
              <w:rPr>
                <w:rFonts w:hint="eastAsia" w:ascii="文星仿宋" w:hAnsi="文星仿宋" w:eastAsia="文星仿宋" w:cs="文星仿宋"/>
                <w:sz w:val="24"/>
              </w:rPr>
              <w:t>□未来健康</w:t>
            </w:r>
            <w:r>
              <w:rPr>
                <w:rFonts w:hint="eastAsia" w:ascii="文星仿宋" w:hAnsi="文星仿宋" w:eastAsia="文星仿宋" w:cs="文星仿宋"/>
                <w:spacing w:val="-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90"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依托单位名称</w:t>
            </w:r>
          </w:p>
        </w:tc>
        <w:tc>
          <w:tcPr>
            <w:tcW w:w="3867" w:type="dxa"/>
            <w:gridSpan w:val="4"/>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p>
        </w:tc>
        <w:tc>
          <w:tcPr>
            <w:tcW w:w="1424"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地址</w:t>
            </w:r>
          </w:p>
        </w:tc>
        <w:tc>
          <w:tcPr>
            <w:tcW w:w="2373" w:type="dxa"/>
            <w:gridSpan w:val="3"/>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90"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依托单位类别</w:t>
            </w:r>
          </w:p>
        </w:tc>
        <w:tc>
          <w:tcPr>
            <w:tcW w:w="7664" w:type="dxa"/>
            <w:gridSpan w:val="8"/>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□高校院所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90" w:type="dxa"/>
            <w:vMerge w:val="restart"/>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依托单位为企业的填写</w:t>
            </w:r>
          </w:p>
        </w:tc>
        <w:tc>
          <w:tcPr>
            <w:tcW w:w="1483" w:type="dxa"/>
            <w:vMerge w:val="restart"/>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lang w:eastAsia="zh-CN"/>
              </w:rPr>
              <w:t>评价周期内</w:t>
            </w:r>
            <w:r>
              <w:rPr>
                <w:rFonts w:hint="eastAsia" w:ascii="文星仿宋" w:hAnsi="文星仿宋" w:eastAsia="文星仿宋" w:cs="文星仿宋"/>
              </w:rPr>
              <w:t>营业收入（万元）</w:t>
            </w:r>
          </w:p>
        </w:tc>
        <w:tc>
          <w:tcPr>
            <w:tcW w:w="1192" w:type="dxa"/>
            <w:gridSpan w:val="2"/>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lang w:eastAsia="zh-CN"/>
              </w:rPr>
            </w:pPr>
            <w:r>
              <w:rPr>
                <w:rFonts w:hint="eastAsia" w:ascii="文星仿宋" w:hAnsi="文星仿宋" w:eastAsia="文星仿宋" w:cs="文星仿宋"/>
                <w:lang w:eastAsia="zh-CN"/>
              </w:rPr>
              <w:t>第一年</w:t>
            </w:r>
          </w:p>
        </w:tc>
        <w:tc>
          <w:tcPr>
            <w:tcW w:w="1192"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lang w:eastAsia="zh-CN"/>
              </w:rPr>
            </w:pPr>
            <w:r>
              <w:rPr>
                <w:rFonts w:hint="eastAsia" w:ascii="文星仿宋" w:hAnsi="文星仿宋" w:eastAsia="文星仿宋" w:cs="文星仿宋"/>
                <w:lang w:eastAsia="zh-CN"/>
              </w:rPr>
              <w:t>第二年</w:t>
            </w:r>
          </w:p>
        </w:tc>
        <w:tc>
          <w:tcPr>
            <w:tcW w:w="1424" w:type="dxa"/>
            <w:vMerge w:val="restart"/>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lang w:eastAsia="zh-CN"/>
              </w:rPr>
              <w:t>评价周期内</w:t>
            </w:r>
            <w:r>
              <w:rPr>
                <w:rFonts w:hint="eastAsia" w:ascii="文星仿宋" w:hAnsi="文星仿宋" w:eastAsia="文星仿宋" w:cs="文星仿宋"/>
              </w:rPr>
              <w:t>研发经费投入（万元）</w:t>
            </w:r>
          </w:p>
        </w:tc>
        <w:tc>
          <w:tcPr>
            <w:tcW w:w="1186"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lang w:eastAsia="zh-CN"/>
              </w:rPr>
            </w:pPr>
            <w:r>
              <w:rPr>
                <w:rFonts w:hint="eastAsia" w:ascii="文星仿宋" w:hAnsi="文星仿宋" w:eastAsia="文星仿宋" w:cs="文星仿宋"/>
                <w:lang w:eastAsia="zh-CN"/>
              </w:rPr>
              <w:t>第一年</w:t>
            </w:r>
          </w:p>
        </w:tc>
        <w:tc>
          <w:tcPr>
            <w:tcW w:w="1187" w:type="dxa"/>
            <w:gridSpan w:val="2"/>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lang w:eastAsia="zh-CN"/>
              </w:rPr>
            </w:pPr>
            <w:r>
              <w:rPr>
                <w:rFonts w:hint="eastAsia" w:ascii="文星仿宋" w:hAnsi="文星仿宋" w:eastAsia="文星仿宋" w:cs="文星仿宋"/>
                <w:lang w:eastAsia="zh-CN"/>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90" w:type="dxa"/>
            <w:vMerge w:val="continue"/>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c>
          <w:tcPr>
            <w:tcW w:w="1483" w:type="dxa"/>
            <w:vMerge w:val="continue"/>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c>
          <w:tcPr>
            <w:tcW w:w="1192" w:type="dxa"/>
            <w:gridSpan w:val="2"/>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c>
          <w:tcPr>
            <w:tcW w:w="1192"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c>
          <w:tcPr>
            <w:tcW w:w="1424" w:type="dxa"/>
            <w:vMerge w:val="continue"/>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c>
          <w:tcPr>
            <w:tcW w:w="1186"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c>
          <w:tcPr>
            <w:tcW w:w="1187" w:type="dxa"/>
            <w:gridSpan w:val="2"/>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90" w:type="dxa"/>
            <w:vMerge w:val="restart"/>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r>
              <w:rPr>
                <w:rFonts w:hint="eastAsia" w:ascii="文星仿宋" w:hAnsi="文星仿宋" w:eastAsia="文星仿宋" w:cs="文星仿宋"/>
                <w:sz w:val="24"/>
              </w:rPr>
              <w:t>中心主要</w:t>
            </w:r>
          </w:p>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r>
              <w:rPr>
                <w:rFonts w:hint="eastAsia" w:ascii="文星仿宋" w:hAnsi="文星仿宋" w:eastAsia="文星仿宋" w:cs="文星仿宋"/>
                <w:sz w:val="24"/>
              </w:rPr>
              <w:t>负责人</w:t>
            </w:r>
          </w:p>
        </w:tc>
        <w:tc>
          <w:tcPr>
            <w:tcW w:w="1483"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r>
              <w:rPr>
                <w:rFonts w:hint="eastAsia" w:ascii="文星仿宋" w:hAnsi="文星仿宋" w:eastAsia="文星仿宋" w:cs="文星仿宋"/>
                <w:sz w:val="24"/>
              </w:rPr>
              <w:t>姓 名</w:t>
            </w:r>
          </w:p>
        </w:tc>
        <w:tc>
          <w:tcPr>
            <w:tcW w:w="2384"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p>
        </w:tc>
        <w:tc>
          <w:tcPr>
            <w:tcW w:w="1424"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r>
              <w:rPr>
                <w:rFonts w:hint="eastAsia" w:ascii="文星仿宋" w:hAnsi="文星仿宋" w:eastAsia="文星仿宋" w:cs="文星仿宋"/>
                <w:sz w:val="24"/>
              </w:rPr>
              <w:t>手 机</w:t>
            </w:r>
          </w:p>
        </w:tc>
        <w:tc>
          <w:tcPr>
            <w:tcW w:w="2373"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90" w:type="dxa"/>
            <w:vMerge w:val="continue"/>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p>
        </w:tc>
        <w:tc>
          <w:tcPr>
            <w:tcW w:w="1483"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r>
              <w:rPr>
                <w:rFonts w:hint="eastAsia" w:ascii="文星仿宋" w:hAnsi="文星仿宋" w:eastAsia="文星仿宋" w:cs="文星仿宋"/>
                <w:sz w:val="24"/>
              </w:rPr>
              <w:t>学 历</w:t>
            </w:r>
          </w:p>
        </w:tc>
        <w:tc>
          <w:tcPr>
            <w:tcW w:w="2384"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p>
        </w:tc>
        <w:tc>
          <w:tcPr>
            <w:tcW w:w="1424"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r>
              <w:rPr>
                <w:rFonts w:hint="eastAsia" w:ascii="文星仿宋" w:hAnsi="文星仿宋" w:eastAsia="文星仿宋" w:cs="文星仿宋"/>
                <w:sz w:val="24"/>
              </w:rPr>
              <w:t>职 称</w:t>
            </w:r>
          </w:p>
        </w:tc>
        <w:tc>
          <w:tcPr>
            <w:tcW w:w="2373"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90" w:type="dxa"/>
            <w:vMerge w:val="restart"/>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联系人</w:t>
            </w:r>
          </w:p>
        </w:tc>
        <w:tc>
          <w:tcPr>
            <w:tcW w:w="1483"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姓 名</w:t>
            </w:r>
          </w:p>
        </w:tc>
        <w:tc>
          <w:tcPr>
            <w:tcW w:w="2384" w:type="dxa"/>
            <w:gridSpan w:val="3"/>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p>
        </w:tc>
        <w:tc>
          <w:tcPr>
            <w:tcW w:w="1424"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职 务</w:t>
            </w:r>
          </w:p>
        </w:tc>
        <w:tc>
          <w:tcPr>
            <w:tcW w:w="2373" w:type="dxa"/>
            <w:gridSpan w:val="3"/>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90" w:type="dxa"/>
            <w:vMerge w:val="continue"/>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p>
        </w:tc>
        <w:tc>
          <w:tcPr>
            <w:tcW w:w="1483"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手 机</w:t>
            </w:r>
          </w:p>
        </w:tc>
        <w:tc>
          <w:tcPr>
            <w:tcW w:w="2384" w:type="dxa"/>
            <w:gridSpan w:val="3"/>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p>
        </w:tc>
        <w:tc>
          <w:tcPr>
            <w:tcW w:w="1424" w:type="dxa"/>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rPr>
            </w:pPr>
            <w:r>
              <w:rPr>
                <w:rFonts w:hint="eastAsia" w:ascii="文星仿宋" w:hAnsi="文星仿宋" w:eastAsia="文星仿宋" w:cs="文星仿宋"/>
              </w:rPr>
              <w:t>邮 箱</w:t>
            </w:r>
          </w:p>
        </w:tc>
        <w:tc>
          <w:tcPr>
            <w:tcW w:w="2373" w:type="dxa"/>
            <w:gridSpan w:val="3"/>
            <w:noWrap w:val="0"/>
            <w:vAlign w:val="center"/>
          </w:tcPr>
          <w:p>
            <w:pPr>
              <w:pStyle w:val="9"/>
              <w:keepNext w:val="0"/>
              <w:keepLines w:val="0"/>
              <w:pageBreakBefore w:val="0"/>
              <w:widowControl/>
              <w:kinsoku/>
              <w:wordWrap/>
              <w:overflowPunct/>
              <w:topLinePunct w:val="0"/>
              <w:autoSpaceDE/>
              <w:autoSpaceDN/>
              <w:bidi w:val="0"/>
              <w:adjustRightInd/>
              <w:spacing w:before="0" w:beforeAutospacing="0" w:after="0" w:afterAutospacing="0" w:line="300" w:lineRule="exact"/>
              <w:ind w:firstLine="0" w:firstLineChars="0"/>
              <w:jc w:val="center"/>
              <w:textAlignment w:val="auto"/>
              <w:rPr>
                <w:rFonts w:hint="eastAsia" w:ascii="文星仿宋" w:hAnsi="文星仿宋" w:eastAsia="文星仿宋" w:cs="文星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829" w:type="dxa"/>
            <w:gridSpan w:val="3"/>
            <w:noWrap w:val="0"/>
            <w:vAlign w:val="center"/>
          </w:tcPr>
          <w:p>
            <w:pPr>
              <w:snapToGrid w:val="0"/>
              <w:spacing w:line="400" w:lineRule="exact"/>
              <w:ind w:left="0" w:leftChars="0" w:firstLine="0" w:firstLineChars="0"/>
              <w:jc w:val="both"/>
              <w:rPr>
                <w:rFonts w:hint="eastAsia" w:ascii="文星仿宋" w:hAnsi="文星仿宋" w:eastAsia="文星仿宋" w:cs="文星仿宋"/>
                <w:sz w:val="24"/>
              </w:rPr>
            </w:pPr>
            <w:r>
              <w:rPr>
                <w:rFonts w:hint="eastAsia" w:ascii="文星仿宋" w:hAnsi="文星仿宋" w:eastAsia="文星仿宋" w:cs="文星仿宋"/>
                <w:sz w:val="24"/>
              </w:rPr>
              <w:t>中心在职研发人员数：      人</w:t>
            </w:r>
          </w:p>
        </w:tc>
        <w:tc>
          <w:tcPr>
            <w:tcW w:w="5025" w:type="dxa"/>
            <w:gridSpan w:val="6"/>
            <w:noWrap w:val="0"/>
            <w:vAlign w:val="center"/>
          </w:tcPr>
          <w:p>
            <w:pPr>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eastAsia="文星仿宋" w:cs="文星仿宋"/>
                <w:spacing w:val="-13"/>
                <w:sz w:val="24"/>
              </w:rPr>
              <w:t>其中，中高级职称及硕士以上学位的研发人员占比：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091" w:type="dxa"/>
            <w:gridSpan w:val="8"/>
            <w:noWrap w:val="0"/>
            <w:vAlign w:val="center"/>
          </w:tcPr>
          <w:p>
            <w:pPr>
              <w:pStyle w:val="9"/>
              <w:widowControl/>
              <w:spacing w:before="0" w:beforeAutospacing="0" w:after="0" w:afterAutospacing="0" w:line="300" w:lineRule="exact"/>
              <w:ind w:firstLine="480"/>
              <w:jc w:val="center"/>
              <w:rPr>
                <w:rFonts w:hint="eastAsia" w:ascii="文星仿宋" w:hAnsi="文星仿宋" w:eastAsia="文星仿宋" w:cs="文星仿宋"/>
              </w:rPr>
            </w:pPr>
            <w:r>
              <w:rPr>
                <w:rFonts w:hint="eastAsia" w:ascii="文星仿宋" w:hAnsi="文星仿宋" w:eastAsia="文星仿宋" w:cs="文星仿宋"/>
              </w:rPr>
              <w:t>本评价周期内，是否发生被区级及以上相关部门追责问责的</w:t>
            </w:r>
          </w:p>
          <w:p>
            <w:pPr>
              <w:pStyle w:val="9"/>
              <w:widowControl/>
              <w:spacing w:before="0" w:beforeAutospacing="0" w:after="0" w:afterAutospacing="0" w:line="300" w:lineRule="exact"/>
              <w:ind w:firstLine="480"/>
              <w:jc w:val="center"/>
              <w:rPr>
                <w:rFonts w:hint="eastAsia" w:ascii="文星仿宋" w:hAnsi="文星仿宋" w:eastAsia="文星仿宋" w:cs="文星仿宋"/>
                <w:spacing w:val="-13"/>
              </w:rPr>
            </w:pPr>
            <w:r>
              <w:rPr>
                <w:rFonts w:hint="eastAsia" w:ascii="文星仿宋" w:hAnsi="文星仿宋" w:eastAsia="文星仿宋" w:cs="文星仿宋"/>
              </w:rPr>
              <w:t>安全生产责任事故、生态环境突出问题等情形</w:t>
            </w:r>
          </w:p>
        </w:tc>
        <w:tc>
          <w:tcPr>
            <w:tcW w:w="763" w:type="dxa"/>
            <w:noWrap w:val="0"/>
            <w:vAlign w:val="center"/>
          </w:tcPr>
          <w:p>
            <w:pPr>
              <w:pStyle w:val="9"/>
              <w:widowControl/>
              <w:spacing w:before="0" w:beforeAutospacing="0" w:after="0" w:afterAutospacing="0" w:line="300" w:lineRule="exact"/>
              <w:ind w:left="0" w:leftChars="0" w:firstLine="0" w:firstLineChars="0"/>
              <w:jc w:val="both"/>
              <w:rPr>
                <w:rFonts w:hint="eastAsia" w:ascii="文星仿宋" w:hAnsi="文星仿宋" w:eastAsia="文星仿宋" w:cs="文星仿宋"/>
              </w:rPr>
            </w:pPr>
            <w:r>
              <w:rPr>
                <w:rFonts w:hint="eastAsia" w:ascii="文星仿宋" w:hAnsi="文星仿宋" w:eastAsia="文星仿宋" w:cs="文星仿宋"/>
              </w:rPr>
              <w:t>□是</w:t>
            </w:r>
          </w:p>
          <w:p>
            <w:pPr>
              <w:pStyle w:val="9"/>
              <w:widowControl/>
              <w:spacing w:before="0" w:beforeAutospacing="0" w:after="0" w:afterAutospacing="0" w:line="300" w:lineRule="exact"/>
              <w:ind w:left="0" w:leftChars="0" w:firstLine="0" w:firstLineChars="0"/>
              <w:jc w:val="both"/>
              <w:rPr>
                <w:rFonts w:hint="eastAsia" w:ascii="文星仿宋" w:hAnsi="文星仿宋" w:eastAsia="文星仿宋" w:cs="文星仿宋"/>
                <w:spacing w:val="-13"/>
              </w:rPr>
            </w:pPr>
            <w:r>
              <w:rPr>
                <w:rFonts w:hint="eastAsia" w:ascii="文星仿宋" w:hAnsi="文星仿宋" w:eastAsia="文星仿宋" w:cs="文星仿宋"/>
              </w:rPr>
              <w:t>□否</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文星黑体" w:hAnsi="宋体" w:eastAsia="文星黑体" w:cs="宋体"/>
          <w:kern w:val="0"/>
          <w:sz w:val="32"/>
          <w:szCs w:val="32"/>
          <w:lang w:eastAsia="zh-CN"/>
        </w:rPr>
      </w:pPr>
      <w:r>
        <w:rPr>
          <w:rFonts w:hint="eastAsia" w:ascii="文星黑体" w:hAnsi="宋体" w:eastAsia="文星黑体" w:cs="宋体"/>
          <w:kern w:val="0"/>
          <w:sz w:val="32"/>
          <w:szCs w:val="32"/>
        </w:rPr>
        <w:t>二、</w:t>
      </w:r>
      <w:r>
        <w:rPr>
          <w:rFonts w:hint="eastAsia" w:ascii="文星黑体" w:hAnsi="宋体" w:eastAsia="文星黑体" w:cs="宋体"/>
          <w:kern w:val="0"/>
          <w:sz w:val="32"/>
          <w:szCs w:val="32"/>
          <w:lang w:eastAsia="zh-CN"/>
        </w:rPr>
        <w:t>日常运转</w:t>
      </w:r>
    </w:p>
    <w:p>
      <w:pPr>
        <w:adjustRightInd w:val="0"/>
        <w:snapToGrid w:val="0"/>
        <w:spacing w:after="120" w:line="500" w:lineRule="exact"/>
        <w:ind w:firstLine="640" w:firstLineChars="200"/>
        <w:jc w:val="left"/>
        <w:rPr>
          <w:rFonts w:hint="eastAsia" w:ascii="文星黑体" w:hAnsi="宋体" w:eastAsia="文星仿宋" w:cs="宋体"/>
          <w:kern w:val="0"/>
          <w:sz w:val="32"/>
          <w:szCs w:val="32"/>
          <w:lang w:eastAsia="zh-CN"/>
        </w:rPr>
      </w:pPr>
      <w:r>
        <w:rPr>
          <w:rFonts w:hint="eastAsia" w:ascii="文星仿宋" w:hAnsi="文星仿宋" w:cs="文星仿宋"/>
          <w:sz w:val="32"/>
          <w:szCs w:val="32"/>
          <w:lang w:eastAsia="zh-CN"/>
        </w:rPr>
        <w:t>概述</w:t>
      </w:r>
      <w:r>
        <w:rPr>
          <w:rFonts w:hint="eastAsia" w:ascii="文星仿宋" w:hAnsi="文星仿宋" w:eastAsia="文星仿宋" w:cs="文星仿宋"/>
          <w:sz w:val="32"/>
          <w:szCs w:val="32"/>
        </w:rPr>
        <w:t>中心</w:t>
      </w:r>
      <w:r>
        <w:rPr>
          <w:rFonts w:hint="eastAsia" w:ascii="文星仿宋" w:hAnsi="文星仿宋" w:cs="文星仿宋"/>
          <w:sz w:val="32"/>
          <w:szCs w:val="32"/>
          <w:lang w:eastAsia="zh-CN"/>
        </w:rPr>
        <w:t>研究方向、</w:t>
      </w:r>
      <w:r>
        <w:rPr>
          <w:rFonts w:hint="eastAsia" w:ascii="文星仿宋" w:hAnsi="文星仿宋" w:eastAsia="文星仿宋" w:cs="文星仿宋"/>
          <w:sz w:val="32"/>
          <w:szCs w:val="32"/>
        </w:rPr>
        <w:t>空间场地、仪器设备、人才团队</w:t>
      </w:r>
      <w:r>
        <w:rPr>
          <w:rFonts w:hint="eastAsia" w:ascii="文星仿宋" w:hAnsi="文星仿宋" w:cs="文星仿宋"/>
          <w:sz w:val="32"/>
          <w:szCs w:val="32"/>
          <w:lang w:eastAsia="zh-CN"/>
        </w:rPr>
        <w:t>建设</w:t>
      </w:r>
      <w:r>
        <w:rPr>
          <w:rFonts w:hint="eastAsia" w:ascii="文星仿宋" w:hAnsi="文星仿宋" w:eastAsia="文星仿宋" w:cs="文星仿宋"/>
          <w:sz w:val="32"/>
          <w:szCs w:val="32"/>
        </w:rPr>
        <w:t>、经费投入、运行管理制度建设以及科技创新交流等</w:t>
      </w:r>
      <w:r>
        <w:rPr>
          <w:rFonts w:hint="eastAsia" w:ascii="文星仿宋" w:hAnsi="文星仿宋" w:cs="文星仿宋"/>
          <w:sz w:val="32"/>
          <w:szCs w:val="32"/>
          <w:lang w:eastAsia="zh-CN"/>
        </w:rPr>
        <w:t>情况。</w:t>
      </w:r>
    </w:p>
    <w:p>
      <w:pPr>
        <w:pStyle w:val="14"/>
        <w:spacing w:line="500" w:lineRule="exact"/>
        <w:rPr>
          <w:rFonts w:ascii="文星黑体" w:hAnsi="宋体" w:eastAsia="文星黑体" w:cs="宋体"/>
          <w:kern w:val="0"/>
          <w:szCs w:val="32"/>
        </w:rPr>
      </w:pPr>
    </w:p>
    <w:p>
      <w:pPr>
        <w:pStyle w:val="16"/>
        <w:spacing w:line="530" w:lineRule="exact"/>
        <w:rPr>
          <w:rFonts w:hint="eastAsia" w:ascii="文星黑体" w:hAnsi="宋体" w:eastAsia="文星黑体" w:cs="宋体"/>
          <w:kern w:val="0"/>
          <w:lang w:val="en-US"/>
        </w:rPr>
      </w:pPr>
    </w:p>
    <w:p>
      <w:pPr>
        <w:bidi w:val="0"/>
        <w:rPr>
          <w:rFonts w:hint="eastAsia"/>
          <w:lang w:val="en-US"/>
        </w:rPr>
      </w:pPr>
    </w:p>
    <w:p>
      <w:pPr>
        <w:pStyle w:val="16"/>
        <w:spacing w:line="530" w:lineRule="exact"/>
        <w:rPr>
          <w:rFonts w:hint="eastAsia" w:ascii="文星黑体" w:hAnsi="宋体" w:eastAsia="文星黑体" w:cs="宋体"/>
          <w:kern w:val="0"/>
          <w:lang w:val="en-US"/>
        </w:rPr>
      </w:pPr>
    </w:p>
    <w:p>
      <w:pPr>
        <w:pStyle w:val="16"/>
        <w:spacing w:line="530" w:lineRule="exact"/>
        <w:rPr>
          <w:rFonts w:ascii="文星黑体" w:hAnsi="宋体" w:eastAsia="文星黑体" w:cs="宋体"/>
          <w:kern w:val="0"/>
          <w:lang w:val="en-US"/>
        </w:rPr>
      </w:pPr>
      <w:r>
        <w:rPr>
          <w:rFonts w:hint="eastAsia" w:ascii="文星黑体" w:hAnsi="宋体" w:eastAsia="文星黑体" w:cs="宋体"/>
          <w:kern w:val="0"/>
          <w:lang w:val="en-US"/>
        </w:rPr>
        <w:t>三、研发产出</w:t>
      </w:r>
    </w:p>
    <w:p>
      <w:pPr>
        <w:pStyle w:val="16"/>
        <w:spacing w:line="530" w:lineRule="exact"/>
        <w:rPr>
          <w:rFonts w:hint="eastAsia" w:ascii="楷体" w:hAnsi="楷体" w:eastAsia="楷体" w:cs="楷体"/>
          <w:lang w:val="en-US"/>
        </w:rPr>
      </w:pPr>
      <w:r>
        <w:rPr>
          <w:rFonts w:hint="eastAsia" w:ascii="楷体" w:hAnsi="楷体" w:eastAsia="楷体" w:cs="楷体"/>
        </w:rPr>
        <w:t>（</w:t>
      </w:r>
      <w:r>
        <w:rPr>
          <w:rFonts w:hint="eastAsia" w:ascii="楷体" w:hAnsi="楷体" w:eastAsia="楷体" w:cs="楷体"/>
          <w:lang w:val="en-US"/>
        </w:rPr>
        <w:t>一</w:t>
      </w:r>
      <w:r>
        <w:rPr>
          <w:rFonts w:hint="eastAsia" w:ascii="楷体" w:hAnsi="楷体" w:eastAsia="楷体" w:cs="楷体"/>
        </w:rPr>
        <w:t>）</w:t>
      </w:r>
      <w:r>
        <w:rPr>
          <w:rFonts w:hint="eastAsia" w:ascii="楷体" w:hAnsi="楷体" w:eastAsia="楷体" w:cs="楷体"/>
          <w:lang w:val="en-US"/>
        </w:rPr>
        <w:t>开展重大技术研发项目</w:t>
      </w:r>
      <w:r>
        <w:rPr>
          <w:rFonts w:hint="eastAsia" w:ascii="文星楷体" w:hAnsi="文星楷体" w:eastAsia="文星楷体" w:cs="文星楷体"/>
        </w:rPr>
        <w:t>情况</w:t>
      </w:r>
    </w:p>
    <w:p>
      <w:pPr>
        <w:pStyle w:val="16"/>
        <w:spacing w:line="530" w:lineRule="exact"/>
        <w:rPr>
          <w:rFonts w:hint="eastAsia" w:ascii="楷体" w:hAnsi="楷体" w:eastAsia="文星仿宋" w:cs="楷体"/>
          <w:lang w:val="en-US" w:eastAsia="zh-CN"/>
        </w:rPr>
      </w:pPr>
      <w:r>
        <w:rPr>
          <w:rFonts w:hint="eastAsia" w:ascii="文星仿宋" w:hAnsi="文星仿宋" w:eastAsia="文星仿宋" w:cs="文星仿宋"/>
          <w:lang w:eastAsia="zh-CN"/>
        </w:rPr>
        <w:t>概述中心在</w:t>
      </w:r>
      <w:r>
        <w:rPr>
          <w:rFonts w:hint="eastAsia" w:ascii="文星仿宋" w:hAnsi="文星仿宋" w:eastAsia="文星仿宋" w:cs="文星仿宋"/>
          <w:lang w:val="en-US"/>
        </w:rPr>
        <w:t>本细分领域开展的前沿技术研发、关键技术攻关等</w:t>
      </w:r>
      <w:r>
        <w:rPr>
          <w:rFonts w:hint="eastAsia" w:ascii="文星仿宋" w:hAnsi="文星仿宋" w:eastAsia="文星仿宋" w:cs="文星仿宋"/>
          <w:lang w:val="en-US" w:eastAsia="zh-CN"/>
        </w:rPr>
        <w:t>情况，并条目式填写下表。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490"/>
        <w:gridCol w:w="188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0" w:type="dxa"/>
            <w:gridSpan w:val="2"/>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本评价周期内开展重大技术研发项目数（项）</w:t>
            </w:r>
          </w:p>
        </w:tc>
        <w:tc>
          <w:tcPr>
            <w:tcW w:w="3556" w:type="dxa"/>
            <w:gridSpan w:val="2"/>
            <w:noWrap w:val="0"/>
            <w:vAlign w:val="top"/>
          </w:tcPr>
          <w:p>
            <w:pPr>
              <w:pStyle w:val="16"/>
              <w:spacing w:line="530" w:lineRule="exact"/>
              <w:ind w:firstLine="0" w:firstLineChars="0"/>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序号</w:t>
            </w:r>
          </w:p>
        </w:tc>
        <w:tc>
          <w:tcPr>
            <w:tcW w:w="449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技术研发项目名称</w:t>
            </w:r>
          </w:p>
        </w:tc>
        <w:tc>
          <w:tcPr>
            <w:tcW w:w="1883" w:type="dxa"/>
            <w:noWrap w:val="0"/>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研发投入</w:t>
            </w:r>
          </w:p>
          <w:p>
            <w:pPr>
              <w:pStyle w:val="16"/>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（万元）</w:t>
            </w:r>
          </w:p>
        </w:tc>
        <w:tc>
          <w:tcPr>
            <w:tcW w:w="167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1</w:t>
            </w:r>
          </w:p>
        </w:tc>
        <w:tc>
          <w:tcPr>
            <w:tcW w:w="449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88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67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2</w:t>
            </w:r>
          </w:p>
        </w:tc>
        <w:tc>
          <w:tcPr>
            <w:tcW w:w="449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88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67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kern w:val="0"/>
                <w:sz w:val="24"/>
                <w:szCs w:val="24"/>
              </w:rPr>
              <w:t>……</w:t>
            </w:r>
          </w:p>
        </w:tc>
        <w:tc>
          <w:tcPr>
            <w:tcW w:w="449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88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673"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bl>
    <w:p>
      <w:pPr>
        <w:pStyle w:val="16"/>
        <w:spacing w:line="530" w:lineRule="exact"/>
        <w:rPr>
          <w:rFonts w:hint="eastAsia" w:ascii="楷体" w:hAnsi="楷体" w:eastAsia="楷体" w:cs="楷体"/>
        </w:rPr>
      </w:pPr>
    </w:p>
    <w:p>
      <w:pPr>
        <w:pStyle w:val="16"/>
        <w:spacing w:line="530" w:lineRule="exact"/>
        <w:rPr>
          <w:rFonts w:hint="eastAsia" w:ascii="楷体" w:hAnsi="楷体" w:eastAsia="楷体" w:cs="楷体"/>
        </w:rPr>
      </w:pPr>
    </w:p>
    <w:p>
      <w:pPr>
        <w:pStyle w:val="16"/>
        <w:spacing w:line="530" w:lineRule="exact"/>
        <w:rPr>
          <w:rFonts w:hint="eastAsia" w:ascii="楷体" w:hAnsi="楷体" w:eastAsia="楷体" w:cs="楷体"/>
          <w:lang w:val="en-US"/>
        </w:rPr>
      </w:pPr>
      <w:r>
        <w:rPr>
          <w:rFonts w:hint="eastAsia" w:ascii="楷体" w:hAnsi="楷体" w:eastAsia="楷体" w:cs="楷体"/>
        </w:rPr>
        <w:t>（</w:t>
      </w:r>
      <w:r>
        <w:rPr>
          <w:rFonts w:hint="eastAsia" w:ascii="楷体" w:hAnsi="楷体" w:eastAsia="楷体" w:cs="楷体"/>
          <w:lang w:val="en-US"/>
        </w:rPr>
        <w:t>二</w:t>
      </w:r>
      <w:r>
        <w:rPr>
          <w:rFonts w:hint="eastAsia" w:ascii="楷体" w:hAnsi="楷体" w:eastAsia="楷体" w:cs="楷体"/>
        </w:rPr>
        <w:t>）</w:t>
      </w:r>
      <w:r>
        <w:rPr>
          <w:rFonts w:hint="eastAsia" w:ascii="楷体" w:hAnsi="楷体" w:eastAsia="楷体" w:cs="楷体"/>
          <w:lang w:val="en-US"/>
        </w:rPr>
        <w:t>获得知识产权</w:t>
      </w:r>
      <w:r>
        <w:rPr>
          <w:rFonts w:hint="eastAsia" w:ascii="文星楷体" w:hAnsi="文星楷体" w:eastAsia="文星楷体" w:cs="文星楷体"/>
        </w:rPr>
        <w:t>情况</w:t>
      </w:r>
    </w:p>
    <w:tbl>
      <w:tblPr>
        <w:tblStyle w:val="11"/>
        <w:tblpPr w:leftFromText="180" w:rightFromText="180" w:vertAnchor="text" w:horzAnchor="page" w:tblpX="1557" w:tblpY="2347"/>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778"/>
        <w:gridCol w:w="862"/>
        <w:gridCol w:w="370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625" w:type="dxa"/>
            <w:gridSpan w:val="2"/>
            <w:noWrap w:val="0"/>
            <w:vAlign w:val="center"/>
          </w:tcPr>
          <w:p>
            <w:pPr>
              <w:adjustRightInd w:val="0"/>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cs="文星仿宋"/>
                <w:sz w:val="24"/>
                <w:lang w:eastAsia="zh-CN"/>
              </w:rPr>
              <w:t>有效</w:t>
            </w:r>
            <w:r>
              <w:rPr>
                <w:rFonts w:hint="eastAsia" w:ascii="文星仿宋" w:hAnsi="文星仿宋" w:eastAsia="文星仿宋" w:cs="文星仿宋"/>
                <w:sz w:val="24"/>
              </w:rPr>
              <w:t>发明专利数（件）</w:t>
            </w:r>
          </w:p>
        </w:tc>
        <w:tc>
          <w:tcPr>
            <w:tcW w:w="862" w:type="dxa"/>
            <w:noWrap w:val="0"/>
            <w:vAlign w:val="center"/>
          </w:tcPr>
          <w:p>
            <w:pPr>
              <w:adjustRightInd w:val="0"/>
              <w:snapToGrid w:val="0"/>
              <w:spacing w:line="400" w:lineRule="exact"/>
              <w:jc w:val="center"/>
              <w:rPr>
                <w:rFonts w:hint="eastAsia" w:ascii="文星仿宋" w:hAnsi="文星仿宋" w:eastAsia="文星仿宋" w:cs="文星仿宋"/>
                <w:sz w:val="24"/>
              </w:rPr>
            </w:pPr>
          </w:p>
        </w:tc>
        <w:tc>
          <w:tcPr>
            <w:tcW w:w="3701" w:type="dxa"/>
            <w:noWrap w:val="0"/>
            <w:vAlign w:val="center"/>
          </w:tcPr>
          <w:p>
            <w:pPr>
              <w:adjustRightInd w:val="0"/>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eastAsia="文星仿宋" w:cs="文星仿宋"/>
                <w:sz w:val="24"/>
              </w:rPr>
              <w:t>植物新品种（件）</w:t>
            </w:r>
          </w:p>
        </w:tc>
        <w:tc>
          <w:tcPr>
            <w:tcW w:w="791" w:type="dxa"/>
            <w:noWrap w:val="0"/>
            <w:vAlign w:val="center"/>
          </w:tcPr>
          <w:p>
            <w:pPr>
              <w:adjustRightInd w:val="0"/>
              <w:snapToGrid w:val="0"/>
              <w:spacing w:line="400" w:lineRule="exact"/>
              <w:jc w:val="center"/>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625" w:type="dxa"/>
            <w:gridSpan w:val="2"/>
            <w:noWrap w:val="0"/>
            <w:vAlign w:val="center"/>
          </w:tcPr>
          <w:p>
            <w:pPr>
              <w:adjustRightInd w:val="0"/>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eastAsia="文星仿宋" w:cs="文星仿宋"/>
                <w:sz w:val="24"/>
              </w:rPr>
              <w:t>国家级农作物品种（件）</w:t>
            </w:r>
          </w:p>
        </w:tc>
        <w:tc>
          <w:tcPr>
            <w:tcW w:w="862" w:type="dxa"/>
            <w:noWrap w:val="0"/>
            <w:vAlign w:val="center"/>
          </w:tcPr>
          <w:p>
            <w:pPr>
              <w:adjustRightInd w:val="0"/>
              <w:snapToGrid w:val="0"/>
              <w:spacing w:line="400" w:lineRule="exact"/>
              <w:jc w:val="center"/>
              <w:rPr>
                <w:rFonts w:hint="eastAsia" w:ascii="文星仿宋" w:hAnsi="文星仿宋" w:eastAsia="文星仿宋" w:cs="文星仿宋"/>
                <w:sz w:val="24"/>
              </w:rPr>
            </w:pPr>
          </w:p>
        </w:tc>
        <w:tc>
          <w:tcPr>
            <w:tcW w:w="3701" w:type="dxa"/>
            <w:noWrap w:val="0"/>
            <w:vAlign w:val="center"/>
          </w:tcPr>
          <w:p>
            <w:pPr>
              <w:adjustRightInd w:val="0"/>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eastAsia="文星仿宋" w:cs="文星仿宋"/>
                <w:sz w:val="24"/>
              </w:rPr>
              <w:t>国家新药（件）</w:t>
            </w:r>
          </w:p>
        </w:tc>
        <w:tc>
          <w:tcPr>
            <w:tcW w:w="791" w:type="dxa"/>
            <w:noWrap w:val="0"/>
            <w:vAlign w:val="center"/>
          </w:tcPr>
          <w:p>
            <w:pPr>
              <w:adjustRightInd w:val="0"/>
              <w:snapToGrid w:val="0"/>
              <w:spacing w:line="400" w:lineRule="exact"/>
              <w:jc w:val="center"/>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625" w:type="dxa"/>
            <w:gridSpan w:val="2"/>
            <w:noWrap w:val="0"/>
            <w:vAlign w:val="center"/>
          </w:tcPr>
          <w:p>
            <w:pPr>
              <w:adjustRightInd w:val="0"/>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eastAsia="文星仿宋" w:cs="文星仿宋"/>
                <w:sz w:val="24"/>
              </w:rPr>
              <w:t>国家一级中药保护品种（件）</w:t>
            </w:r>
          </w:p>
        </w:tc>
        <w:tc>
          <w:tcPr>
            <w:tcW w:w="862" w:type="dxa"/>
            <w:noWrap w:val="0"/>
            <w:vAlign w:val="center"/>
          </w:tcPr>
          <w:p>
            <w:pPr>
              <w:adjustRightInd w:val="0"/>
              <w:snapToGrid w:val="0"/>
              <w:spacing w:line="400" w:lineRule="exact"/>
              <w:jc w:val="center"/>
              <w:rPr>
                <w:rFonts w:hint="eastAsia" w:ascii="文星仿宋" w:hAnsi="文星仿宋" w:eastAsia="文星仿宋" w:cs="文星仿宋"/>
                <w:sz w:val="24"/>
              </w:rPr>
            </w:pPr>
          </w:p>
        </w:tc>
        <w:tc>
          <w:tcPr>
            <w:tcW w:w="3701" w:type="dxa"/>
            <w:noWrap w:val="0"/>
            <w:vAlign w:val="center"/>
          </w:tcPr>
          <w:p>
            <w:pPr>
              <w:adjustRightInd w:val="0"/>
              <w:snapToGrid w:val="0"/>
              <w:spacing w:line="400" w:lineRule="exact"/>
              <w:ind w:left="0" w:leftChars="0" w:firstLine="0" w:firstLineChars="0"/>
              <w:rPr>
                <w:rFonts w:hint="eastAsia" w:ascii="文星仿宋" w:hAnsi="文星仿宋" w:eastAsia="文星仿宋" w:cs="文星仿宋"/>
                <w:sz w:val="24"/>
              </w:rPr>
            </w:pPr>
            <w:r>
              <w:rPr>
                <w:rFonts w:hint="eastAsia" w:ascii="文星仿宋" w:hAnsi="文星仿宋" w:eastAsia="文星仿宋" w:cs="文星仿宋"/>
                <w:kern w:val="0"/>
                <w:sz w:val="24"/>
              </w:rPr>
              <w:t>集成电路布图设计专有权（件）</w:t>
            </w:r>
          </w:p>
        </w:tc>
        <w:tc>
          <w:tcPr>
            <w:tcW w:w="791" w:type="dxa"/>
            <w:noWrap w:val="0"/>
            <w:vAlign w:val="center"/>
          </w:tcPr>
          <w:p>
            <w:pPr>
              <w:adjustRightInd w:val="0"/>
              <w:snapToGrid w:val="0"/>
              <w:spacing w:line="400" w:lineRule="exact"/>
              <w:jc w:val="center"/>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9" w:type="dxa"/>
            <w:gridSpan w:val="5"/>
            <w:noWrap w:val="0"/>
            <w:vAlign w:val="center"/>
          </w:tcPr>
          <w:p>
            <w:pPr>
              <w:adjustRightInd w:val="0"/>
              <w:snapToGrid w:val="0"/>
              <w:spacing w:line="14" w:lineRule="exact"/>
              <w:jc w:val="center"/>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7" w:type="dxa"/>
            <w:noWrap w:val="0"/>
            <w:vAlign w:val="center"/>
          </w:tcPr>
          <w:p>
            <w:pPr>
              <w:adjustRightInd w:val="0"/>
              <w:snapToGrid w:val="0"/>
              <w:spacing w:line="400" w:lineRule="exact"/>
              <w:ind w:left="0" w:leftChars="0" w:firstLine="0" w:firstLineChars="0"/>
              <w:jc w:val="both"/>
              <w:rPr>
                <w:rFonts w:hint="eastAsia" w:ascii="文星仿宋" w:hAnsi="文星仿宋" w:eastAsia="文星仿宋" w:cs="文星仿宋"/>
                <w:sz w:val="24"/>
              </w:rPr>
            </w:pPr>
            <w:r>
              <w:rPr>
                <w:rFonts w:hint="eastAsia" w:ascii="文星仿宋" w:hAnsi="文星仿宋" w:eastAsia="文星仿宋" w:cs="文星仿宋"/>
                <w:sz w:val="24"/>
              </w:rPr>
              <w:t>序号</w:t>
            </w:r>
          </w:p>
        </w:tc>
        <w:tc>
          <w:tcPr>
            <w:tcW w:w="3640" w:type="dxa"/>
            <w:gridSpan w:val="2"/>
            <w:noWrap w:val="0"/>
            <w:vAlign w:val="center"/>
          </w:tcPr>
          <w:p>
            <w:pPr>
              <w:adjustRightInd w:val="0"/>
              <w:snapToGrid w:val="0"/>
              <w:spacing w:line="400" w:lineRule="exact"/>
              <w:jc w:val="both"/>
              <w:rPr>
                <w:rFonts w:hint="eastAsia" w:ascii="文星仿宋" w:hAnsi="文星仿宋" w:eastAsia="文星仿宋" w:cs="文星仿宋"/>
                <w:sz w:val="24"/>
              </w:rPr>
            </w:pPr>
            <w:r>
              <w:rPr>
                <w:rFonts w:hint="eastAsia" w:ascii="文星仿宋" w:hAnsi="文星仿宋" w:eastAsia="文星仿宋" w:cs="文星仿宋"/>
                <w:sz w:val="24"/>
              </w:rPr>
              <w:t>知识产权成果名称</w:t>
            </w:r>
          </w:p>
        </w:tc>
        <w:tc>
          <w:tcPr>
            <w:tcW w:w="4492" w:type="dxa"/>
            <w:gridSpan w:val="2"/>
            <w:noWrap w:val="0"/>
            <w:vAlign w:val="center"/>
          </w:tcPr>
          <w:p>
            <w:pPr>
              <w:adjustRightInd w:val="0"/>
              <w:snapToGrid w:val="0"/>
              <w:spacing w:line="400" w:lineRule="exact"/>
              <w:jc w:val="both"/>
              <w:rPr>
                <w:rFonts w:hint="eastAsia" w:ascii="文星仿宋" w:hAnsi="文星仿宋" w:eastAsia="文星仿宋" w:cs="文星仿宋"/>
                <w:sz w:val="24"/>
              </w:rPr>
            </w:pPr>
            <w:r>
              <w:rPr>
                <w:rFonts w:hint="eastAsia" w:ascii="文星仿宋" w:hAnsi="文星仿宋" w:eastAsia="文星仿宋" w:cs="文星仿宋"/>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7" w:type="dxa"/>
            <w:noWrap w:val="0"/>
            <w:vAlign w:val="center"/>
          </w:tcPr>
          <w:p>
            <w:pPr>
              <w:adjustRightInd w:val="0"/>
              <w:snapToGrid w:val="0"/>
              <w:spacing w:line="400" w:lineRule="exact"/>
              <w:ind w:left="0" w:leftChars="0" w:firstLine="0" w:firstLineChars="0"/>
              <w:jc w:val="center"/>
              <w:rPr>
                <w:rFonts w:hint="eastAsia" w:ascii="文星仿宋" w:hAnsi="文星仿宋" w:eastAsia="文星仿宋" w:cs="文星仿宋"/>
                <w:sz w:val="24"/>
              </w:rPr>
            </w:pPr>
            <w:r>
              <w:rPr>
                <w:rFonts w:hint="eastAsia" w:ascii="文星仿宋" w:hAnsi="文星仿宋" w:eastAsia="文星仿宋" w:cs="文星仿宋"/>
                <w:sz w:val="24"/>
              </w:rPr>
              <w:t>1</w:t>
            </w:r>
          </w:p>
        </w:tc>
        <w:tc>
          <w:tcPr>
            <w:tcW w:w="3640" w:type="dxa"/>
            <w:gridSpan w:val="2"/>
            <w:noWrap w:val="0"/>
            <w:vAlign w:val="center"/>
          </w:tcPr>
          <w:p>
            <w:pPr>
              <w:adjustRightInd w:val="0"/>
              <w:snapToGrid w:val="0"/>
              <w:spacing w:line="400" w:lineRule="exact"/>
              <w:jc w:val="center"/>
              <w:rPr>
                <w:rFonts w:hint="eastAsia" w:ascii="文星仿宋" w:hAnsi="文星仿宋" w:eastAsia="文星仿宋" w:cs="文星仿宋"/>
                <w:sz w:val="24"/>
              </w:rPr>
            </w:pPr>
          </w:p>
        </w:tc>
        <w:tc>
          <w:tcPr>
            <w:tcW w:w="4492" w:type="dxa"/>
            <w:gridSpan w:val="2"/>
            <w:noWrap w:val="0"/>
            <w:vAlign w:val="center"/>
          </w:tcPr>
          <w:p>
            <w:pPr>
              <w:adjustRightInd w:val="0"/>
              <w:snapToGrid w:val="0"/>
              <w:spacing w:line="400" w:lineRule="exact"/>
              <w:jc w:val="center"/>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7" w:type="dxa"/>
            <w:noWrap w:val="0"/>
            <w:vAlign w:val="center"/>
          </w:tcPr>
          <w:p>
            <w:pPr>
              <w:adjustRightInd w:val="0"/>
              <w:snapToGrid w:val="0"/>
              <w:spacing w:line="400" w:lineRule="exact"/>
              <w:ind w:left="0" w:leftChars="0" w:firstLine="0" w:firstLineChars="0"/>
              <w:jc w:val="center"/>
              <w:rPr>
                <w:rFonts w:hint="eastAsia" w:ascii="文星仿宋" w:hAnsi="文星仿宋" w:eastAsia="文星仿宋" w:cs="文星仿宋"/>
                <w:sz w:val="24"/>
              </w:rPr>
            </w:pPr>
            <w:r>
              <w:rPr>
                <w:rFonts w:hint="eastAsia" w:ascii="文星仿宋" w:hAnsi="文星仿宋" w:eastAsia="文星仿宋" w:cs="文星仿宋"/>
                <w:sz w:val="24"/>
              </w:rPr>
              <w:t>2</w:t>
            </w:r>
          </w:p>
        </w:tc>
        <w:tc>
          <w:tcPr>
            <w:tcW w:w="3640" w:type="dxa"/>
            <w:gridSpan w:val="2"/>
            <w:noWrap w:val="0"/>
            <w:vAlign w:val="center"/>
          </w:tcPr>
          <w:p>
            <w:pPr>
              <w:adjustRightInd w:val="0"/>
              <w:snapToGrid w:val="0"/>
              <w:spacing w:line="400" w:lineRule="exact"/>
              <w:jc w:val="center"/>
              <w:rPr>
                <w:rFonts w:hint="eastAsia" w:ascii="文星仿宋" w:hAnsi="文星仿宋" w:eastAsia="文星仿宋" w:cs="文星仿宋"/>
                <w:sz w:val="24"/>
              </w:rPr>
            </w:pPr>
          </w:p>
        </w:tc>
        <w:tc>
          <w:tcPr>
            <w:tcW w:w="4492" w:type="dxa"/>
            <w:gridSpan w:val="2"/>
            <w:noWrap w:val="0"/>
            <w:vAlign w:val="center"/>
          </w:tcPr>
          <w:p>
            <w:pPr>
              <w:adjustRightInd w:val="0"/>
              <w:snapToGrid w:val="0"/>
              <w:spacing w:line="400" w:lineRule="exact"/>
              <w:jc w:val="center"/>
              <w:rPr>
                <w:rFonts w:hint="eastAsia" w:ascii="文星仿宋" w:hAnsi="文星仿宋" w:eastAsia="文星仿宋" w:cs="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487" w:type="dxa"/>
            <w:gridSpan w:val="3"/>
            <w:noWrap w:val="0"/>
            <w:vAlign w:val="center"/>
          </w:tcPr>
          <w:p>
            <w:pPr>
              <w:adjustRightInd w:val="0"/>
              <w:snapToGrid w:val="0"/>
              <w:spacing w:line="400" w:lineRule="exact"/>
              <w:jc w:val="center"/>
              <w:rPr>
                <w:rFonts w:hint="eastAsia" w:ascii="文星仿宋" w:hAnsi="文星仿宋" w:eastAsia="文星仿宋" w:cs="文星仿宋"/>
                <w:sz w:val="24"/>
              </w:rPr>
            </w:pPr>
            <w:r>
              <w:rPr>
                <w:rFonts w:hint="eastAsia" w:ascii="文星仿宋" w:hAnsi="文星仿宋" w:eastAsia="文星仿宋" w:cs="文星仿宋"/>
                <w:sz w:val="24"/>
              </w:rPr>
              <w:t>……</w:t>
            </w:r>
          </w:p>
        </w:tc>
        <w:tc>
          <w:tcPr>
            <w:tcW w:w="4492" w:type="dxa"/>
            <w:gridSpan w:val="2"/>
            <w:noWrap w:val="0"/>
            <w:vAlign w:val="center"/>
          </w:tcPr>
          <w:p>
            <w:pPr>
              <w:adjustRightInd w:val="0"/>
              <w:snapToGrid w:val="0"/>
              <w:spacing w:line="400" w:lineRule="exact"/>
              <w:jc w:val="center"/>
              <w:rPr>
                <w:rFonts w:hint="eastAsia" w:ascii="文星仿宋" w:hAnsi="文星仿宋" w:eastAsia="文星仿宋" w:cs="文星仿宋"/>
                <w:sz w:val="24"/>
              </w:rPr>
            </w:pPr>
          </w:p>
        </w:tc>
      </w:tr>
    </w:tbl>
    <w:p>
      <w:pPr>
        <w:pStyle w:val="16"/>
        <w:spacing w:line="530" w:lineRule="exact"/>
        <w:rPr>
          <w:rFonts w:hint="eastAsia" w:ascii="CESI仿宋-GB2312" w:hAnsi="CESI仿宋-GB2312" w:eastAsia="文星仿宋" w:cs="CESI仿宋-GB2312"/>
          <w:lang w:eastAsia="zh-CN"/>
        </w:rPr>
      </w:pPr>
      <w:r>
        <w:rPr>
          <w:rFonts w:hint="eastAsia" w:ascii="文星仿宋" w:hAnsi="文星仿宋" w:eastAsia="文星仿宋" w:cs="文星仿宋"/>
          <w:lang w:eastAsia="zh-CN"/>
        </w:rPr>
        <w:t>概述中心在</w:t>
      </w:r>
      <w:r>
        <w:rPr>
          <w:rFonts w:hint="eastAsia" w:ascii="文星仿宋" w:hAnsi="文星仿宋" w:eastAsia="文星仿宋" w:cs="文星仿宋"/>
          <w:lang w:val="en-US"/>
        </w:rPr>
        <w:t>本细分领域</w:t>
      </w:r>
      <w:r>
        <w:rPr>
          <w:rFonts w:hint="eastAsia" w:ascii="文星仿宋" w:hAnsi="文星仿宋" w:eastAsia="文星仿宋" w:cs="文星仿宋"/>
          <w:lang w:val="en-US" w:eastAsia="zh-CN"/>
        </w:rPr>
        <w:t>内，获得</w:t>
      </w:r>
      <w:r>
        <w:rPr>
          <w:rFonts w:hint="eastAsia" w:ascii="文星仿宋" w:hAnsi="文星仿宋" w:eastAsia="文星仿宋" w:cs="文星仿宋"/>
          <w:lang w:val="en-US"/>
        </w:rPr>
        <w:t>的有效发明专利、植物新品种、国家级农作物品种、国家新药、国家一级中药保护品种、集成电路布图设计专有权</w:t>
      </w:r>
      <w:r>
        <w:rPr>
          <w:rFonts w:hint="eastAsia" w:ascii="文星仿宋" w:hAnsi="文星仿宋" w:eastAsia="文星仿宋" w:cs="文星仿宋"/>
          <w:lang w:val="en-US" w:eastAsia="zh-CN"/>
        </w:rPr>
        <w:t>等情况（</w:t>
      </w:r>
      <w:r>
        <w:rPr>
          <w:rFonts w:hint="eastAsia" w:ascii="文星仿宋" w:hAnsi="文星仿宋" w:eastAsia="文星仿宋" w:cs="文星仿宋"/>
          <w:b/>
          <w:bCs/>
          <w:lang w:val="en-US"/>
        </w:rPr>
        <w:t>不包括实用新型专利、外观设计专利和软件著作权</w:t>
      </w:r>
      <w:r>
        <w:rPr>
          <w:rFonts w:hint="eastAsia" w:ascii="文星仿宋" w:hAnsi="文星仿宋" w:eastAsia="文星仿宋" w:cs="文星仿宋"/>
          <w:b/>
          <w:bCs/>
          <w:lang w:val="en-US" w:eastAsia="zh-CN"/>
        </w:rPr>
        <w:t>），</w:t>
      </w:r>
      <w:r>
        <w:rPr>
          <w:rFonts w:hint="eastAsia" w:ascii="文星仿宋" w:hAnsi="文星仿宋" w:eastAsia="文星仿宋" w:cs="文星仿宋"/>
          <w:lang w:val="en-US" w:eastAsia="zh-CN"/>
        </w:rPr>
        <w:t>并条目式填写下表。</w:t>
      </w:r>
    </w:p>
    <w:p>
      <w:pPr>
        <w:bidi w:val="0"/>
        <w:rPr>
          <w:rFonts w:hint="eastAsia"/>
        </w:rPr>
      </w:pPr>
    </w:p>
    <w:p>
      <w:pPr>
        <w:bidi w:val="0"/>
        <w:rPr>
          <w:rFonts w:hint="eastAsia"/>
        </w:rPr>
      </w:pPr>
    </w:p>
    <w:p>
      <w:pPr>
        <w:adjustRightInd w:val="0"/>
        <w:snapToGrid w:val="0"/>
        <w:spacing w:before="157" w:beforeLines="50"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（三）主持、参与制定国家/行业标准</w:t>
      </w:r>
      <w:r>
        <w:rPr>
          <w:rFonts w:hint="eastAsia" w:ascii="文星楷体" w:hAnsi="文星楷体" w:eastAsia="文星楷体" w:cs="文星楷体"/>
        </w:rPr>
        <w:t>情况</w:t>
      </w:r>
    </w:p>
    <w:p>
      <w:pPr>
        <w:bidi w:val="0"/>
        <w:rPr>
          <w:rFonts w:hint="default" w:eastAsia="文星仿宋"/>
          <w:lang w:val="en-US" w:eastAsia="zh-CN"/>
        </w:rPr>
      </w:pPr>
      <w:r>
        <w:rPr>
          <w:rFonts w:hint="eastAsia"/>
          <w:lang w:eastAsia="zh-CN"/>
        </w:rPr>
        <w:t>概述中心在本细分领域内，主持、参与指定国家</w:t>
      </w:r>
      <w:r>
        <w:rPr>
          <w:rFonts w:hint="eastAsia"/>
          <w:lang w:val="en-US" w:eastAsia="zh-CN"/>
        </w:rPr>
        <w:t>/行业标准情况，</w:t>
      </w:r>
      <w:r>
        <w:rPr>
          <w:rFonts w:hint="eastAsia" w:ascii="文星仿宋" w:hAnsi="文星仿宋" w:eastAsia="文星仿宋" w:cs="文星仿宋"/>
          <w:lang w:val="en-US" w:eastAsia="zh-CN"/>
        </w:rPr>
        <w:t>并条目式填写下表。</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509"/>
        <w:gridCol w:w="245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4" w:type="dxa"/>
            <w:gridSpan w:val="2"/>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本评价周期内累计主持制定国家/行业标准（部）</w:t>
            </w:r>
          </w:p>
        </w:tc>
        <w:tc>
          <w:tcPr>
            <w:tcW w:w="3716" w:type="dxa"/>
            <w:gridSpan w:val="2"/>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4" w:type="dxa"/>
            <w:gridSpan w:val="2"/>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本评价周期内累计参与制定国家/行业标准（部）</w:t>
            </w:r>
          </w:p>
        </w:tc>
        <w:tc>
          <w:tcPr>
            <w:tcW w:w="3716" w:type="dxa"/>
            <w:gridSpan w:val="2"/>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序号</w:t>
            </w:r>
          </w:p>
        </w:tc>
        <w:tc>
          <w:tcPr>
            <w:tcW w:w="456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标准名称</w:t>
            </w:r>
          </w:p>
        </w:tc>
        <w:tc>
          <w:tcPr>
            <w:tcW w:w="2478"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类别</w:t>
            </w:r>
          </w:p>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2"/>
                <w:szCs w:val="22"/>
                <w:lang w:val="en-US"/>
              </w:rPr>
              <w:t>（国家标准/行业标准）</w:t>
            </w:r>
          </w:p>
        </w:tc>
        <w:tc>
          <w:tcPr>
            <w:tcW w:w="1238"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是否为主持单位</w:t>
            </w:r>
          </w:p>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1</w:t>
            </w:r>
          </w:p>
        </w:tc>
        <w:tc>
          <w:tcPr>
            <w:tcW w:w="456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2478"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238"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2</w:t>
            </w:r>
          </w:p>
        </w:tc>
        <w:tc>
          <w:tcPr>
            <w:tcW w:w="456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2478"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238"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top"/>
          </w:tcPr>
          <w:p>
            <w:pPr>
              <w:bidi w:val="0"/>
              <w:ind w:left="0" w:leftChars="0" w:firstLine="0" w:firstLineChars="0"/>
              <w:rPr>
                <w:rFonts w:hint="eastAsia"/>
                <w:lang w:val="en-US"/>
              </w:rPr>
            </w:pPr>
            <w:r>
              <w:rPr>
                <w:rFonts w:hint="eastAsia"/>
              </w:rPr>
              <w:t>……</w:t>
            </w:r>
          </w:p>
        </w:tc>
        <w:tc>
          <w:tcPr>
            <w:tcW w:w="4562" w:type="dxa"/>
            <w:noWrap w:val="0"/>
            <w:vAlign w:val="center"/>
          </w:tcPr>
          <w:p>
            <w:pPr>
              <w:bidi w:val="0"/>
              <w:rPr>
                <w:rFonts w:hint="eastAsia"/>
                <w:lang w:val="en-US"/>
              </w:rPr>
            </w:pPr>
          </w:p>
        </w:tc>
        <w:tc>
          <w:tcPr>
            <w:tcW w:w="2478" w:type="dxa"/>
            <w:noWrap w:val="0"/>
            <w:vAlign w:val="center"/>
          </w:tcPr>
          <w:p>
            <w:pPr>
              <w:bidi w:val="0"/>
              <w:rPr>
                <w:rFonts w:hint="eastAsia"/>
                <w:lang w:val="en-US"/>
              </w:rPr>
            </w:pPr>
          </w:p>
        </w:tc>
        <w:tc>
          <w:tcPr>
            <w:tcW w:w="1238" w:type="dxa"/>
            <w:noWrap w:val="0"/>
            <w:vAlign w:val="center"/>
          </w:tcPr>
          <w:p>
            <w:pPr>
              <w:bidi w:val="0"/>
              <w:rPr>
                <w:rFonts w:hint="eastAsia"/>
                <w:lang w:val="en-US"/>
              </w:rPr>
            </w:pPr>
          </w:p>
        </w:tc>
      </w:tr>
    </w:tbl>
    <w:p>
      <w:pPr>
        <w:bidi w:val="0"/>
        <w:rPr>
          <w:rFonts w:hint="eastAsia"/>
        </w:rPr>
      </w:pPr>
    </w:p>
    <w:p>
      <w:pPr>
        <w:bidi w:val="0"/>
        <w:rPr>
          <w:rFonts w:hint="eastAsia"/>
        </w:rPr>
      </w:pPr>
    </w:p>
    <w:p>
      <w:pPr>
        <w:adjustRightInd w:val="0"/>
        <w:snapToGrid w:val="0"/>
        <w:spacing w:before="157" w:beforeLines="50"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（四）承担国家、省、市科技项目</w:t>
      </w:r>
      <w:r>
        <w:rPr>
          <w:rFonts w:hint="eastAsia" w:ascii="文星楷体" w:hAnsi="文星楷体" w:eastAsia="文星楷体" w:cs="文星楷体"/>
        </w:rPr>
        <w:t>情况</w:t>
      </w:r>
    </w:p>
    <w:p>
      <w:pPr>
        <w:bidi w:val="0"/>
        <w:rPr>
          <w:rFonts w:hint="eastAsia" w:eastAsia="文星仿宋"/>
          <w:lang w:eastAsia="zh-CN"/>
        </w:rPr>
      </w:pPr>
      <w:r>
        <w:rPr>
          <w:rFonts w:hint="eastAsia"/>
          <w:lang w:eastAsia="zh-CN"/>
        </w:rPr>
        <w:t>概述中心在本细分领域内，承担各级纵向科技项目情况，</w:t>
      </w:r>
      <w:r>
        <w:rPr>
          <w:rFonts w:hint="eastAsia" w:ascii="文星仿宋" w:hAnsi="文星仿宋" w:eastAsia="文星仿宋" w:cs="文星仿宋"/>
          <w:lang w:val="en-US" w:eastAsia="zh-CN"/>
        </w:rPr>
        <w:t>并条目式填写下表。</w:t>
      </w:r>
    </w:p>
    <w:tbl>
      <w:tblPr>
        <w:tblStyle w:val="1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372"/>
        <w:gridCol w:w="247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93" w:type="dxa"/>
            <w:gridSpan w:val="4"/>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本评价周期内承担国家科技项目</w:t>
            </w:r>
            <w:r>
              <w:rPr>
                <w:rFonts w:hint="eastAsia" w:ascii="文星仿宋" w:hAnsi="文星仿宋" w:eastAsia="文星仿宋" w:cs="文星仿宋"/>
                <w:sz w:val="24"/>
                <w:szCs w:val="24"/>
                <w:u w:val="single"/>
                <w:lang w:val="en-US"/>
              </w:rPr>
              <w:t xml:space="preserve">    </w:t>
            </w:r>
            <w:r>
              <w:rPr>
                <w:rFonts w:hint="eastAsia" w:ascii="文星仿宋" w:hAnsi="文星仿宋" w:eastAsia="文星仿宋" w:cs="文星仿宋"/>
                <w:sz w:val="24"/>
                <w:szCs w:val="24"/>
                <w:lang w:val="en-US"/>
              </w:rPr>
              <w:t>项、省科技项目</w:t>
            </w:r>
            <w:r>
              <w:rPr>
                <w:rFonts w:hint="eastAsia" w:ascii="文星仿宋" w:hAnsi="文星仿宋" w:eastAsia="文星仿宋" w:cs="文星仿宋"/>
                <w:sz w:val="24"/>
                <w:szCs w:val="24"/>
                <w:u w:val="single"/>
                <w:lang w:val="en-US"/>
              </w:rPr>
              <w:t xml:space="preserve">    </w:t>
            </w:r>
            <w:r>
              <w:rPr>
                <w:rFonts w:hint="eastAsia" w:ascii="文星仿宋" w:hAnsi="文星仿宋" w:eastAsia="文星仿宋" w:cs="文星仿宋"/>
                <w:sz w:val="24"/>
                <w:szCs w:val="24"/>
                <w:lang w:val="en-US"/>
              </w:rPr>
              <w:t>项、市科技项目</w:t>
            </w:r>
            <w:r>
              <w:rPr>
                <w:rFonts w:hint="eastAsia" w:ascii="文星仿宋" w:hAnsi="文星仿宋" w:eastAsia="文星仿宋" w:cs="文星仿宋"/>
                <w:sz w:val="24"/>
                <w:szCs w:val="24"/>
                <w:u w:val="single"/>
                <w:lang w:val="en-US"/>
              </w:rPr>
              <w:t xml:space="preserve">    </w:t>
            </w:r>
            <w:r>
              <w:rPr>
                <w:rFonts w:hint="eastAsia" w:ascii="文星仿宋" w:hAnsi="文星仿宋" w:eastAsia="文星仿宋" w:cs="文星仿宋"/>
                <w:sz w:val="24"/>
                <w:szCs w:val="24"/>
                <w:lang w:val="en-U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序号</w:t>
            </w:r>
          </w:p>
        </w:tc>
        <w:tc>
          <w:tcPr>
            <w:tcW w:w="4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承担科技项目名称</w:t>
            </w:r>
          </w:p>
        </w:tc>
        <w:tc>
          <w:tcPr>
            <w:tcW w:w="2475"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类别</w:t>
            </w:r>
          </w:p>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2"/>
                <w:szCs w:val="22"/>
                <w:lang w:val="en-US"/>
              </w:rPr>
              <w:t>（国家级/省级/市级）</w:t>
            </w:r>
          </w:p>
        </w:tc>
        <w:tc>
          <w:tcPr>
            <w:tcW w:w="1550"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是否为牵头单位（是/否）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1</w:t>
            </w:r>
          </w:p>
        </w:tc>
        <w:tc>
          <w:tcPr>
            <w:tcW w:w="4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2475"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55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2</w:t>
            </w:r>
          </w:p>
        </w:tc>
        <w:tc>
          <w:tcPr>
            <w:tcW w:w="4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2475"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55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kern w:val="0"/>
                <w:sz w:val="24"/>
                <w:szCs w:val="24"/>
              </w:rPr>
              <w:t>……</w:t>
            </w:r>
          </w:p>
        </w:tc>
        <w:tc>
          <w:tcPr>
            <w:tcW w:w="4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2475"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550"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bl>
    <w:p>
      <w:pPr>
        <w:rPr>
          <w:rFonts w:hint="eastAsia" w:ascii="楷体" w:hAnsi="楷体" w:eastAsia="楷体" w:cs="楷体"/>
          <w:sz w:val="32"/>
          <w:szCs w:val="32"/>
        </w:rPr>
      </w:pPr>
    </w:p>
    <w:p>
      <w:pPr>
        <w:pStyle w:val="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p>
    <w:p>
      <w:pPr>
        <w:pStyle w:val="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（五）获得国家级、省级科技奖励</w:t>
      </w:r>
      <w:r>
        <w:rPr>
          <w:rFonts w:hint="eastAsia" w:ascii="文星楷体" w:hAnsi="文星楷体" w:eastAsia="文星楷体" w:cs="文星楷体"/>
        </w:rPr>
        <w:t>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文星仿宋" w:hAnsi="文星仿宋" w:eastAsia="文星仿宋" w:cs="文星仿宋"/>
          <w:color w:val="auto"/>
          <w:kern w:val="2"/>
          <w:sz w:val="32"/>
          <w:szCs w:val="32"/>
          <w:lang w:val="en-US" w:eastAsia="zh-CN" w:bidi="ar-SA"/>
        </w:rPr>
      </w:pPr>
      <w:r>
        <w:rPr>
          <w:rFonts w:hint="eastAsia" w:ascii="文星仿宋" w:hAnsi="文星仿宋" w:cs="文星仿宋"/>
          <w:color w:val="auto"/>
          <w:kern w:val="2"/>
          <w:sz w:val="32"/>
          <w:szCs w:val="32"/>
          <w:lang w:val="en-US" w:eastAsia="zh-CN" w:bidi="ar-SA"/>
        </w:rPr>
        <w:t>概述中心在本细分领域内，</w:t>
      </w:r>
      <w:r>
        <w:rPr>
          <w:rFonts w:hint="eastAsia" w:ascii="文星仿宋" w:hAnsi="文星仿宋" w:eastAsia="文星仿宋" w:cs="文星仿宋"/>
          <w:color w:val="auto"/>
          <w:kern w:val="2"/>
          <w:sz w:val="32"/>
          <w:szCs w:val="32"/>
          <w:lang w:val="en-US" w:eastAsia="zh-CN" w:bidi="ar-SA"/>
        </w:rPr>
        <w:t>获得的国家级、省级科学技术奖励项目，以及经国家科技主管部门批准的社会力量设立的科技类奖项或国家级、省级有关部门设立的具有技术创新内容的专项奖励</w:t>
      </w:r>
      <w:r>
        <w:rPr>
          <w:rFonts w:hint="eastAsia" w:ascii="文星仿宋" w:hAnsi="文星仿宋" w:cs="文星仿宋"/>
          <w:color w:val="auto"/>
          <w:kern w:val="2"/>
          <w:sz w:val="32"/>
          <w:szCs w:val="32"/>
          <w:lang w:val="en-US" w:eastAsia="zh-CN" w:bidi="ar-SA"/>
        </w:rPr>
        <w:t>情况，</w:t>
      </w:r>
      <w:r>
        <w:rPr>
          <w:rFonts w:hint="eastAsia" w:ascii="文星仿宋" w:hAnsi="文星仿宋" w:eastAsia="文星仿宋" w:cs="文星仿宋"/>
          <w:lang w:val="en-US" w:eastAsia="zh-CN"/>
        </w:rPr>
        <w:t>并条目式填写下表。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690"/>
        <w:gridCol w:w="1652"/>
        <w:gridCol w:w="1899"/>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734" w:type="dxa"/>
            <w:gridSpan w:val="5"/>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本评价周期内获得国家级科技奖励</w:t>
            </w:r>
            <w:r>
              <w:rPr>
                <w:rFonts w:hint="eastAsia" w:ascii="文星仿宋" w:hAnsi="文星仿宋" w:eastAsia="文星仿宋" w:cs="文星仿宋"/>
                <w:sz w:val="24"/>
                <w:szCs w:val="24"/>
                <w:u w:val="single"/>
                <w:lang w:val="en-US"/>
              </w:rPr>
              <w:t xml:space="preserve">    </w:t>
            </w:r>
            <w:r>
              <w:rPr>
                <w:rFonts w:hint="eastAsia" w:ascii="文星仿宋" w:hAnsi="文星仿宋" w:eastAsia="文星仿宋" w:cs="文星仿宋"/>
                <w:sz w:val="24"/>
                <w:szCs w:val="24"/>
                <w:lang w:val="en-US"/>
              </w:rPr>
              <w:t>项、省部级科技奖励</w:t>
            </w:r>
            <w:r>
              <w:rPr>
                <w:rFonts w:hint="eastAsia" w:ascii="文星仿宋" w:hAnsi="文星仿宋" w:eastAsia="文星仿宋" w:cs="文星仿宋"/>
                <w:sz w:val="24"/>
                <w:szCs w:val="24"/>
                <w:u w:val="single"/>
                <w:lang w:val="en-US"/>
              </w:rPr>
              <w:t xml:space="preserve">    </w:t>
            </w:r>
            <w:r>
              <w:rPr>
                <w:rFonts w:hint="eastAsia" w:ascii="文星仿宋" w:hAnsi="文星仿宋" w:eastAsia="文星仿宋" w:cs="文星仿宋"/>
                <w:sz w:val="24"/>
                <w:szCs w:val="24"/>
                <w:lang w:val="en-U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序号</w:t>
            </w:r>
          </w:p>
        </w:tc>
        <w:tc>
          <w:tcPr>
            <w:tcW w:w="386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获奖成果</w:t>
            </w:r>
          </w:p>
        </w:tc>
        <w:tc>
          <w:tcPr>
            <w:tcW w:w="1717"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所获奖励</w:t>
            </w:r>
          </w:p>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名称</w:t>
            </w:r>
          </w:p>
        </w:tc>
        <w:tc>
          <w:tcPr>
            <w:tcW w:w="1964"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类别</w:t>
            </w:r>
          </w:p>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（国家级/省级）</w:t>
            </w:r>
          </w:p>
        </w:tc>
        <w:tc>
          <w:tcPr>
            <w:tcW w:w="815" w:type="dxa"/>
            <w:noWrap w:val="0"/>
            <w:vAlign w:val="center"/>
          </w:tcPr>
          <w:p>
            <w:pPr>
              <w:pStyle w:val="16"/>
              <w:spacing w:line="34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1</w:t>
            </w:r>
          </w:p>
        </w:tc>
        <w:tc>
          <w:tcPr>
            <w:tcW w:w="386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717"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964"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815"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sz w:val="24"/>
                <w:szCs w:val="24"/>
                <w:lang w:val="en-US"/>
              </w:rPr>
              <w:t>2</w:t>
            </w:r>
          </w:p>
        </w:tc>
        <w:tc>
          <w:tcPr>
            <w:tcW w:w="386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717"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964"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815"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dxa"/>
            <w:noWrap w:val="0"/>
            <w:vAlign w:val="top"/>
          </w:tcPr>
          <w:p>
            <w:pPr>
              <w:pStyle w:val="16"/>
              <w:spacing w:line="530" w:lineRule="exact"/>
              <w:ind w:firstLine="0" w:firstLineChars="0"/>
              <w:jc w:val="center"/>
              <w:rPr>
                <w:rFonts w:hint="eastAsia" w:ascii="文星仿宋" w:hAnsi="文星仿宋" w:eastAsia="文星仿宋" w:cs="文星仿宋"/>
                <w:sz w:val="24"/>
                <w:szCs w:val="24"/>
                <w:lang w:val="en-US"/>
              </w:rPr>
            </w:pPr>
            <w:r>
              <w:rPr>
                <w:rFonts w:hint="eastAsia" w:ascii="文星仿宋" w:hAnsi="文星仿宋" w:eastAsia="文星仿宋" w:cs="文星仿宋"/>
                <w:kern w:val="0"/>
                <w:sz w:val="24"/>
                <w:szCs w:val="24"/>
              </w:rPr>
              <w:t>……</w:t>
            </w:r>
          </w:p>
        </w:tc>
        <w:tc>
          <w:tcPr>
            <w:tcW w:w="3866"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717"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1964"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c>
          <w:tcPr>
            <w:tcW w:w="815" w:type="dxa"/>
            <w:noWrap w:val="0"/>
            <w:vAlign w:val="center"/>
          </w:tcPr>
          <w:p>
            <w:pPr>
              <w:pStyle w:val="16"/>
              <w:spacing w:line="530" w:lineRule="exact"/>
              <w:ind w:firstLine="0" w:firstLineChars="0"/>
              <w:jc w:val="center"/>
              <w:rPr>
                <w:rFonts w:hint="eastAsia" w:ascii="文星仿宋" w:hAnsi="文星仿宋" w:eastAsia="文星仿宋" w:cs="文星仿宋"/>
                <w:sz w:val="24"/>
                <w:szCs w:val="24"/>
                <w:lang w:val="en-US"/>
              </w:rPr>
            </w:pPr>
          </w:p>
        </w:tc>
      </w:tr>
    </w:tbl>
    <w:p>
      <w:pPr>
        <w:pStyle w:val="7"/>
        <w:rPr>
          <w:rFonts w:ascii="楷体" w:hAnsi="楷体" w:eastAsia="楷体" w:cs="楷体"/>
          <w:b w:val="0"/>
          <w:szCs w:val="32"/>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szCs w:val="32"/>
        </w:rPr>
      </w:pPr>
      <w:r>
        <w:rPr>
          <w:rFonts w:hint="eastAsia" w:ascii="楷体" w:hAnsi="楷体" w:eastAsia="楷体" w:cs="楷体"/>
          <w:b w:val="0"/>
          <w:szCs w:val="32"/>
        </w:rPr>
        <w:t>（六）产出标志性成果</w:t>
      </w:r>
      <w:r>
        <w:rPr>
          <w:rFonts w:hint="eastAsia" w:ascii="文星楷体" w:hAnsi="文星楷体" w:eastAsia="文星楷体" w:cs="文星楷体"/>
          <w:b w:val="0"/>
          <w:bCs w:val="0"/>
        </w:rPr>
        <w:t>情况</w:t>
      </w:r>
    </w:p>
    <w:p>
      <w:pPr>
        <w:pStyle w:val="7"/>
        <w:rPr>
          <w:rFonts w:hint="eastAsia" w:ascii="CESI仿宋-GB2312" w:hAnsi="CESI仿宋-GB2312" w:eastAsia="文星仿宋" w:cs="CESI仿宋-GB2312"/>
          <w:b w:val="0"/>
          <w:szCs w:val="32"/>
          <w:highlight w:val="lightGray"/>
          <w:lang w:eastAsia="zh-CN"/>
        </w:rPr>
      </w:pPr>
      <w:r>
        <w:rPr>
          <w:rFonts w:hint="eastAsia" w:ascii="文星仿宋" w:hAnsi="文星仿宋" w:eastAsia="文星仿宋" w:cs="文星仿宋"/>
          <w:b w:val="0"/>
          <w:szCs w:val="32"/>
          <w:lang w:eastAsia="zh-CN"/>
        </w:rPr>
        <w:t>概述中心在</w:t>
      </w:r>
      <w:r>
        <w:rPr>
          <w:rFonts w:hint="eastAsia" w:ascii="文星仿宋" w:hAnsi="文星仿宋" w:eastAsia="文星仿宋" w:cs="文星仿宋"/>
          <w:b w:val="0"/>
          <w:szCs w:val="32"/>
        </w:rPr>
        <w:t>本细分领域解决“卡脖子”技术难题、打破国外垄断</w:t>
      </w:r>
      <w:r>
        <w:rPr>
          <w:rFonts w:hint="eastAsia" w:ascii="文星仿宋" w:hAnsi="文星仿宋" w:eastAsia="文星仿宋" w:cs="文星仿宋"/>
          <w:b w:val="0"/>
          <w:szCs w:val="32"/>
          <w:lang w:eastAsia="zh-CN"/>
        </w:rPr>
        <w:t>、产出标志性成果</w:t>
      </w:r>
      <w:r>
        <w:rPr>
          <w:rFonts w:hint="eastAsia" w:ascii="文星仿宋" w:hAnsi="文星仿宋" w:eastAsia="文星仿宋" w:cs="文星仿宋"/>
          <w:b w:val="0"/>
          <w:szCs w:val="32"/>
        </w:rPr>
        <w:t>等</w:t>
      </w:r>
      <w:r>
        <w:rPr>
          <w:rFonts w:hint="eastAsia" w:ascii="文星仿宋" w:hAnsi="文星仿宋" w:eastAsia="文星仿宋" w:cs="文星仿宋"/>
          <w:b w:val="0"/>
          <w:szCs w:val="32"/>
          <w:lang w:eastAsia="zh-CN"/>
        </w:rPr>
        <w:t>情况。</w:t>
      </w:r>
      <w:r>
        <w:rPr>
          <w:rFonts w:hint="eastAsia" w:ascii="文星仿宋" w:hAnsi="文星仿宋" w:eastAsia="文星仿宋" w:cs="文星仿宋"/>
          <w:b w:val="0"/>
          <w:szCs w:val="32"/>
        </w:rPr>
        <w:t>请条目式列出，并写明标志性成果名称、产出时间以及所获相关成效</w:t>
      </w:r>
      <w:r>
        <w:rPr>
          <w:rFonts w:hint="eastAsia" w:ascii="文星仿宋" w:hAnsi="文星仿宋" w:eastAsia="文星仿宋" w:cs="文星仿宋"/>
          <w:b w:val="0"/>
          <w:szCs w:val="32"/>
          <w:lang w:eastAsia="zh-CN"/>
        </w:rPr>
        <w:t>。</w:t>
      </w:r>
    </w:p>
    <w:p>
      <w:pPr>
        <w:pStyle w:val="7"/>
        <w:ind w:firstLine="643"/>
      </w:pPr>
    </w:p>
    <w:p/>
    <w:p>
      <w:pPr>
        <w:adjustRightInd w:val="0"/>
        <w:snapToGrid w:val="0"/>
        <w:spacing w:before="157" w:beforeLines="50" w:line="560" w:lineRule="exact"/>
        <w:ind w:firstLine="640" w:firstLineChars="200"/>
        <w:jc w:val="left"/>
        <w:rPr>
          <w:rFonts w:ascii="文星黑体" w:hAnsi="宋体" w:eastAsia="文星黑体" w:cs="宋体"/>
          <w:kern w:val="0"/>
          <w:sz w:val="32"/>
          <w:szCs w:val="32"/>
        </w:rPr>
      </w:pPr>
      <w:r>
        <w:rPr>
          <w:rFonts w:hint="eastAsia" w:ascii="文星黑体" w:hAnsi="宋体" w:eastAsia="文星黑体" w:cs="宋体"/>
          <w:kern w:val="0"/>
          <w:sz w:val="32"/>
          <w:szCs w:val="32"/>
        </w:rPr>
        <w:t>四、创新合作</w:t>
      </w:r>
    </w:p>
    <w:p>
      <w:pPr>
        <w:bidi w:val="0"/>
        <w:rPr>
          <w:rFonts w:hint="eastAsia" w:ascii="文星楷体" w:hAnsi="文星楷体" w:eastAsia="文星楷体" w:cs="文星楷体"/>
        </w:rPr>
      </w:pPr>
      <w:r>
        <w:rPr>
          <w:rFonts w:hint="eastAsia" w:ascii="文星楷体" w:hAnsi="文星楷体" w:eastAsia="文星楷体" w:cs="文星楷体"/>
        </w:rPr>
        <w:t>（一）公共服务平台建设和资源共享情况</w:t>
      </w:r>
    </w:p>
    <w:p>
      <w:pPr>
        <w:bidi w:val="0"/>
        <w:rPr>
          <w:rFonts w:hint="eastAsia" w:eastAsia="文星仿宋"/>
          <w:lang w:eastAsia="zh-CN"/>
        </w:rPr>
      </w:pPr>
      <w:r>
        <w:rPr>
          <w:rFonts w:hint="eastAsia"/>
          <w:lang w:eastAsia="zh-CN"/>
        </w:rPr>
        <w:t>概述中心</w:t>
      </w:r>
      <w:r>
        <w:rPr>
          <w:rFonts w:hint="eastAsia"/>
        </w:rPr>
        <w:t>分析检测平台、中试基地等公共服务平台建设，实验设备、场地等科研资源共享等</w:t>
      </w:r>
      <w:r>
        <w:rPr>
          <w:rFonts w:hint="eastAsia"/>
          <w:lang w:eastAsia="zh-CN"/>
        </w:rPr>
        <w:t>情况。</w:t>
      </w:r>
    </w:p>
    <w:p>
      <w:pPr>
        <w:adjustRightInd w:val="0"/>
        <w:snapToGrid w:val="0"/>
        <w:spacing w:before="157" w:beforeLines="50" w:line="560" w:lineRule="exact"/>
        <w:jc w:val="left"/>
        <w:rPr>
          <w:rFonts w:ascii="楷体" w:hAnsi="楷体" w:eastAsia="楷体" w:cs="楷体"/>
          <w:sz w:val="32"/>
          <w:szCs w:val="32"/>
        </w:rPr>
      </w:pPr>
    </w:p>
    <w:p>
      <w:pPr>
        <w:pStyle w:val="8"/>
      </w:pPr>
    </w:p>
    <w:p>
      <w:pPr>
        <w:bidi w:val="0"/>
        <w:rPr>
          <w:rFonts w:hint="eastAsia" w:ascii="文星楷体" w:hAnsi="文星楷体" w:eastAsia="文星楷体" w:cs="文星楷体"/>
        </w:rPr>
      </w:pPr>
      <w:r>
        <w:rPr>
          <w:rFonts w:hint="eastAsia" w:ascii="文星楷体" w:hAnsi="文星楷体" w:eastAsia="文星楷体" w:cs="文星楷体"/>
        </w:rPr>
        <w:t>（二）为行业企业提供技术创新服务情况</w:t>
      </w:r>
    </w:p>
    <w:p>
      <w:pPr>
        <w:bidi w:val="0"/>
        <w:rPr>
          <w:rFonts w:hint="eastAsia" w:eastAsia="文星仿宋"/>
          <w:lang w:eastAsia="zh-CN"/>
        </w:rPr>
      </w:pPr>
      <w:r>
        <w:rPr>
          <w:rFonts w:hint="eastAsia"/>
          <w:lang w:eastAsia="zh-CN"/>
        </w:rPr>
        <w:t>概述</w:t>
      </w:r>
      <w:r>
        <w:rPr>
          <w:rFonts w:hint="eastAsia"/>
        </w:rPr>
        <w:t>中心作为技术提供方或拥有方，为企业提供的技术服务、技术咨询、技术转让等</w:t>
      </w:r>
      <w:r>
        <w:rPr>
          <w:rFonts w:hint="eastAsia"/>
          <w:lang w:eastAsia="zh-CN"/>
        </w:rPr>
        <w:t>情况，并</w:t>
      </w:r>
      <w:r>
        <w:rPr>
          <w:rFonts w:hint="eastAsia" w:ascii="文星仿宋" w:hAnsi="文星仿宋" w:eastAsia="文星仿宋" w:cs="文星仿宋"/>
          <w:lang w:val="en-US" w:eastAsia="zh-CN"/>
        </w:rPr>
        <w:t>条目式填写下表。</w:t>
      </w:r>
    </w:p>
    <w:p>
      <w:pPr>
        <w:pStyle w:val="7"/>
        <w:ind w:firstLine="643"/>
      </w:pPr>
    </w:p>
    <w:tbl>
      <w:tblPr>
        <w:tblStyle w:val="11"/>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188"/>
        <w:gridCol w:w="1882"/>
        <w:gridCol w:w="1225"/>
        <w:gridCol w:w="14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1" w:type="dxa"/>
            <w:gridSpan w:val="6"/>
            <w:noWrap w:val="0"/>
            <w:vAlign w:val="center"/>
          </w:tcPr>
          <w:p>
            <w:pPr>
              <w:widowControl/>
              <w:adjustRightInd w:val="0"/>
              <w:snapToGrid w:val="0"/>
              <w:spacing w:line="300" w:lineRule="exact"/>
              <w:ind w:left="0" w:leftChars="0" w:firstLine="0" w:firstLineChars="0"/>
              <w:jc w:val="both"/>
              <w:rPr>
                <w:rFonts w:hint="eastAsia" w:ascii="文星仿宋" w:hAnsi="文星仿宋" w:eastAsia="文星仿宋" w:cs="文星仿宋"/>
                <w:kern w:val="0"/>
                <w:sz w:val="24"/>
              </w:rPr>
            </w:pPr>
            <w:r>
              <w:rPr>
                <w:rFonts w:hint="eastAsia" w:ascii="文星仿宋" w:hAnsi="文星仿宋" w:eastAsia="文星仿宋" w:cs="文星仿宋"/>
                <w:sz w:val="24"/>
              </w:rPr>
              <w:t>本评价周期内为行业企业提供技术服务</w:t>
            </w:r>
            <w:r>
              <w:rPr>
                <w:rFonts w:hint="eastAsia" w:ascii="文星仿宋" w:hAnsi="文星仿宋" w:eastAsia="文星仿宋" w:cs="文星仿宋"/>
                <w:sz w:val="24"/>
                <w:u w:val="single"/>
              </w:rPr>
              <w:t xml:space="preserve">    </w:t>
            </w:r>
            <w:r>
              <w:rPr>
                <w:rFonts w:hint="eastAsia" w:ascii="文星仿宋" w:hAnsi="文星仿宋" w:eastAsia="文星仿宋" w:cs="文星仿宋"/>
                <w:sz w:val="24"/>
              </w:rPr>
              <w:t>次、技术咨询</w:t>
            </w:r>
            <w:r>
              <w:rPr>
                <w:rFonts w:hint="eastAsia" w:ascii="文星仿宋" w:hAnsi="文星仿宋" w:eastAsia="文星仿宋" w:cs="文星仿宋"/>
                <w:sz w:val="24"/>
                <w:u w:val="single"/>
              </w:rPr>
              <w:t xml:space="preserve">    </w:t>
            </w:r>
            <w:r>
              <w:rPr>
                <w:rFonts w:hint="eastAsia" w:ascii="文星仿宋" w:hAnsi="文星仿宋" w:eastAsia="文星仿宋" w:cs="文星仿宋"/>
                <w:sz w:val="24"/>
              </w:rPr>
              <w:t>次、技术转让</w:t>
            </w:r>
            <w:r>
              <w:rPr>
                <w:rFonts w:hint="eastAsia" w:ascii="文星仿宋" w:hAnsi="文星仿宋" w:eastAsia="文星仿宋" w:cs="文星仿宋"/>
                <w:sz w:val="24"/>
                <w:u w:val="single"/>
              </w:rPr>
              <w:t xml:space="preserve">    </w:t>
            </w:r>
            <w:r>
              <w:rPr>
                <w:rFonts w:hint="eastAsia" w:ascii="文星仿宋" w:hAnsi="文星仿宋" w:eastAsia="文星仿宋" w:cs="文星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序号</w:t>
            </w:r>
          </w:p>
        </w:tc>
        <w:tc>
          <w:tcPr>
            <w:tcW w:w="21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项目名称</w:t>
            </w:r>
          </w:p>
        </w:tc>
        <w:tc>
          <w:tcPr>
            <w:tcW w:w="188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cs="文星仿宋"/>
                <w:kern w:val="0"/>
                <w:sz w:val="24"/>
                <w:lang w:eastAsia="zh-CN"/>
              </w:rPr>
              <w:t>服务</w:t>
            </w:r>
            <w:r>
              <w:rPr>
                <w:rFonts w:hint="eastAsia" w:ascii="文星仿宋" w:hAnsi="文星仿宋" w:eastAsia="文星仿宋" w:cs="文星仿宋"/>
                <w:kern w:val="0"/>
                <w:sz w:val="24"/>
              </w:rPr>
              <w:t>企业名称</w:t>
            </w:r>
          </w:p>
        </w:tc>
        <w:tc>
          <w:tcPr>
            <w:tcW w:w="12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项目金额</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（万元）</w:t>
            </w:r>
          </w:p>
        </w:tc>
        <w:tc>
          <w:tcPr>
            <w:tcW w:w="148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项目种类</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（技术服务</w:t>
            </w:r>
            <w:r>
              <w:rPr>
                <w:rFonts w:hint="eastAsia" w:ascii="文星仿宋" w:hAnsi="文星仿宋" w:eastAsia="文星仿宋" w:cs="文星仿宋"/>
                <w:kern w:val="0"/>
                <w:sz w:val="24"/>
                <w:lang w:val="en"/>
              </w:rPr>
              <w:t>/技术咨询/技术转让</w:t>
            </w:r>
            <w:r>
              <w:rPr>
                <w:rFonts w:hint="eastAsia" w:ascii="文星仿宋" w:hAnsi="文星仿宋" w:eastAsia="文星仿宋" w:cs="文星仿宋"/>
                <w:kern w:val="0"/>
                <w:sz w:val="24"/>
              </w:rPr>
              <w:t>）</w:t>
            </w:r>
          </w:p>
        </w:tc>
        <w:tc>
          <w:tcPr>
            <w:tcW w:w="82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起止</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1</w:t>
            </w:r>
          </w:p>
        </w:tc>
        <w:tc>
          <w:tcPr>
            <w:tcW w:w="21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88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225"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4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825"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2</w:t>
            </w:r>
          </w:p>
        </w:tc>
        <w:tc>
          <w:tcPr>
            <w:tcW w:w="21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88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225"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4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825"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r>
              <w:rPr>
                <w:rFonts w:hint="eastAsia" w:ascii="文星仿宋" w:hAnsi="文星仿宋" w:eastAsia="文星仿宋" w:cs="文星仿宋"/>
                <w:kern w:val="0"/>
                <w:sz w:val="24"/>
              </w:rPr>
              <w:t>……</w:t>
            </w:r>
          </w:p>
        </w:tc>
        <w:tc>
          <w:tcPr>
            <w:tcW w:w="21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88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225"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148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c>
          <w:tcPr>
            <w:tcW w:w="825"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文星仿宋" w:hAnsi="文星仿宋" w:eastAsia="文星仿宋" w:cs="文星仿宋"/>
                <w:kern w:val="0"/>
                <w:sz w:val="24"/>
              </w:rPr>
            </w:pPr>
          </w:p>
        </w:tc>
      </w:tr>
    </w:tbl>
    <w:p>
      <w:pPr>
        <w:bidi w:val="0"/>
        <w:rPr>
          <w:rFonts w:hint="eastAsia" w:ascii="文星楷体" w:hAnsi="文星楷体" w:eastAsia="文星楷体" w:cs="文星楷体"/>
        </w:rPr>
      </w:pPr>
      <w:r>
        <w:rPr>
          <w:rFonts w:hint="eastAsia" w:ascii="文星楷体" w:hAnsi="文星楷体" w:eastAsia="文星楷体" w:cs="文星楷体"/>
          <w:szCs w:val="32"/>
        </w:rPr>
        <w:t>（</w:t>
      </w:r>
      <w:r>
        <w:rPr>
          <w:rFonts w:hint="eastAsia" w:ascii="文星楷体" w:hAnsi="文星楷体" w:eastAsia="文星楷体" w:cs="文星楷体"/>
        </w:rPr>
        <w:t>三）协同创新情况</w:t>
      </w:r>
    </w:p>
    <w:p>
      <w:pPr>
        <w:bidi w:val="0"/>
        <w:rPr>
          <w:rFonts w:hint="eastAsia" w:eastAsia="文星仿宋"/>
          <w:lang w:eastAsia="zh-CN"/>
        </w:rPr>
      </w:pPr>
      <w:r>
        <w:rPr>
          <w:rFonts w:hint="eastAsia"/>
          <w:lang w:eastAsia="zh-CN"/>
        </w:rPr>
        <w:t>概述中心</w:t>
      </w:r>
      <w:r>
        <w:rPr>
          <w:rFonts w:hint="eastAsia"/>
        </w:rPr>
        <w:t>围绕本细分领域</w:t>
      </w:r>
      <w:r>
        <w:rPr>
          <w:rFonts w:hint="eastAsia"/>
          <w:lang w:eastAsia="zh-CN"/>
        </w:rPr>
        <w:t>，</w:t>
      </w:r>
      <w:r>
        <w:rPr>
          <w:rFonts w:hint="eastAsia"/>
        </w:rPr>
        <w:t>开展产学研合作、与高校院所和产业上</w:t>
      </w:r>
      <w:r>
        <w:rPr>
          <w:rFonts w:hint="eastAsia"/>
          <w:lang w:eastAsia="zh-CN"/>
        </w:rPr>
        <w:t>中</w:t>
      </w:r>
      <w:r>
        <w:rPr>
          <w:rFonts w:hint="eastAsia"/>
        </w:rPr>
        <w:t>下游企业组建产业创新联合体开展技术攻关等</w:t>
      </w:r>
      <w:r>
        <w:rPr>
          <w:rFonts w:hint="eastAsia"/>
          <w:lang w:eastAsia="zh-CN"/>
        </w:rPr>
        <w:t>情况。</w:t>
      </w:r>
    </w:p>
    <w:p>
      <w:pPr>
        <w:bidi w:val="0"/>
      </w:pPr>
    </w:p>
    <w:p>
      <w:pPr>
        <w:bidi w:val="0"/>
        <w:rPr>
          <w:rFonts w:hint="eastAsia" w:ascii="文星黑体" w:hAnsi="文星黑体" w:eastAsia="文星黑体" w:cs="文星黑体"/>
        </w:rPr>
      </w:pPr>
      <w:r>
        <w:rPr>
          <w:rFonts w:hint="eastAsia" w:ascii="文星黑体" w:hAnsi="文星黑体" w:eastAsia="文星黑体" w:cs="文星黑体"/>
        </w:rPr>
        <w:t>五、促进产业发展</w:t>
      </w:r>
    </w:p>
    <w:p>
      <w:pPr>
        <w:bidi w:val="0"/>
        <w:rPr>
          <w:rFonts w:hint="eastAsia" w:ascii="文星楷体" w:hAnsi="文星楷体" w:eastAsia="文星楷体" w:cs="文星楷体"/>
        </w:rPr>
      </w:pPr>
      <w:r>
        <w:rPr>
          <w:rFonts w:hint="eastAsia" w:ascii="文星楷体" w:hAnsi="文星楷体" w:eastAsia="文星楷体" w:cs="文星楷体"/>
        </w:rPr>
        <w:t>（一）成果转化情况</w:t>
      </w:r>
    </w:p>
    <w:p>
      <w:pPr>
        <w:bidi w:val="0"/>
        <w:rPr>
          <w:rFonts w:hint="eastAsia" w:eastAsia="文星仿宋"/>
          <w:lang w:eastAsia="zh-CN"/>
        </w:rPr>
      </w:pPr>
      <w:r>
        <w:rPr>
          <w:rFonts w:hint="eastAsia"/>
          <w:lang w:eastAsia="zh-CN"/>
        </w:rPr>
        <w:t>概述技术创新中心</w:t>
      </w:r>
      <w:r>
        <w:rPr>
          <w:rFonts w:hint="eastAsia"/>
        </w:rPr>
        <w:t>在本细分领域推动科技成果产业化、取得社会经济效益等</w:t>
      </w:r>
      <w:r>
        <w:rPr>
          <w:rFonts w:hint="eastAsia"/>
          <w:lang w:eastAsia="zh-CN"/>
        </w:rPr>
        <w:t>情况。</w:t>
      </w:r>
    </w:p>
    <w:p>
      <w:pPr>
        <w:bidi w:val="0"/>
      </w:pPr>
    </w:p>
    <w:p>
      <w:pPr>
        <w:bidi w:val="0"/>
        <w:rPr>
          <w:rFonts w:hint="eastAsia" w:ascii="文星楷体" w:hAnsi="文星楷体" w:eastAsia="文星楷体" w:cs="文星楷体"/>
        </w:rPr>
      </w:pPr>
      <w:r>
        <w:rPr>
          <w:rFonts w:hint="eastAsia" w:ascii="文星楷体" w:hAnsi="文星楷体" w:eastAsia="文星楷体" w:cs="文星楷体"/>
        </w:rPr>
        <w:t>（二）服务发展情况</w:t>
      </w:r>
    </w:p>
    <w:p>
      <w:pPr>
        <w:bidi w:val="0"/>
        <w:rPr>
          <w:rFonts w:hint="eastAsia" w:eastAsia="文星仿宋"/>
          <w:lang w:eastAsia="zh-CN"/>
        </w:rPr>
      </w:pPr>
      <w:r>
        <w:rPr>
          <w:rFonts w:hint="eastAsia"/>
          <w:lang w:eastAsia="zh-CN"/>
        </w:rPr>
        <w:t>概述中心</w:t>
      </w:r>
      <w:r>
        <w:rPr>
          <w:rFonts w:hint="eastAsia"/>
        </w:rPr>
        <w:t>在本细分领域整合产业创新资源、带动产业上中下游企业发展、科技创新生态营造等</w:t>
      </w:r>
      <w:r>
        <w:rPr>
          <w:rFonts w:hint="eastAsia"/>
          <w:lang w:eastAsia="zh-CN"/>
        </w:rPr>
        <w:t>情况。</w:t>
      </w:r>
    </w:p>
    <w:p>
      <w:pPr>
        <w:bidi w:val="0"/>
        <w:rPr>
          <w:rFonts w:hint="eastAsia" w:ascii="文星黑体" w:hAnsi="文星黑体" w:eastAsia="文星黑体" w:cs="文星黑体"/>
        </w:rPr>
      </w:pPr>
      <w:r>
        <w:rPr>
          <w:rFonts w:hint="eastAsia" w:ascii="文星黑体" w:hAnsi="文星黑体" w:eastAsia="文星黑体" w:cs="文星黑体"/>
        </w:rPr>
        <w:t>六、申报单位科研诚信承诺</w:t>
      </w:r>
    </w:p>
    <w:tbl>
      <w:tblPr>
        <w:tblStyle w:val="11"/>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95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文星仿宋" w:hAnsi="文星仿宋" w:eastAsia="文星仿宋" w:cs="文星仿宋"/>
                <w:sz w:val="28"/>
                <w:szCs w:val="28"/>
              </w:rPr>
            </w:pPr>
            <w:r>
              <w:rPr>
                <w:rFonts w:hint="eastAsia" w:ascii="CESI黑体-GB2312" w:hAnsi="CESI黑体-GB2312" w:eastAsia="CESI黑体-GB2312" w:cs="CESI黑体-GB2312"/>
                <w:b/>
                <w:bCs/>
                <w:sz w:val="28"/>
                <w:szCs w:val="28"/>
              </w:rPr>
              <w:t>本单位郑重承诺</w:t>
            </w:r>
            <w:r>
              <w:rPr>
                <w:rFonts w:hint="eastAsia" w:ascii="CESI黑体-GB2312" w:hAnsi="CESI黑体-GB2312" w:eastAsia="CESI黑体-GB2312" w:cs="CESI黑体-GB2312"/>
                <w:sz w:val="28"/>
                <w:szCs w:val="28"/>
              </w:rPr>
              <w:t>：</w:t>
            </w:r>
            <w:r>
              <w:rPr>
                <w:rFonts w:hint="eastAsia" w:ascii="文星仿宋" w:hAnsi="文星仿宋" w:eastAsia="文星仿宋" w:cs="文星仿宋"/>
                <w:sz w:val="28"/>
                <w:szCs w:val="28"/>
              </w:rPr>
              <w:t xml:space="preserve">本单位严格遵守《关于进一步加强科研诚信建设的若干意见》规定，承诺申报书及附件材料中所有内容、事项、数据均真实有效，不存在抄袭、伪造、作假等违背诚信要求的行为；如有违反，本人及单位愿接受管理机构和相关部门做出的各项处理决定，包括但不限于取消认定资格，向社会通报违规情况，取消一定期限科技计划项目申报及推荐资格，记入科研信用黑名单、科研诚信严重失信行为数据库等。涉及违法的，将依法追究相关责任。  </w:t>
            </w:r>
          </w:p>
          <w:p>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文星仿宋" w:hAnsi="文星仿宋" w:eastAsia="文星仿宋" w:cs="文星仿宋"/>
                <w:sz w:val="28"/>
                <w:szCs w:val="28"/>
              </w:rPr>
            </w:pPr>
            <w:r>
              <w:rPr>
                <w:rFonts w:hint="eastAsia" w:ascii="文星仿宋" w:hAnsi="文星仿宋" w:eastAsia="文星仿宋" w:cs="文星仿宋"/>
                <w:sz w:val="28"/>
                <w:szCs w:val="28"/>
              </w:rPr>
              <w:t>单位负责人（签字）：</w:t>
            </w:r>
            <w:r>
              <w:rPr>
                <w:rFonts w:hint="eastAsia" w:ascii="文星仿宋" w:hAnsi="文星仿宋" w:eastAsia="文星仿宋" w:cs="文星仿宋"/>
                <w:sz w:val="28"/>
                <w:szCs w:val="28"/>
                <w:u w:val="single"/>
              </w:rPr>
              <w:t xml:space="preserve">          </w:t>
            </w:r>
            <w:r>
              <w:rPr>
                <w:rFonts w:hint="eastAsia" w:ascii="文星仿宋" w:hAnsi="文星仿宋" w:eastAsia="文星仿宋" w:cs="文星仿宋"/>
                <w:sz w:val="28"/>
                <w:szCs w:val="28"/>
              </w:rPr>
              <w:t xml:space="preserve"> 单位：（盖章）</w:t>
            </w:r>
            <w:r>
              <w:rPr>
                <w:rFonts w:hint="eastAsia" w:ascii="文星仿宋" w:hAnsi="文星仿宋" w:eastAsia="文星仿宋" w:cs="文星仿宋"/>
                <w:sz w:val="28"/>
                <w:szCs w:val="28"/>
                <w:u w:val="single"/>
              </w:rPr>
              <w:t xml:space="preserve">                 </w:t>
            </w:r>
            <w:r>
              <w:rPr>
                <w:rFonts w:hint="eastAsia" w:ascii="文星仿宋" w:hAnsi="文星仿宋" w:eastAsia="文星仿宋" w:cs="文星仿宋"/>
                <w:sz w:val="28"/>
                <w:szCs w:val="28"/>
              </w:rPr>
              <w:t xml:space="preserve">                                 </w:t>
            </w:r>
          </w:p>
          <w:p>
            <w:pPr>
              <w:keepNext w:val="0"/>
              <w:keepLines w:val="0"/>
              <w:pageBreakBefore w:val="0"/>
              <w:widowControl w:val="0"/>
              <w:kinsoku/>
              <w:wordWrap/>
              <w:overflowPunct/>
              <w:topLinePunct w:val="0"/>
              <w:autoSpaceDE/>
              <w:autoSpaceDN/>
              <w:bidi w:val="0"/>
              <w:snapToGrid w:val="0"/>
              <w:spacing w:line="360" w:lineRule="exact"/>
              <w:ind w:firstLine="560" w:firstLineChars="200"/>
              <w:textAlignment w:val="auto"/>
              <w:rPr>
                <w:rFonts w:cs="文星仿宋"/>
                <w:szCs w:val="32"/>
              </w:rPr>
            </w:pPr>
            <w:r>
              <w:rPr>
                <w:rFonts w:hint="eastAsia" w:ascii="文星仿宋" w:hAnsi="文星仿宋" w:eastAsia="文星仿宋" w:cs="文星仿宋"/>
                <w:sz w:val="28"/>
                <w:szCs w:val="28"/>
              </w:rPr>
              <w:t xml:space="preserve">                      </w:t>
            </w:r>
            <w:r>
              <w:rPr>
                <w:rFonts w:hint="eastAsia" w:ascii="文星仿宋" w:hAnsi="文星仿宋" w:eastAsia="文星仿宋" w:cs="文星仿宋"/>
                <w:sz w:val="28"/>
                <w:szCs w:val="28"/>
                <w:u w:val="single"/>
              </w:rPr>
              <w:t xml:space="preserve">             </w:t>
            </w:r>
            <w:r>
              <w:rPr>
                <w:rFonts w:hint="eastAsia" w:ascii="文星仿宋" w:hAnsi="文星仿宋" w:eastAsia="文星仿宋" w:cs="文星仿宋"/>
                <w:sz w:val="28"/>
                <w:szCs w:val="28"/>
              </w:rPr>
              <w:t>年</w:t>
            </w:r>
            <w:r>
              <w:rPr>
                <w:rFonts w:hint="eastAsia" w:ascii="文星仿宋" w:hAnsi="文星仿宋" w:eastAsia="文星仿宋" w:cs="文星仿宋"/>
                <w:sz w:val="28"/>
                <w:szCs w:val="28"/>
                <w:u w:val="single"/>
              </w:rPr>
              <w:t xml:space="preserve">       </w:t>
            </w:r>
            <w:r>
              <w:rPr>
                <w:rFonts w:hint="eastAsia" w:ascii="文星仿宋" w:hAnsi="文星仿宋" w:eastAsia="文星仿宋" w:cs="文星仿宋"/>
                <w:sz w:val="28"/>
                <w:szCs w:val="28"/>
              </w:rPr>
              <w:t>月</w:t>
            </w:r>
            <w:r>
              <w:rPr>
                <w:rFonts w:hint="eastAsia" w:ascii="文星仿宋" w:hAnsi="文星仿宋" w:eastAsia="文星仿宋" w:cs="文星仿宋"/>
                <w:sz w:val="28"/>
                <w:szCs w:val="28"/>
                <w:u w:val="single"/>
              </w:rPr>
              <w:t xml:space="preserve">       </w:t>
            </w:r>
            <w:r>
              <w:rPr>
                <w:rFonts w:hint="eastAsia" w:ascii="文星仿宋" w:hAnsi="文星仿宋" w:eastAsia="文星仿宋" w:cs="文星仿宋"/>
                <w:sz w:val="28"/>
                <w:szCs w:val="28"/>
              </w:rPr>
              <w:t>日</w:t>
            </w:r>
          </w:p>
        </w:tc>
      </w:tr>
    </w:tbl>
    <w:p>
      <w:pPr>
        <w:adjustRightInd w:val="0"/>
        <w:snapToGrid w:val="0"/>
        <w:spacing w:line="560" w:lineRule="exact"/>
        <w:ind w:firstLine="640" w:firstLineChars="200"/>
        <w:jc w:val="left"/>
        <w:rPr>
          <w:rFonts w:ascii="文星黑体" w:hAnsi="文星黑体" w:eastAsia="文星黑体" w:cs="文星黑体"/>
          <w:kern w:val="0"/>
          <w:sz w:val="32"/>
          <w:szCs w:val="32"/>
        </w:rPr>
      </w:pPr>
      <w:r>
        <w:rPr>
          <w:rFonts w:hint="eastAsia" w:ascii="文星黑体" w:hAnsi="文星黑体" w:eastAsia="文星黑体" w:cs="文星黑体"/>
          <w:kern w:val="0"/>
          <w:sz w:val="32"/>
          <w:szCs w:val="32"/>
        </w:rPr>
        <w:t>七、相关证明材料（提供复印件）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1.</w:t>
      </w:r>
      <w:r>
        <w:rPr>
          <w:rFonts w:hint="eastAsia" w:ascii="文星仿宋" w:hAnsi="文星仿宋" w:eastAsia="文星仿宋" w:cs="文星仿宋"/>
          <w:sz w:val="32"/>
          <w:szCs w:val="32"/>
          <w:lang w:eastAsia="zh-CN"/>
        </w:rPr>
        <w:t>本评价周期内</w:t>
      </w:r>
      <w:r>
        <w:rPr>
          <w:rFonts w:hint="eastAsia" w:ascii="文星仿宋" w:hAnsi="文星仿宋" w:eastAsia="文星仿宋" w:cs="文星仿宋"/>
          <w:sz w:val="32"/>
          <w:szCs w:val="32"/>
        </w:rPr>
        <w:t>主营业务收入</w:t>
      </w:r>
      <w:r>
        <w:rPr>
          <w:rFonts w:hint="eastAsia" w:ascii="文星仿宋" w:hAnsi="文星仿宋" w:eastAsia="文星仿宋" w:cs="文星仿宋"/>
          <w:sz w:val="32"/>
          <w:szCs w:val="32"/>
          <w:lang w:eastAsia="zh-CN"/>
        </w:rPr>
        <w:t>证明材料</w:t>
      </w:r>
      <w:r>
        <w:rPr>
          <w:rFonts w:hint="eastAsia" w:ascii="文星仿宋" w:hAnsi="文星仿宋" w:cs="文星仿宋"/>
          <w:sz w:val="32"/>
          <w:szCs w:val="32"/>
          <w:lang w:eastAsia="zh-CN"/>
        </w:rPr>
        <w:t>（</w:t>
      </w:r>
      <w:r>
        <w:rPr>
          <w:rFonts w:hint="eastAsia" w:ascii="文星仿宋" w:hAnsi="文星仿宋" w:eastAsia="文星仿宋" w:cs="文星仿宋"/>
          <w:sz w:val="32"/>
          <w:szCs w:val="32"/>
        </w:rPr>
        <w:t>依托单位</w:t>
      </w:r>
      <w:r>
        <w:rPr>
          <w:rFonts w:hint="eastAsia" w:ascii="文星仿宋" w:hAnsi="文星仿宋" w:cs="文星仿宋"/>
          <w:sz w:val="32"/>
          <w:szCs w:val="32"/>
          <w:lang w:eastAsia="zh-CN"/>
        </w:rPr>
        <w:t>为</w:t>
      </w:r>
      <w:r>
        <w:rPr>
          <w:rFonts w:hint="eastAsia" w:ascii="文星仿宋" w:hAnsi="文星仿宋" w:eastAsia="文星仿宋" w:cs="文星仿宋"/>
          <w:sz w:val="32"/>
          <w:szCs w:val="32"/>
        </w:rPr>
        <w:t>企业</w:t>
      </w:r>
      <w:r>
        <w:rPr>
          <w:rFonts w:hint="eastAsia" w:ascii="文星仿宋" w:hAnsi="文星仿宋" w:cs="文星仿宋"/>
          <w:sz w:val="32"/>
          <w:szCs w:val="32"/>
          <w:lang w:eastAsia="zh-CN"/>
        </w:rPr>
        <w:t>的提供）</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lang w:eastAsia="zh-CN"/>
        </w:rPr>
        <w:t>本价周期内依托单位研发投入报表（由依托单位从国家统计局、科技部或教育部相关统计平台导出，加盖单位公章；要求应报尽报）</w:t>
      </w:r>
      <w:r>
        <w:rPr>
          <w:rFonts w:hint="eastAsia" w:ascii="文星仿宋" w:hAnsi="文星仿宋" w:eastAsia="文星仿宋" w:cs="文星仿宋"/>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3</w:t>
      </w:r>
      <w:r>
        <w:rPr>
          <w:rFonts w:hint="eastAsia" w:ascii="文星仿宋" w:hAnsi="文星仿宋" w:eastAsia="文星仿宋" w:cs="文星仿宋"/>
          <w:sz w:val="32"/>
          <w:szCs w:val="32"/>
        </w:rPr>
        <w:t>.技术创新中心在职研发人员名单（包括姓名、年龄、学历、专业、职称等）、运行管理制度；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rPr>
        <w:t xml:space="preserve">.开展重大技术研发项目相关证明材料；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5</w:t>
      </w:r>
      <w:r>
        <w:rPr>
          <w:rFonts w:hint="eastAsia" w:ascii="文星仿宋" w:hAnsi="文星仿宋" w:eastAsia="文星仿宋" w:cs="文星仿宋"/>
          <w:sz w:val="32"/>
          <w:szCs w:val="32"/>
        </w:rPr>
        <w:t>.获得知识产权相关证明材料；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6</w:t>
      </w:r>
      <w:r>
        <w:rPr>
          <w:rFonts w:hint="eastAsia" w:ascii="文星仿宋" w:hAnsi="文星仿宋" w:eastAsia="文星仿宋" w:cs="文星仿宋"/>
          <w:sz w:val="32"/>
          <w:szCs w:val="32"/>
        </w:rPr>
        <w:t>.主持、参与制定国家/行业标准相关证明材料；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7</w:t>
      </w:r>
      <w:r>
        <w:rPr>
          <w:rFonts w:hint="eastAsia" w:ascii="文星仿宋" w:hAnsi="文星仿宋" w:eastAsia="文星仿宋" w:cs="文星仿宋"/>
          <w:sz w:val="32"/>
          <w:szCs w:val="32"/>
        </w:rPr>
        <w:t>.承担国家、省级、市级科技项目相关证明材料；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8</w:t>
      </w:r>
      <w:r>
        <w:rPr>
          <w:rFonts w:hint="eastAsia" w:ascii="文星仿宋" w:hAnsi="文星仿宋" w:eastAsia="文星仿宋" w:cs="文星仿宋"/>
          <w:sz w:val="32"/>
          <w:szCs w:val="32"/>
        </w:rPr>
        <w:t>.获得国家级、省级科技奖励相关证明材料；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9</w:t>
      </w:r>
      <w:r>
        <w:rPr>
          <w:rFonts w:hint="eastAsia" w:ascii="文星仿宋" w:hAnsi="文星仿宋" w:eastAsia="文星仿宋" w:cs="文星仿宋"/>
          <w:sz w:val="32"/>
          <w:szCs w:val="32"/>
        </w:rPr>
        <w:t>.产出标志性成果相关证明材料；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cs="文星仿宋"/>
          <w:sz w:val="32"/>
          <w:szCs w:val="32"/>
          <w:lang w:val="en-US" w:eastAsia="zh-CN"/>
        </w:rPr>
      </w:pPr>
      <w:r>
        <w:rPr>
          <w:rFonts w:hint="eastAsia" w:ascii="文星仿宋" w:hAnsi="文星仿宋" w:eastAsia="文星仿宋" w:cs="文星仿宋"/>
          <w:sz w:val="32"/>
          <w:szCs w:val="32"/>
          <w:lang w:val="en-US" w:eastAsia="zh-CN"/>
        </w:rPr>
        <w:t>10</w:t>
      </w:r>
      <w:r>
        <w:rPr>
          <w:rFonts w:hint="eastAsia" w:ascii="文星仿宋" w:hAnsi="文星仿宋" w:eastAsia="文星仿宋" w:cs="文星仿宋"/>
          <w:sz w:val="32"/>
          <w:szCs w:val="32"/>
        </w:rPr>
        <w:t>.</w:t>
      </w:r>
      <w:r>
        <w:rPr>
          <w:rFonts w:hint="eastAsia" w:ascii="文星仿宋" w:hAnsi="文星仿宋" w:cs="文星仿宋"/>
          <w:sz w:val="32"/>
          <w:szCs w:val="32"/>
          <w:lang w:val="en-US" w:eastAsia="zh-CN"/>
        </w:rPr>
        <w:t>公共服务平台建设及科技资源共享相关证明材料；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cs="文星仿宋"/>
          <w:sz w:val="32"/>
          <w:szCs w:val="32"/>
          <w:lang w:val="en-US" w:eastAsia="zh-CN"/>
        </w:rPr>
        <w:t>11.</w:t>
      </w:r>
      <w:r>
        <w:rPr>
          <w:rFonts w:hint="eastAsia" w:ascii="文星仿宋" w:hAnsi="文星仿宋" w:eastAsia="文星仿宋" w:cs="文星仿宋"/>
          <w:sz w:val="32"/>
          <w:szCs w:val="32"/>
        </w:rPr>
        <w:t>为行业企业提供技术创新服务相关证明材料；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1</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开展协同创新相关证明材料</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13.</w:t>
      </w:r>
      <w:r>
        <w:rPr>
          <w:rFonts w:hint="eastAsia" w:ascii="文星仿宋" w:hAnsi="文星仿宋" w:cs="文星仿宋"/>
          <w:sz w:val="32"/>
          <w:szCs w:val="32"/>
          <w:lang w:val="en-US" w:eastAsia="zh-CN"/>
        </w:rPr>
        <w:t>推动</w:t>
      </w:r>
      <w:r>
        <w:rPr>
          <w:rFonts w:hint="eastAsia" w:ascii="文星仿宋" w:hAnsi="文星仿宋" w:eastAsia="文星仿宋" w:cs="文星仿宋"/>
          <w:sz w:val="32"/>
          <w:szCs w:val="32"/>
          <w:lang w:val="en-US" w:eastAsia="zh-CN"/>
        </w:rPr>
        <w:t>科技成果转化相关证明材料；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lang w:val="en-US" w:eastAsia="zh-CN"/>
        </w:rPr>
      </w:pPr>
      <w:r>
        <w:rPr>
          <w:rFonts w:hint="eastAsia" w:ascii="文星仿宋" w:hAnsi="文星仿宋" w:eastAsia="文星仿宋" w:cs="文星仿宋"/>
          <w:sz w:val="32"/>
          <w:szCs w:val="32"/>
          <w:lang w:val="en-US" w:eastAsia="zh-CN"/>
        </w:rPr>
        <w:t>14.服务产业发展相关证明材料</w:t>
      </w:r>
      <w:r>
        <w:rPr>
          <w:rFonts w:hint="eastAsia" w:ascii="文星仿宋" w:hAnsi="文星仿宋" w:cs="文星仿宋"/>
          <w:sz w:val="32"/>
          <w:szCs w:val="32"/>
          <w:lang w:val="en-US" w:eastAsia="zh-CN"/>
        </w:rPr>
        <w:t>。</w:t>
      </w:r>
      <w:bookmarkStart w:id="0" w:name="_GoBack"/>
      <w:bookmarkEnd w:id="0"/>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黑体">
    <w:panose1 w:val="02010604000101010101"/>
    <w:charset w:val="86"/>
    <w:family w:val="auto"/>
    <w:pitch w:val="default"/>
    <w:sig w:usb0="00000001" w:usb1="080E0000" w:usb2="00000000" w:usb3="00000000" w:csb0="00040001" w:csb1="00000000"/>
  </w:font>
  <w:font w:name="CESI黑体-GB2312">
    <w:panose1 w:val="02000500000000000000"/>
    <w:charset w:val="86"/>
    <w:family w:val="auto"/>
    <w:pitch w:val="default"/>
    <w:sig w:usb0="800002BF" w:usb1="184F6CF8" w:usb2="00000012" w:usb3="00000000" w:csb0="0004000F" w:csb1="00000000"/>
  </w:font>
  <w:font w:name="文星楷体">
    <w:panose1 w:val="02010604000101010101"/>
    <w:charset w:val="86"/>
    <w:family w:val="auto"/>
    <w:pitch w:val="default"/>
    <w:sig w:usb0="00000001" w:usb1="080E0000" w:usb2="00000000" w:usb3="00000000" w:csb0="00040001" w:csb1="00000000"/>
  </w:font>
  <w:font w:name="文星标宋">
    <w:panose1 w:val="02010604000101010101"/>
    <w:charset w:val="86"/>
    <w:family w:val="auto"/>
    <w:pitch w:val="default"/>
    <w:sig w:usb0="00000001" w:usb1="080E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35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35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M5MjBjZWE5YzRmMTU2MWM5MGM0YmFlZmQ2YzkifQ=="/>
  </w:docVars>
  <w:rsids>
    <w:rsidRoot w:val="3EFAE5D7"/>
    <w:rsid w:val="1899CB6B"/>
    <w:rsid w:val="1DC15F8F"/>
    <w:rsid w:val="34F923CB"/>
    <w:rsid w:val="37F42120"/>
    <w:rsid w:val="3EFAE5D7"/>
    <w:rsid w:val="3F072D4F"/>
    <w:rsid w:val="5F9DC953"/>
    <w:rsid w:val="61372497"/>
    <w:rsid w:val="64CC2DA0"/>
    <w:rsid w:val="7B9FC69D"/>
    <w:rsid w:val="9FFD1567"/>
    <w:rsid w:val="BBFD1DAD"/>
    <w:rsid w:val="BDFFCB45"/>
    <w:rsid w:val="DBBA1C0E"/>
    <w:rsid w:val="DDEC19EB"/>
    <w:rsid w:val="DE7970C1"/>
    <w:rsid w:val="E7FFADBD"/>
    <w:rsid w:val="F7EFC457"/>
    <w:rsid w:val="FFCF8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方正仿宋_GB2312" w:hAnsi="方正仿宋_GB2312" w:eastAsia="文星仿宋" w:cstheme="minorBidi"/>
      <w:kern w:val="2"/>
      <w:sz w:val="32"/>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ind w:firstLine="0" w:firstLineChars="0"/>
      <w:jc w:val="left"/>
    </w:pPr>
    <w:rPr>
      <w:rFonts w:ascii="文星仿宋" w:hAnsi="文星仿宋"/>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heading"/>
    <w:basedOn w:val="1"/>
    <w:next w:val="8"/>
    <w:unhideWhenUsed/>
    <w:qFormat/>
    <w:uiPriority w:val="0"/>
    <w:pPr>
      <w:suppressAutoHyphens/>
      <w:spacing w:line="600" w:lineRule="exact"/>
      <w:ind w:firstLine="640" w:firstLineChars="200"/>
    </w:pPr>
    <w:rPr>
      <w:rFonts w:ascii="Cambria" w:hAnsi="Cambria" w:eastAsia="宋体" w:cs="Times New Roman"/>
      <w:b/>
      <w:bCs/>
      <w:sz w:val="32"/>
      <w:lang w:bidi="ar-SA"/>
    </w:rPr>
  </w:style>
  <w:style w:type="paragraph" w:styleId="8">
    <w:name w:val="index 1"/>
    <w:basedOn w:val="1"/>
    <w:next w:val="1"/>
    <w:unhideWhenUsed/>
    <w:qFormat/>
    <w:uiPriority w:val="99"/>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
    <w:basedOn w:val="1"/>
    <w:qFormat/>
    <w:uiPriority w:val="0"/>
    <w:pPr>
      <w:spacing w:after="120"/>
      <w:jc w:val="both"/>
      <w:textAlignment w:val="baseline"/>
    </w:pPr>
    <w:rPr>
      <w:rFonts w:ascii="Calibri" w:hAnsi="Calibri" w:eastAsia="宋体" w:cs="Times New Roman"/>
    </w:rPr>
  </w:style>
  <w:style w:type="paragraph" w:styleId="15">
    <w:name w:val="List Paragraph"/>
    <w:basedOn w:val="1"/>
    <w:qFormat/>
    <w:uiPriority w:val="0"/>
    <w:pPr>
      <w:spacing w:line="600" w:lineRule="exact"/>
      <w:ind w:firstLine="420" w:firstLineChars="200"/>
    </w:pPr>
    <w:rPr>
      <w:szCs w:val="22"/>
    </w:rPr>
  </w:style>
  <w:style w:type="paragraph" w:customStyle="1" w:styleId="16">
    <w:name w:val="正文空2字"/>
    <w:basedOn w:val="1"/>
    <w:qFormat/>
    <w:uiPriority w:val="99"/>
    <w:pPr>
      <w:suppressAutoHyphens w:val="0"/>
      <w:snapToGrid w:val="0"/>
      <w:spacing w:line="560" w:lineRule="exact"/>
      <w:ind w:firstLine="640" w:firstLineChars="200"/>
      <w:jc w:val="left"/>
    </w:pPr>
    <w:rPr>
      <w:rFonts w:ascii="仿宋_GB2312" w:hAnsi="仿宋_GB2312" w:eastAsia="仿宋_GB2312" w:cs="仿宋_GB2312"/>
      <w:sz w:val="32"/>
      <w:szCs w:val="32"/>
      <w:lang w:val="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2025-04-29T14:59:00Z</dcterms:created>
  <dc:creator>user</dc:creator>
  <cp:lastModifiedBy>user</cp:lastModifiedBy>
  <cp:lastPrinted>2025-04-30T15:02:38Z</cp:lastPrinted>
  <dcterms:modified xsi:type="dcterms:W3CDTF">2025-04-30T17:39:56Z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CAB4CB005DBCA603ECEF1168456FACEB</vt:lpwstr>
  </property>
</Properties>
</file>