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E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附件5</w:t>
      </w:r>
    </w:p>
    <w:p w14:paraId="7E189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文星标宋" w:eastAsia="文星标宋"/>
          <w:color w:val="auto"/>
          <w:sz w:val="44"/>
          <w:szCs w:val="44"/>
        </w:rPr>
      </w:pPr>
    </w:p>
    <w:p w14:paraId="3CBA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文星标宋" w:eastAsia="文星标宋"/>
          <w:color w:val="auto"/>
          <w:sz w:val="40"/>
          <w:szCs w:val="40"/>
        </w:rPr>
      </w:pPr>
      <w:r>
        <w:rPr>
          <w:rFonts w:hint="eastAsia" w:ascii="文星标宋" w:eastAsia="文星标宋"/>
          <w:color w:val="auto"/>
          <w:sz w:val="40"/>
          <w:szCs w:val="40"/>
          <w:lang w:val="en-US" w:eastAsia="zh-CN"/>
        </w:rPr>
        <w:t>2025年度</w:t>
      </w:r>
      <w:r>
        <w:rPr>
          <w:rFonts w:hint="eastAsia" w:ascii="文星标宋" w:eastAsia="文星标宋"/>
          <w:color w:val="auto"/>
          <w:sz w:val="40"/>
          <w:szCs w:val="40"/>
        </w:rPr>
        <w:t>武汉</w:t>
      </w:r>
      <w:r>
        <w:rPr>
          <w:rFonts w:hint="eastAsia" w:ascii="文星标宋" w:eastAsia="文星标宋"/>
          <w:color w:val="auto"/>
          <w:sz w:val="40"/>
          <w:szCs w:val="40"/>
          <w:lang w:eastAsia="zh-CN"/>
        </w:rPr>
        <w:t>市</w:t>
      </w:r>
      <w:r>
        <w:rPr>
          <w:rFonts w:hint="eastAsia" w:ascii="文星标宋" w:eastAsia="文星标宋"/>
          <w:color w:val="auto"/>
          <w:sz w:val="40"/>
          <w:szCs w:val="40"/>
        </w:rPr>
        <w:t>企业研究开发中心</w:t>
      </w:r>
    </w:p>
    <w:p w14:paraId="53DE9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文星标宋" w:eastAsia="文星标宋"/>
          <w:color w:val="auto"/>
          <w:sz w:val="40"/>
          <w:szCs w:val="40"/>
        </w:rPr>
      </w:pPr>
      <w:r>
        <w:rPr>
          <w:rFonts w:hint="eastAsia" w:ascii="文星标宋" w:eastAsia="文星标宋"/>
          <w:color w:val="auto"/>
          <w:sz w:val="40"/>
          <w:szCs w:val="40"/>
          <w:lang w:eastAsia="zh-CN"/>
        </w:rPr>
        <w:t>绩效评价未申报名单</w:t>
      </w:r>
      <w:r>
        <w:rPr>
          <w:rFonts w:hint="eastAsia" w:ascii="文星标宋" w:eastAsia="文星标宋"/>
          <w:color w:val="auto"/>
          <w:sz w:val="40"/>
          <w:szCs w:val="40"/>
        </w:rPr>
        <w:t>汇总表</w:t>
      </w:r>
    </w:p>
    <w:p w14:paraId="77F94F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firstLine="0" w:firstLineChars="0"/>
        <w:rPr>
          <w:rFonts w:hint="eastAsia" w:ascii="宋体" w:hAnsi="宋体" w:eastAsia="宋体" w:cs="宋体"/>
          <w:color w:val="auto"/>
        </w:rPr>
      </w:pPr>
    </w:p>
    <w:p w14:paraId="6D0A2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spacing w:val="2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区科技管理部门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</w:rPr>
        <w:t>（盖章）：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</w:rPr>
        <w:t xml:space="preserve">      </w:t>
      </w:r>
    </w:p>
    <w:p w14:paraId="6BF91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spacing w:val="2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pacing w:val="2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</w:rPr>
        <w:t xml:space="preserve"> 电话：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2"/>
          <w:sz w:val="30"/>
          <w:szCs w:val="30"/>
          <w:u w:val="single"/>
        </w:rPr>
        <w:t xml:space="preserve">       </w:t>
      </w:r>
    </w:p>
    <w:tbl>
      <w:tblPr>
        <w:tblStyle w:val="3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528"/>
        <w:gridCol w:w="5459"/>
      </w:tblGrid>
      <w:tr w14:paraId="47E7A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企业研发中心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未申报原因</w:t>
            </w:r>
          </w:p>
        </w:tc>
      </w:tr>
      <w:tr w14:paraId="3A261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F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C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 w14:paraId="5DA06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4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8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 w14:paraId="04D2C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6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6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 w14:paraId="0CD9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0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6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 w14:paraId="1AF0D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6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BB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 w14:paraId="79417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D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2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 w14:paraId="595C6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9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E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7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</w:tbl>
    <w:p w14:paraId="71771D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/>
        <w:ind w:firstLine="0" w:firstLineChars="0"/>
        <w:rPr>
          <w:rFonts w:hint="default"/>
          <w:color w:val="auto"/>
          <w:lang w:val="en-US" w:eastAsia="zh-CN"/>
        </w:rPr>
      </w:pPr>
    </w:p>
    <w:p w14:paraId="1A35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rPr>
          <w:color w:val="auto"/>
        </w:rPr>
      </w:pPr>
    </w:p>
    <w:p w14:paraId="00B5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rPr>
          <w:rFonts w:hint="eastAsia"/>
          <w:color w:val="auto"/>
        </w:rPr>
      </w:pPr>
    </w:p>
    <w:p w14:paraId="44BF81E9">
      <w:bookmarkStart w:id="0" w:name="_GoBack"/>
      <w:bookmarkEnd w:id="0"/>
    </w:p>
    <w:sectPr>
      <w:footerReference r:id="rId5" w:type="default"/>
      <w:pgSz w:w="11906" w:h="16838"/>
      <w:pgMar w:top="1701" w:right="1134" w:bottom="1304" w:left="1134" w:header="851" w:footer="794" w:gutter="0"/>
      <w:pgNumType w:fmt="numberInDash"/>
      <w:cols w:space="0" w:num="1"/>
      <w:rtlGutter w:val="0"/>
      <w:docGrid w:type="lines" w:linePitch="52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D48E0">
    <w:pPr>
      <w:pStyle w:val="2"/>
      <w:tabs>
        <w:tab w:val="left" w:pos="857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16ABD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16ABD"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223B0"/>
    <w:rsid w:val="647A0E64"/>
    <w:rsid w:val="6722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2025-08-18T09:58:00Z</dcterms:created>
  <dc:creator>蘑菇倩</dc:creator>
  <cp:lastModifiedBy>蘑菇倩</cp:lastModifiedBy>
  <dcterms:modified xsi:type="dcterms:W3CDTF">2025-08-18T10:02:57Z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F1A83128296648FCA6E3EBE52C454C92_11</vt:lpwstr>
  </property>
  <property fmtid="{D5CDD505-2E9C-101B-9397-08002B2CF9AE}" pid="4" name="KSOTemplateDocerSaveRecord">
    <vt:lpwstr>eyJoZGlkIjoiNmQ3MDEzN2YwMjk4MWFhMzU5YmI1ZmI0NWUzMDRiZjciLCJ1c2VySWQiOiI3MzM0MjkyNjgifQ==</vt:lpwstr>
  </property>
</Properties>
</file>