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5A1EA"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项目信息表</w:t>
      </w:r>
    </w:p>
    <w:p w14:paraId="612C7430">
      <w:pPr>
        <w:pStyle w:val="2"/>
        <w:rPr>
          <w:rFonts w:hint="eastAsia" w:ascii="文星楷体" w:hAnsi="文星楷体" w:eastAsia="文星楷体" w:cs="文星楷体"/>
          <w:sz w:val="32"/>
          <w:szCs w:val="32"/>
        </w:rPr>
      </w:pPr>
      <w:r>
        <w:rPr>
          <w:rFonts w:hint="eastAsia" w:ascii="文星楷体" w:hAnsi="文星楷体" w:eastAsia="文星楷体" w:cs="文星楷体"/>
          <w:sz w:val="32"/>
          <w:szCs w:val="32"/>
          <w:lang w:eastAsia="zh-CN"/>
        </w:rPr>
        <w:t>推荐单位：</w:t>
      </w:r>
    </w:p>
    <w:tbl>
      <w:tblPr>
        <w:tblStyle w:val="3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023"/>
        <w:gridCol w:w="86"/>
        <w:gridCol w:w="2031"/>
        <w:gridCol w:w="223"/>
        <w:gridCol w:w="1291"/>
        <w:gridCol w:w="1688"/>
      </w:tblGrid>
      <w:tr w14:paraId="15C7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949" w:type="dxa"/>
            <w:gridSpan w:val="7"/>
            <w:noWrap w:val="0"/>
            <w:vAlign w:val="center"/>
          </w:tcPr>
          <w:p w14:paraId="018F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宋体" w:eastAsia="黑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</w:rPr>
              <w:t>一</w:t>
            </w: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t>、团队</w:t>
            </w: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基本信息</w:t>
            </w:r>
          </w:p>
        </w:tc>
      </w:tr>
      <w:tr w14:paraId="6300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2607" w:type="dxa"/>
            <w:noWrap w:val="0"/>
            <w:vAlign w:val="center"/>
          </w:tcPr>
          <w:p w14:paraId="6D85B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负责人姓名*</w:t>
            </w:r>
          </w:p>
        </w:tc>
        <w:tc>
          <w:tcPr>
            <w:tcW w:w="2023" w:type="dxa"/>
            <w:noWrap w:val="0"/>
            <w:vAlign w:val="center"/>
          </w:tcPr>
          <w:p w14:paraId="5E00A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30969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负责人特征*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3D1EA4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高校教师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（含离职1年内）；</w:t>
            </w:r>
          </w:p>
          <w:p w14:paraId="7FB17E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在校大学生；</w:t>
            </w:r>
          </w:p>
          <w:p w14:paraId="6A162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毕业5年内大学生；</w:t>
            </w:r>
          </w:p>
          <w:p w14:paraId="63AEA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</w:tr>
      <w:tr w14:paraId="23F6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607" w:type="dxa"/>
            <w:noWrap w:val="0"/>
            <w:vAlign w:val="center"/>
          </w:tcPr>
          <w:p w14:paraId="0C8DB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所在单位及职务*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53D33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1C3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607" w:type="dxa"/>
            <w:noWrap w:val="0"/>
            <w:vAlign w:val="center"/>
          </w:tcPr>
          <w:p w14:paraId="36DD0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负责人电话*</w:t>
            </w:r>
          </w:p>
        </w:tc>
        <w:tc>
          <w:tcPr>
            <w:tcW w:w="2023" w:type="dxa"/>
            <w:noWrap w:val="0"/>
            <w:vAlign w:val="center"/>
          </w:tcPr>
          <w:p w14:paraId="03302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100" w:after="50" w:line="240" w:lineRule="auto"/>
              <w:ind w:left="0" w:lef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41BB6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联系地址*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727BD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100" w:after="50" w:line="240" w:lineRule="auto"/>
              <w:ind w:left="0" w:left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DFDC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607" w:type="dxa"/>
            <w:noWrap w:val="0"/>
            <w:vAlign w:val="center"/>
          </w:tcPr>
          <w:p w14:paraId="0E719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联系人姓名*</w:t>
            </w:r>
          </w:p>
        </w:tc>
        <w:tc>
          <w:tcPr>
            <w:tcW w:w="2023" w:type="dxa"/>
            <w:noWrap w:val="0"/>
            <w:vAlign w:val="center"/>
          </w:tcPr>
          <w:p w14:paraId="161F5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 w14:paraId="04384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联系人手机*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54F35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C7EE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  <w:jc w:val="center"/>
        </w:trPr>
        <w:tc>
          <w:tcPr>
            <w:tcW w:w="2607" w:type="dxa"/>
            <w:noWrap w:val="0"/>
            <w:vAlign w:val="center"/>
          </w:tcPr>
          <w:p w14:paraId="0F34F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团队简介*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68F49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100" w:after="50"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（简要介绍团队核心人员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  <w:lang w:val="en-US" w:eastAsia="zh-CN"/>
              </w:rPr>
              <w:t>毕业院校、学习和研究经历、当前任职单位和职务、当前研究方向、在团队中承担的任务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  <w:lang w:eastAsia="zh-CN"/>
              </w:rPr>
              <w:t>分工等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）</w:t>
            </w:r>
          </w:p>
        </w:tc>
      </w:tr>
      <w:tr w14:paraId="7266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2607" w:type="dxa"/>
            <w:noWrap w:val="0"/>
            <w:vAlign w:val="center"/>
          </w:tcPr>
          <w:p w14:paraId="0142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已成立公司（如有）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03705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100" w:after="50" w:line="240" w:lineRule="auto"/>
              <w:ind w:left="0" w:leftChars="0"/>
              <w:jc w:val="center"/>
              <w:rPr>
                <w:rFonts w:hint="default" w:ascii="宋体" w:hAnsi="宋体" w:eastAsia="宋体" w:cs="宋体"/>
                <w:b w:val="0"/>
                <w:i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名称）</w:t>
            </w:r>
          </w:p>
        </w:tc>
      </w:tr>
      <w:tr w14:paraId="1621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607" w:type="dxa"/>
            <w:noWrap w:val="0"/>
            <w:vAlign w:val="center"/>
          </w:tcPr>
          <w:p w14:paraId="552C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公司所属区域/如无公司，填写意向落地区域*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6D3A3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 xml:space="preserve">□东湖新技术开发区 □武汉经济技术开发区（汉南区） </w:t>
            </w:r>
          </w:p>
          <w:p w14:paraId="179E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□临空港经济技术开发区（东西湖区）□江岸区 □江汉区</w:t>
            </w:r>
          </w:p>
          <w:p w14:paraId="1378E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□硚口区 □汉阳区 □武昌区 □青山区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 xml:space="preserve">□洪山区 □蔡甸区 □江夏区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 xml:space="preserve">黄陂区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□新洲区 □长江新区</w:t>
            </w:r>
          </w:p>
        </w:tc>
      </w:tr>
      <w:tr w14:paraId="4A81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949" w:type="dxa"/>
            <w:gridSpan w:val="7"/>
            <w:noWrap w:val="0"/>
            <w:vAlign w:val="center"/>
          </w:tcPr>
          <w:p w14:paraId="2C3DE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i w:val="0"/>
                <w:color w:val="auto"/>
                <w:sz w:val="21"/>
                <w:szCs w:val="20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二、拟实施项目情况</w:t>
            </w:r>
            <w:r>
              <w:rPr>
                <w:rFonts w:hint="eastAsia" w:ascii="文星楷体" w:hAnsi="文星楷体" w:eastAsia="文星楷体" w:cs="文星楷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（多个项目可多次填写）</w:t>
            </w:r>
          </w:p>
        </w:tc>
      </w:tr>
      <w:tr w14:paraId="11CA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07" w:type="dxa"/>
            <w:noWrap w:val="0"/>
            <w:vAlign w:val="center"/>
          </w:tcPr>
          <w:p w14:paraId="4C7E6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项目名称*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2C114B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9D5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7" w:type="dxa"/>
            <w:noWrap w:val="0"/>
            <w:vAlign w:val="center"/>
          </w:tcPr>
          <w:p w14:paraId="79C10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所属产业领域*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0C03D6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□软件和网络安全   □量子科技   □大健康和生物技术   □数字创意   </w:t>
            </w:r>
          </w:p>
          <w:p w14:paraId="2BCEDF7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□深地深海深空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超级计算机和人工智能   □绿色环保   □智能建造   □航空航天和空天信息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□人形机器人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低空经济</w:t>
            </w:r>
            <w:r>
              <w:rPr>
                <w:rFonts w:hint="eastAsia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脑机接口</w:t>
            </w:r>
          </w:p>
          <w:p w14:paraId="3F7F6F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□高端装备  □汽车制造和服务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含氢能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 w14:paraId="646026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“光芯屏端网”新一代信息技术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□电磁能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金融科技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</w:tr>
      <w:tr w14:paraId="2C3C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2607" w:type="dxa"/>
            <w:vMerge w:val="restart"/>
            <w:noWrap w:val="0"/>
            <w:vAlign w:val="center"/>
          </w:tcPr>
          <w:p w14:paraId="61E64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取得知识产权类型*（多选）</w:t>
            </w:r>
          </w:p>
        </w:tc>
        <w:tc>
          <w:tcPr>
            <w:tcW w:w="4140" w:type="dxa"/>
            <w:gridSpan w:val="3"/>
            <w:vMerge w:val="restart"/>
            <w:noWrap w:val="0"/>
            <w:vAlign w:val="center"/>
          </w:tcPr>
          <w:p w14:paraId="348358B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I类知识产权：</w:t>
            </w:r>
          </w:p>
          <w:p w14:paraId="549D396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发明专利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国家一级中药保护品种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 w14:paraId="27C635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□国家级农作物品种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□国家新药 </w:t>
            </w:r>
          </w:p>
          <w:p w14:paraId="273CCC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植物新品种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集成电路布图设计</w:t>
            </w:r>
          </w:p>
          <w:p w14:paraId="114C46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II类知识产权：</w:t>
            </w:r>
          </w:p>
          <w:p w14:paraId="57CCF5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实用新型专利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外观设计专利</w:t>
            </w:r>
          </w:p>
          <w:p w14:paraId="6ED887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软件著作权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 w14:paraId="17A4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I类知识产权数量</w:t>
            </w:r>
          </w:p>
        </w:tc>
        <w:tc>
          <w:tcPr>
            <w:tcW w:w="1688" w:type="dxa"/>
            <w:noWrap w:val="0"/>
            <w:vAlign w:val="center"/>
          </w:tcPr>
          <w:p w14:paraId="5C3D1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50"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</w:rPr>
            </w:pPr>
          </w:p>
        </w:tc>
      </w:tr>
      <w:tr w14:paraId="4B29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2607" w:type="dxa"/>
            <w:vMerge w:val="continue"/>
            <w:noWrap w:val="0"/>
            <w:vAlign w:val="center"/>
          </w:tcPr>
          <w:p w14:paraId="3D68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50" w:line="3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40" w:type="dxa"/>
            <w:gridSpan w:val="3"/>
            <w:vMerge w:val="continue"/>
            <w:noWrap w:val="0"/>
            <w:vAlign w:val="center"/>
          </w:tcPr>
          <w:p w14:paraId="42CC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50" w:line="30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058C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II类知识产权数量</w:t>
            </w:r>
          </w:p>
        </w:tc>
        <w:tc>
          <w:tcPr>
            <w:tcW w:w="1688" w:type="dxa"/>
            <w:noWrap w:val="0"/>
            <w:vAlign w:val="center"/>
          </w:tcPr>
          <w:p w14:paraId="76506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100" w:after="50" w:line="300" w:lineRule="exact"/>
              <w:ind w:left="0" w:left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0E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2607" w:type="dxa"/>
            <w:noWrap w:val="0"/>
            <w:vAlign w:val="center"/>
          </w:tcPr>
          <w:p w14:paraId="32D8A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项目简介*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00032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主要介绍项目核心技术、市场应用前景、主要创新点及竞争优势，特色亮点</w:t>
            </w:r>
          </w:p>
        </w:tc>
      </w:tr>
      <w:tr w14:paraId="5031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2607" w:type="dxa"/>
            <w:noWrap w:val="0"/>
            <w:vAlign w:val="center"/>
          </w:tcPr>
          <w:p w14:paraId="3E0E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所处阶段*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2D6D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基础研究阶段（发现基本原理、形成技术方案）</w:t>
            </w:r>
          </w:p>
          <w:p w14:paraId="58DA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开发验证阶段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（取得样品、样机、Demo原型等）</w:t>
            </w:r>
          </w:p>
          <w:p w14:paraId="70962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应用推广阶段（试生产到商品化应用）</w:t>
            </w:r>
          </w:p>
        </w:tc>
      </w:tr>
      <w:tr w14:paraId="4CB9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607" w:type="dxa"/>
            <w:noWrap w:val="0"/>
            <w:vAlign w:val="center"/>
          </w:tcPr>
          <w:p w14:paraId="6E2D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获奖/立项情况</w:t>
            </w:r>
          </w:p>
          <w:p w14:paraId="1957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（如有）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136A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相关项目曾获得XXX奖或者XXX项目支持</w:t>
            </w:r>
          </w:p>
        </w:tc>
      </w:tr>
      <w:tr w14:paraId="7603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9949" w:type="dxa"/>
            <w:gridSpan w:val="7"/>
            <w:noWrap w:val="0"/>
            <w:vAlign w:val="center"/>
          </w:tcPr>
          <w:p w14:paraId="6014E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/>
                <w:b/>
                <w:color w:val="auto"/>
                <w:sz w:val="18"/>
                <w:highlight w:val="none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三、投融资需求</w:t>
            </w:r>
          </w:p>
        </w:tc>
      </w:tr>
      <w:tr w14:paraId="2BDA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07" w:type="dxa"/>
            <w:noWrap w:val="0"/>
            <w:vAlign w:val="center"/>
          </w:tcPr>
          <w:p w14:paraId="1296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项目计划总投资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44FCE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 w14:paraId="6E40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07" w:type="dxa"/>
            <w:noWrap w:val="0"/>
            <w:vAlign w:val="center"/>
          </w:tcPr>
          <w:p w14:paraId="415E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计划</w:t>
            </w:r>
            <w:r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融资额</w:t>
            </w: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46E14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万元</w:t>
            </w:r>
          </w:p>
        </w:tc>
      </w:tr>
      <w:tr w14:paraId="03D1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607" w:type="dxa"/>
            <w:noWrap w:val="0"/>
            <w:vAlign w:val="center"/>
          </w:tcPr>
          <w:p w14:paraId="4886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拟</w:t>
            </w:r>
            <w:r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出让</w:t>
            </w: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股权</w:t>
            </w:r>
            <w:r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比例</w:t>
            </w: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51F47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（%）</w:t>
            </w:r>
          </w:p>
        </w:tc>
      </w:tr>
      <w:tr w14:paraId="5F28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607" w:type="dxa"/>
            <w:noWrap w:val="0"/>
            <w:vAlign w:val="center"/>
          </w:tcPr>
          <w:p w14:paraId="3450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资金用途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043A3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研发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设备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市场拓展  □其他流动资金</w:t>
            </w:r>
          </w:p>
        </w:tc>
      </w:tr>
      <w:tr w14:paraId="6178B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607" w:type="dxa"/>
            <w:noWrap w:val="0"/>
            <w:vAlign w:val="center"/>
          </w:tcPr>
          <w:p w14:paraId="5045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需求</w:t>
            </w:r>
            <w:r>
              <w:rPr>
                <w:rFonts w:hint="default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资金到位时间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65FD4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年    月</w:t>
            </w:r>
          </w:p>
        </w:tc>
      </w:tr>
      <w:tr w14:paraId="296C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607" w:type="dxa"/>
            <w:noWrap w:val="0"/>
            <w:vAlign w:val="center"/>
          </w:tcPr>
          <w:p w14:paraId="0BB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已有投融资情况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02C46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如已获得投资或有意向投资填写</w:t>
            </w:r>
          </w:p>
        </w:tc>
      </w:tr>
      <w:tr w14:paraId="3B98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607" w:type="dxa"/>
            <w:noWrap w:val="0"/>
            <w:vAlign w:val="center"/>
          </w:tcPr>
          <w:p w14:paraId="6E75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8"/>
                <w:szCs w:val="28"/>
                <w:highlight w:val="none"/>
                <w:lang w:val="en-US" w:eastAsia="zh-CN"/>
              </w:rPr>
              <w:t>意向基金（如有）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6B0EA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EA0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949" w:type="dxa"/>
            <w:gridSpan w:val="7"/>
            <w:noWrap w:val="0"/>
            <w:vAlign w:val="center"/>
          </w:tcPr>
          <w:p w14:paraId="599D8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四、财务数据</w:t>
            </w:r>
          </w:p>
        </w:tc>
      </w:tr>
      <w:tr w14:paraId="20B6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607" w:type="dxa"/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2E678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5A7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 w14:paraId="65CF7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2023年</w:t>
            </w:r>
          </w:p>
        </w:tc>
        <w:tc>
          <w:tcPr>
            <w:tcW w:w="2254" w:type="dxa"/>
            <w:gridSpan w:val="2"/>
            <w:noWrap w:val="0"/>
            <w:vAlign w:val="center"/>
          </w:tcPr>
          <w:p w14:paraId="2BA37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2024年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 w14:paraId="2A149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2025年（预测）</w:t>
            </w:r>
          </w:p>
        </w:tc>
      </w:tr>
      <w:tr w14:paraId="27810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07" w:type="dxa"/>
            <w:noWrap w:val="0"/>
            <w:vAlign w:val="center"/>
          </w:tcPr>
          <w:p w14:paraId="3A7D8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总资产（万元）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67444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54" w:type="dxa"/>
            <w:gridSpan w:val="2"/>
            <w:noWrap w:val="0"/>
            <w:vAlign w:val="center"/>
          </w:tcPr>
          <w:p w14:paraId="33374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 w14:paraId="5EFCF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37D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607" w:type="dxa"/>
            <w:noWrap w:val="0"/>
            <w:vAlign w:val="center"/>
          </w:tcPr>
          <w:p w14:paraId="693E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销售收入（万元）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7BC61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54" w:type="dxa"/>
            <w:gridSpan w:val="2"/>
            <w:noWrap w:val="0"/>
            <w:vAlign w:val="center"/>
          </w:tcPr>
          <w:p w14:paraId="45DE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 w14:paraId="13ED1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2A9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07" w:type="dxa"/>
            <w:noWrap w:val="0"/>
            <w:vAlign w:val="center"/>
          </w:tcPr>
          <w:p w14:paraId="0AE66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净利润（万元）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 w14:paraId="39BA3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54" w:type="dxa"/>
            <w:gridSpan w:val="2"/>
            <w:noWrap w:val="0"/>
            <w:vAlign w:val="center"/>
          </w:tcPr>
          <w:p w14:paraId="1CDAD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 w14:paraId="6223B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274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9949" w:type="dxa"/>
            <w:gridSpan w:val="7"/>
            <w:noWrap w:val="0"/>
            <w:vAlign w:val="center"/>
          </w:tcPr>
          <w:p w14:paraId="4EB8F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五、其他服务需求</w:t>
            </w:r>
            <w:r>
              <w:rPr>
                <w:rFonts w:hint="eastAsia" w:ascii="文星楷体" w:hAnsi="文星楷体" w:eastAsia="文星楷体" w:cs="文星楷体"/>
                <w:b w:val="0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（如有）</w:t>
            </w:r>
          </w:p>
        </w:tc>
      </w:tr>
      <w:tr w14:paraId="3F45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607" w:type="dxa"/>
            <w:noWrap w:val="0"/>
            <w:vAlign w:val="center"/>
          </w:tcPr>
          <w:p w14:paraId="10C7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需求类型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7DDAB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技术需求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场地需求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人才需求 </w:t>
            </w:r>
          </w:p>
          <w:p w14:paraId="056FE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  <w:t xml:space="preserve">场景需求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z w:val="32"/>
                <w:szCs w:val="32"/>
                <w:highlight w:val="none"/>
                <w:lang w:val="en-US" w:eastAsia="zh-CN" w:bidi="ar-SA"/>
              </w:rPr>
              <w:t>其他需求</w:t>
            </w:r>
          </w:p>
        </w:tc>
      </w:tr>
      <w:tr w14:paraId="72A3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607" w:type="dxa"/>
            <w:noWrap w:val="0"/>
            <w:vAlign w:val="center"/>
          </w:tcPr>
          <w:p w14:paraId="0AEB8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default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需求描述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39D7A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14:paraId="4AC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2607" w:type="dxa"/>
            <w:noWrap w:val="0"/>
            <w:vAlign w:val="center"/>
          </w:tcPr>
          <w:p w14:paraId="21A56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意向服务机构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 w14:paraId="4248F7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3C9DE2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5C25A2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40C5E8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43F246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4A2419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1EEBE9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  <w:p w14:paraId="6CB6BD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8"/>
                <w:szCs w:val="28"/>
              </w:rPr>
            </w:pPr>
          </w:p>
        </w:tc>
      </w:tr>
    </w:tbl>
    <w:p w14:paraId="6693B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黑体" w:hAnsi="文星黑体" w:eastAsia="文星黑体" w:cs="文星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文星黑体" w:hAnsi="文星黑体" w:eastAsia="文星黑体" w:cs="文星黑体"/>
          <w:color w:val="auto"/>
          <w:sz w:val="32"/>
          <w:szCs w:val="32"/>
          <w:highlight w:val="none"/>
          <w:lang w:val="en-US" w:eastAsia="zh-CN"/>
        </w:rPr>
        <w:t>填表说明：</w:t>
      </w:r>
    </w:p>
    <w:p w14:paraId="26C5B29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  <w:t>标“*”为必填项，其他为选填项</w:t>
      </w:r>
    </w:p>
    <w:p w14:paraId="010477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  <w:t>本表格可由项目主体通过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eastAsia="zh-CN"/>
        </w:rPr>
        <w:t>湖北科创供应链武汉节点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  <w:t>在线填写、问卷星扫码填写，也可由相关单位收集后由市科技创新局统一导入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lang w:eastAsia="zh-CN"/>
        </w:rPr>
        <w:t>湖北科创供应链武汉节点</w:t>
      </w:r>
      <w:r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3AE28A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文星仿宋" w:hAnsi="文星仿宋" w:eastAsia="文星仿宋" w:cs="文星仿宋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314450" cy="1121410"/>
            <wp:effectExtent l="0" t="0" r="0" b="2540"/>
            <wp:docPr id="1" name="图片 1" descr="1754354728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4354728135"/>
                    <pic:cNvPicPr>
                      <a:picLocks noChangeAspect="1"/>
                    </pic:cNvPicPr>
                  </pic:nvPicPr>
                  <pic:blipFill>
                    <a:blip r:embed="rId4"/>
                    <a:srcRect t="9697" b="1385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00A9">
      <w:pPr>
        <w:ind w:right="640"/>
        <w:rPr>
          <w:rFonts w:hint="eastAsia" w:ascii="文星仿宋" w:eastAsia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E7ACBA"/>
    <w:multiLevelType w:val="singleLevel"/>
    <w:tmpl w:val="8EE7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A7A15B3"/>
    <w:multiLevelType w:val="singleLevel"/>
    <w:tmpl w:val="FA7A15B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B2"/>
    <w:rsid w:val="00151CF0"/>
    <w:rsid w:val="00866F20"/>
    <w:rsid w:val="0090299D"/>
    <w:rsid w:val="009D5803"/>
    <w:rsid w:val="00B31A8B"/>
    <w:rsid w:val="00DD6C22"/>
    <w:rsid w:val="00EE3BDA"/>
    <w:rsid w:val="00FE44B2"/>
    <w:rsid w:val="00FE4638"/>
    <w:rsid w:val="01FA1346"/>
    <w:rsid w:val="024B505A"/>
    <w:rsid w:val="02FA082F"/>
    <w:rsid w:val="04D23811"/>
    <w:rsid w:val="06500E91"/>
    <w:rsid w:val="06771FAC"/>
    <w:rsid w:val="07414C7E"/>
    <w:rsid w:val="078D1C71"/>
    <w:rsid w:val="084F33CB"/>
    <w:rsid w:val="0AF049F1"/>
    <w:rsid w:val="0BE22A43"/>
    <w:rsid w:val="0E811E04"/>
    <w:rsid w:val="111156C1"/>
    <w:rsid w:val="11FC011F"/>
    <w:rsid w:val="133E6515"/>
    <w:rsid w:val="13F82B68"/>
    <w:rsid w:val="154222ED"/>
    <w:rsid w:val="15435578"/>
    <w:rsid w:val="16210154"/>
    <w:rsid w:val="16816E45"/>
    <w:rsid w:val="16A42B33"/>
    <w:rsid w:val="179901BE"/>
    <w:rsid w:val="18477C1A"/>
    <w:rsid w:val="18954E2A"/>
    <w:rsid w:val="19E716B5"/>
    <w:rsid w:val="1ADF7285"/>
    <w:rsid w:val="1AFC1190"/>
    <w:rsid w:val="1BD9327F"/>
    <w:rsid w:val="1D303373"/>
    <w:rsid w:val="1D606572"/>
    <w:rsid w:val="1E311151"/>
    <w:rsid w:val="1F022AED"/>
    <w:rsid w:val="203211B0"/>
    <w:rsid w:val="20374D65"/>
    <w:rsid w:val="21867A05"/>
    <w:rsid w:val="21EA7A22"/>
    <w:rsid w:val="22B97967"/>
    <w:rsid w:val="23906919"/>
    <w:rsid w:val="24480FA2"/>
    <w:rsid w:val="25137802"/>
    <w:rsid w:val="251B66B7"/>
    <w:rsid w:val="264F486A"/>
    <w:rsid w:val="26667E05"/>
    <w:rsid w:val="26C07516"/>
    <w:rsid w:val="26EF1BA9"/>
    <w:rsid w:val="277F2F2D"/>
    <w:rsid w:val="27F82CDF"/>
    <w:rsid w:val="28687E65"/>
    <w:rsid w:val="299B6018"/>
    <w:rsid w:val="29BB03EC"/>
    <w:rsid w:val="29F15C38"/>
    <w:rsid w:val="2A426494"/>
    <w:rsid w:val="2AA1140C"/>
    <w:rsid w:val="2C9A25B7"/>
    <w:rsid w:val="2CA90A4C"/>
    <w:rsid w:val="2CD956EF"/>
    <w:rsid w:val="2D9FEE89"/>
    <w:rsid w:val="2E935510"/>
    <w:rsid w:val="2ED55B28"/>
    <w:rsid w:val="30A339EE"/>
    <w:rsid w:val="31085B1F"/>
    <w:rsid w:val="31DE2F46"/>
    <w:rsid w:val="32FE389F"/>
    <w:rsid w:val="33D20888"/>
    <w:rsid w:val="34E6283D"/>
    <w:rsid w:val="364A0BAA"/>
    <w:rsid w:val="36CA1CEB"/>
    <w:rsid w:val="377A54BF"/>
    <w:rsid w:val="377D6D5D"/>
    <w:rsid w:val="39406294"/>
    <w:rsid w:val="39AD3929"/>
    <w:rsid w:val="3B253993"/>
    <w:rsid w:val="3B9C1EA7"/>
    <w:rsid w:val="3C6B187A"/>
    <w:rsid w:val="3DC6320C"/>
    <w:rsid w:val="3F4F5483"/>
    <w:rsid w:val="3F512FA9"/>
    <w:rsid w:val="40330901"/>
    <w:rsid w:val="405F1AD1"/>
    <w:rsid w:val="40C15F0C"/>
    <w:rsid w:val="42C65A5C"/>
    <w:rsid w:val="431B5DA8"/>
    <w:rsid w:val="43790D20"/>
    <w:rsid w:val="44421112"/>
    <w:rsid w:val="44894F93"/>
    <w:rsid w:val="44DE708D"/>
    <w:rsid w:val="460C7C2A"/>
    <w:rsid w:val="464F5D68"/>
    <w:rsid w:val="46F801AE"/>
    <w:rsid w:val="485F6737"/>
    <w:rsid w:val="49575660"/>
    <w:rsid w:val="4A783AE0"/>
    <w:rsid w:val="4B2477C4"/>
    <w:rsid w:val="4B9366F7"/>
    <w:rsid w:val="4F730D1A"/>
    <w:rsid w:val="51D33CF1"/>
    <w:rsid w:val="521A1920"/>
    <w:rsid w:val="526D7CA2"/>
    <w:rsid w:val="52886123"/>
    <w:rsid w:val="530323B4"/>
    <w:rsid w:val="532C36B9"/>
    <w:rsid w:val="533D58C6"/>
    <w:rsid w:val="548337AD"/>
    <w:rsid w:val="552F56E3"/>
    <w:rsid w:val="55A72A15"/>
    <w:rsid w:val="561016B5"/>
    <w:rsid w:val="5684380C"/>
    <w:rsid w:val="568832FC"/>
    <w:rsid w:val="580C3AB9"/>
    <w:rsid w:val="581035A9"/>
    <w:rsid w:val="588B70D4"/>
    <w:rsid w:val="58E862D4"/>
    <w:rsid w:val="591A2206"/>
    <w:rsid w:val="59CA3C2C"/>
    <w:rsid w:val="5C4001D5"/>
    <w:rsid w:val="5CD01559"/>
    <w:rsid w:val="5D543F38"/>
    <w:rsid w:val="5D69550A"/>
    <w:rsid w:val="5E945BDD"/>
    <w:rsid w:val="5FF582E1"/>
    <w:rsid w:val="6042451C"/>
    <w:rsid w:val="61E33ADD"/>
    <w:rsid w:val="61FC4B9F"/>
    <w:rsid w:val="62D96C8E"/>
    <w:rsid w:val="63356CCC"/>
    <w:rsid w:val="63A63014"/>
    <w:rsid w:val="63D77671"/>
    <w:rsid w:val="6609788A"/>
    <w:rsid w:val="67A7735B"/>
    <w:rsid w:val="685E210F"/>
    <w:rsid w:val="687E630D"/>
    <w:rsid w:val="69C2047C"/>
    <w:rsid w:val="69CC12FA"/>
    <w:rsid w:val="6A152CA1"/>
    <w:rsid w:val="6B5E2426"/>
    <w:rsid w:val="6BCE135A"/>
    <w:rsid w:val="6C4258A4"/>
    <w:rsid w:val="6E892151"/>
    <w:rsid w:val="6F1572A0"/>
    <w:rsid w:val="6F377F71"/>
    <w:rsid w:val="6FAD572A"/>
    <w:rsid w:val="72C62D8B"/>
    <w:rsid w:val="739C1D3D"/>
    <w:rsid w:val="73B21561"/>
    <w:rsid w:val="74363F40"/>
    <w:rsid w:val="74604CDD"/>
    <w:rsid w:val="7507768A"/>
    <w:rsid w:val="752C70F1"/>
    <w:rsid w:val="75C31803"/>
    <w:rsid w:val="77130569"/>
    <w:rsid w:val="77FEBEE9"/>
    <w:rsid w:val="7962727B"/>
    <w:rsid w:val="7A9E283F"/>
    <w:rsid w:val="7BFEE5A1"/>
    <w:rsid w:val="7D8F6CCA"/>
    <w:rsid w:val="7DB303AF"/>
    <w:rsid w:val="7EE66563"/>
    <w:rsid w:val="ADCF795D"/>
    <w:rsid w:val="AEFA51CB"/>
    <w:rsid w:val="BE856D42"/>
    <w:rsid w:val="C4EF078E"/>
    <w:rsid w:val="CFF9559E"/>
    <w:rsid w:val="EFF9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eastAsia="文星仿宋"/>
      <w:sz w:val="32"/>
      <w:szCs w:val="21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0030D6E7-93F1-4621-A9F3-7BE62ED57F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2014</Words>
  <Characters>2107</Characters>
  <Lines>10</Lines>
  <Paragraphs>2</Paragraphs>
  <TotalTime>12</TotalTime>
  <ScaleCrop>false</ScaleCrop>
  <LinksUpToDate>false</LinksUpToDate>
  <CharactersWithSpaces>2211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2025-01-21T04:27:00Z</dcterms:created>
  <dc:creator>Xuan Yunhao</dc:creator>
  <cp:lastModifiedBy>wwwwxj</cp:lastModifiedBy>
  <cp:lastPrinted>2025-03-05T09:35:00Z</cp:lastPrinted>
  <dcterms:modified xsi:type="dcterms:W3CDTF">2025-09-26T16:46:13Z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eyJoZGlkIjoiZGQ0ZmQ1NTk1MWViZmQ2ZDAyYTA3NDNjOWNlYWNiZDYiLCJ1c2VySWQiOiIxOTY2NTY5NjYifQ==</vt:lpwstr>
  </property>
  <property fmtid="{D5CDD505-2E9C-101B-9397-08002B2CF9AE}" pid="3" name="KSOProductBuildVer">
    <vt:lpwstr>2052-12.8.2.1119</vt:lpwstr>
  </property>
  <property fmtid="{D5CDD505-2E9C-101B-9397-08002B2CF9AE}" pid="4" name="ICV">
    <vt:lpwstr>1C85B16A23750B96D552D668A8F848FE_43</vt:lpwstr>
  </property>
</Properties>
</file>