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  <w:lang w:val="en-US" w:eastAsia="zh-CN"/>
        </w:rPr>
        <w:t>2024年度</w:t>
      </w:r>
      <w:r>
        <w:rPr>
          <w:rFonts w:hint="eastAsia" w:ascii="文星标宋" w:hAnsi="文星标宋" w:eastAsia="文星标宋"/>
          <w:sz w:val="44"/>
          <w:szCs w:val="44"/>
        </w:rPr>
        <w:t>都市圈协同创新科技项目</w:t>
      </w:r>
    </w:p>
    <w:p>
      <w:pPr>
        <w:spacing w:before="156" w:beforeLines="50" w:after="156" w:afterLines="50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  <w:lang w:eastAsia="zh-CN"/>
        </w:rPr>
        <w:t>拟</w:t>
      </w:r>
      <w:r>
        <w:rPr>
          <w:rFonts w:hint="eastAsia" w:ascii="文星标宋" w:hAnsi="文星标宋" w:eastAsia="文星标宋"/>
          <w:sz w:val="44"/>
          <w:szCs w:val="44"/>
        </w:rPr>
        <w:t>立项</w:t>
      </w:r>
      <w:r>
        <w:rPr>
          <w:rFonts w:hint="eastAsia" w:ascii="文星标宋" w:hAnsi="文星标宋" w:eastAsia="文星标宋"/>
          <w:sz w:val="44"/>
          <w:szCs w:val="44"/>
          <w:lang w:eastAsia="zh-CN"/>
        </w:rPr>
        <w:t>项目</w:t>
      </w:r>
      <w:r>
        <w:rPr>
          <w:rFonts w:hint="eastAsia" w:ascii="文星标宋" w:hAnsi="文星标宋" w:eastAsia="文星标宋"/>
          <w:sz w:val="44"/>
          <w:szCs w:val="44"/>
        </w:rPr>
        <w:t>汇总表</w:t>
      </w:r>
    </w:p>
    <w:tbl>
      <w:tblPr>
        <w:tblStyle w:val="7"/>
        <w:tblW w:w="10042" w:type="dxa"/>
        <w:jc w:val="center"/>
        <w:tblInd w:w="-2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191"/>
        <w:gridCol w:w="953"/>
        <w:gridCol w:w="1904"/>
        <w:gridCol w:w="1768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ascii="文星仿宋" w:hAnsi="文星仿宋" w:eastAsia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jc w:val="center"/>
              <w:rPr>
                <w:rFonts w:ascii="文星仿宋" w:hAnsi="文星仿宋" w:eastAsia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b/>
                <w:bCs/>
                <w:sz w:val="28"/>
                <w:szCs w:val="28"/>
              </w:rPr>
              <w:t>所在</w:t>
            </w:r>
          </w:p>
          <w:p>
            <w:pPr>
              <w:spacing w:line="360" w:lineRule="exact"/>
              <w:jc w:val="center"/>
              <w:rPr>
                <w:rFonts w:ascii="文星仿宋" w:hAnsi="文星仿宋" w:eastAsia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b/>
                <w:bCs/>
                <w:sz w:val="28"/>
                <w:szCs w:val="28"/>
              </w:rPr>
              <w:t>城市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uto"/>
              <w:jc w:val="center"/>
              <w:rPr>
                <w:rFonts w:ascii="文星仿宋" w:hAnsi="文星仿宋" w:eastAsia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1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文星仿宋" w:hAnsi="文星仿宋" w:eastAsia="文星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文星仿宋" w:hAnsi="文星仿宋" w:eastAsia="文星仿宋"/>
                <w:b/>
                <w:bCs/>
                <w:sz w:val="28"/>
                <w:szCs w:val="28"/>
                <w:lang w:eastAsia="zh-CN"/>
              </w:rPr>
              <w:t>合作企业</w:t>
            </w:r>
          </w:p>
        </w:tc>
        <w:tc>
          <w:tcPr>
            <w:tcW w:w="1338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b/>
                <w:bCs/>
                <w:sz w:val="28"/>
                <w:szCs w:val="28"/>
                <w:lang w:eastAsia="zh-CN"/>
              </w:rPr>
              <w:t>拟支持金额</w:t>
            </w:r>
            <w:r>
              <w:rPr>
                <w:rFonts w:hint="eastAsia" w:ascii="文星仿宋" w:hAnsi="文星仿宋" w:eastAsia="文星仿宋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1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 w:cs="宋体"/>
                <w:sz w:val="28"/>
                <w:szCs w:val="28"/>
              </w:rPr>
            </w:pPr>
            <w:r>
              <w:rPr>
                <w:rFonts w:ascii="文星仿宋" w:hAnsi="文星仿宋" w:eastAsia="文星仿宋"/>
                <w:sz w:val="28"/>
                <w:szCs w:val="28"/>
              </w:rPr>
              <w:t>低热膨胀系数玻璃纤维纱的研究与开发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黄石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武汉理工大学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黄石宏和电子材料科技有限公司</w:t>
            </w:r>
          </w:p>
        </w:tc>
        <w:tc>
          <w:tcPr>
            <w:tcW w:w="1338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2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 w:cs="宋体"/>
                <w:sz w:val="28"/>
                <w:szCs w:val="28"/>
              </w:rPr>
            </w:pPr>
            <w:r>
              <w:rPr>
                <w:rFonts w:ascii="文星仿宋" w:hAnsi="文星仿宋" w:eastAsia="文星仿宋"/>
                <w:sz w:val="28"/>
                <w:szCs w:val="28"/>
              </w:rPr>
              <w:t>高效铝质药用包装产线智能制造关键技术与多维度管控系统研发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鄂州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湖北工业大学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湖北丽美药用包装有限公司</w:t>
            </w:r>
          </w:p>
        </w:tc>
        <w:tc>
          <w:tcPr>
            <w:tcW w:w="133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文星仿宋" w:hAnsi="文星仿宋" w:eastAsia="文星仿宋"/>
                <w:sz w:val="28"/>
                <w:szCs w:val="28"/>
              </w:rPr>
              <w:t>3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 w:cs="宋体"/>
                <w:sz w:val="28"/>
                <w:szCs w:val="28"/>
              </w:rPr>
            </w:pPr>
            <w:r>
              <w:rPr>
                <w:rFonts w:ascii="文星仿宋" w:hAnsi="文星仿宋" w:eastAsia="文星仿宋"/>
                <w:sz w:val="28"/>
                <w:szCs w:val="28"/>
              </w:rPr>
              <w:t>秸秆源功能材料开发及医用研究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孝感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武汉轻工大学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湖北省亨德利医疗器械有限公司</w:t>
            </w:r>
          </w:p>
        </w:tc>
        <w:tc>
          <w:tcPr>
            <w:tcW w:w="133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 w:cs="宋体"/>
                <w:sz w:val="28"/>
                <w:szCs w:val="28"/>
              </w:rPr>
            </w:pPr>
            <w:r>
              <w:rPr>
                <w:rFonts w:ascii="文星仿宋" w:hAnsi="文星仿宋" w:eastAsia="文星仿宋"/>
                <w:sz w:val="28"/>
                <w:szCs w:val="28"/>
              </w:rPr>
              <w:t>超高耐磨性钻具轴承表面渗硼处理关键技术的研究与应用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黄冈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武汉科技大学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湖北鸣利来合金钻具股份有限公司</w:t>
            </w:r>
          </w:p>
        </w:tc>
        <w:tc>
          <w:tcPr>
            <w:tcW w:w="133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 w:cs="宋体"/>
                <w:sz w:val="28"/>
                <w:szCs w:val="28"/>
              </w:rPr>
            </w:pPr>
            <w:r>
              <w:rPr>
                <w:rFonts w:ascii="文星仿宋" w:hAnsi="文星仿宋" w:eastAsia="文星仿宋"/>
                <w:sz w:val="28"/>
                <w:szCs w:val="28"/>
              </w:rPr>
              <w:t>高含量饲用单丁酸甘油酯的创制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咸宁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武汉轻工大学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湖北浩华生物技术有限公司</w:t>
            </w:r>
          </w:p>
        </w:tc>
        <w:tc>
          <w:tcPr>
            <w:tcW w:w="133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6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 w:cs="宋体"/>
                <w:sz w:val="28"/>
                <w:szCs w:val="28"/>
              </w:rPr>
            </w:pPr>
            <w:r>
              <w:rPr>
                <w:rFonts w:ascii="文星仿宋" w:hAnsi="文星仿宋" w:eastAsia="文星仿宋"/>
                <w:sz w:val="28"/>
                <w:szCs w:val="28"/>
              </w:rPr>
              <w:t>面向多规格膜架的机器人智能焊接关键技术研发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仙桃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武汉科技大学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湖北聚孚膜科技股份有限公司</w:t>
            </w:r>
          </w:p>
        </w:tc>
        <w:tc>
          <w:tcPr>
            <w:tcW w:w="133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7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 w:cs="宋体"/>
                <w:sz w:val="28"/>
                <w:szCs w:val="28"/>
              </w:rPr>
            </w:pPr>
            <w:r>
              <w:rPr>
                <w:rFonts w:ascii="文星仿宋" w:hAnsi="文星仿宋" w:eastAsia="文星仿宋"/>
                <w:sz w:val="28"/>
                <w:szCs w:val="28"/>
              </w:rPr>
              <w:t>高性能钠离子电池电解液研制与产业化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天门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湖北大学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湖北诺邦科技股份有限公司</w:t>
            </w:r>
          </w:p>
        </w:tc>
        <w:tc>
          <w:tcPr>
            <w:tcW w:w="133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8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 w:cs="宋体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小龙虾</w:t>
            </w:r>
            <w:r>
              <w:rPr>
                <w:rFonts w:ascii="文星仿宋" w:hAnsi="文星仿宋" w:eastAsia="文星仿宋"/>
                <w:sz w:val="28"/>
                <w:szCs w:val="28"/>
              </w:rPr>
              <w:t>冷链储运品质感知及预测技术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潜江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hAnsi="文星仿宋" w:eastAsia="文星仿宋"/>
                <w:sz w:val="28"/>
                <w:szCs w:val="28"/>
                <w:lang w:eastAsia="zh-CN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湖北省农科院</w:t>
            </w:r>
            <w:r>
              <w:rPr>
                <w:rFonts w:hint="eastAsia" w:ascii="文星仿宋" w:hAnsi="文星仿宋" w:eastAsia="文星仿宋"/>
                <w:sz w:val="28"/>
                <w:szCs w:val="28"/>
                <w:lang w:eastAsia="zh-CN"/>
              </w:rPr>
              <w:t>农产品加工与核农技术研究所</w:t>
            </w:r>
          </w:p>
        </w:tc>
        <w:tc>
          <w:tcPr>
            <w:tcW w:w="17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湖北潜网生态小龙虾产业园集团有限公司</w:t>
            </w:r>
          </w:p>
        </w:tc>
        <w:tc>
          <w:tcPr>
            <w:tcW w:w="133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13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文星仿宋" w:hAnsi="文星仿宋" w:eastAsia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  <w:lang w:val="en-US" w:eastAsia="zh-CN"/>
              </w:rPr>
              <w:t>400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文星仿宋">
    <w:panose1 w:val="02010604000101010101"/>
    <w:charset w:val="86"/>
    <w:family w:val="auto"/>
    <w:pitch w:val="variable"/>
    <w:sig w:usb0="00000001" w:usb1="080E0000" w:usb2="00000000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6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00" w:lineRule="exact"/>
      <w:jc w:val="right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2024-08-30T12:37:28Z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