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2A1CB">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firstLine="0" w:firstLineChars="0"/>
        <w:jc w:val="left"/>
        <w:textAlignment w:val="auto"/>
        <w:rPr>
          <w:rFonts w:hint="eastAsia" w:ascii="文星黑体" w:hAnsi="文星黑体" w:eastAsia="文星黑体" w:cs="文星黑体"/>
          <w:color w:val="auto"/>
          <w:sz w:val="36"/>
          <w:szCs w:val="44"/>
          <w:lang w:val="en-US" w:eastAsia="zh-CN"/>
        </w:rPr>
      </w:pPr>
      <w:r>
        <w:rPr>
          <w:rFonts w:hint="eastAsia" w:ascii="文星黑体" w:hAnsi="文星黑体" w:eastAsia="文星黑体" w:cs="文星黑体"/>
          <w:color w:val="auto"/>
          <w:sz w:val="36"/>
          <w:szCs w:val="44"/>
          <w:lang w:val="en-US" w:eastAsia="zh-CN"/>
        </w:rPr>
        <w:t>附件：</w:t>
      </w:r>
    </w:p>
    <w:p w14:paraId="230A7CAE">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firstLine="0" w:firstLineChars="0"/>
        <w:jc w:val="center"/>
        <w:textAlignment w:val="auto"/>
        <w:rPr>
          <w:rFonts w:hint="eastAsia" w:ascii="文星标宋" w:hAnsi="文星标宋" w:eastAsia="文星标宋" w:cs="文星标宋"/>
          <w:color w:val="auto"/>
          <w:sz w:val="36"/>
          <w:szCs w:val="44"/>
          <w:lang w:val="en-US" w:eastAsia="zh-CN"/>
        </w:rPr>
      </w:pPr>
      <w:bookmarkStart w:id="0" w:name="_GoBack"/>
      <w:r>
        <w:rPr>
          <w:rFonts w:hint="eastAsia" w:ascii="文星标宋" w:hAnsi="文星标宋" w:eastAsia="文星标宋" w:cs="文星标宋"/>
          <w:color w:val="auto"/>
          <w:sz w:val="36"/>
          <w:szCs w:val="44"/>
          <w:lang w:val="en-US" w:eastAsia="zh-CN"/>
        </w:rPr>
        <w:t>2024年度软科学研究项目尾款拨付一览表</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306"/>
        <w:gridCol w:w="5592"/>
        <w:gridCol w:w="3866"/>
        <w:gridCol w:w="1662"/>
      </w:tblGrid>
      <w:tr w14:paraId="042F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1FC7A0D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文星黑体" w:hAnsi="文星黑体" w:eastAsia="文星黑体" w:cs="文星黑体"/>
                <w:color w:val="auto"/>
                <w:sz w:val="28"/>
                <w:szCs w:val="28"/>
                <w:vertAlign w:val="baseline"/>
                <w:lang w:val="en-US" w:eastAsia="zh-CN"/>
              </w:rPr>
            </w:pPr>
            <w:r>
              <w:rPr>
                <w:rFonts w:hint="eastAsia" w:ascii="文星黑体" w:hAnsi="文星黑体" w:eastAsia="文星黑体" w:cs="文星黑体"/>
                <w:color w:val="auto"/>
                <w:sz w:val="28"/>
                <w:szCs w:val="28"/>
                <w:vertAlign w:val="baseline"/>
                <w:lang w:val="en-US" w:eastAsia="zh-CN"/>
              </w:rPr>
              <w:t>序号</w:t>
            </w:r>
          </w:p>
        </w:tc>
        <w:tc>
          <w:tcPr>
            <w:tcW w:w="2306" w:type="dxa"/>
            <w:vAlign w:val="center"/>
          </w:tcPr>
          <w:p w14:paraId="01D8609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文星黑体" w:hAnsi="文星黑体" w:eastAsia="文星黑体" w:cs="文星黑体"/>
                <w:color w:val="auto"/>
                <w:sz w:val="28"/>
                <w:szCs w:val="28"/>
                <w:vertAlign w:val="baseline"/>
                <w:lang w:val="en-US" w:eastAsia="zh-CN"/>
              </w:rPr>
            </w:pPr>
            <w:r>
              <w:rPr>
                <w:rFonts w:hint="eastAsia" w:ascii="文星黑体" w:hAnsi="文星黑体" w:eastAsia="文星黑体" w:cs="文星黑体"/>
                <w:color w:val="auto"/>
                <w:sz w:val="28"/>
                <w:szCs w:val="28"/>
                <w:vertAlign w:val="baseline"/>
                <w:lang w:val="en-US" w:eastAsia="zh-CN"/>
              </w:rPr>
              <w:t>项目编号</w:t>
            </w:r>
          </w:p>
        </w:tc>
        <w:tc>
          <w:tcPr>
            <w:tcW w:w="5592" w:type="dxa"/>
            <w:vAlign w:val="center"/>
          </w:tcPr>
          <w:p w14:paraId="67DD5A1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文星黑体" w:hAnsi="文星黑体" w:eastAsia="文星黑体" w:cs="文星黑体"/>
                <w:color w:val="auto"/>
                <w:sz w:val="28"/>
                <w:szCs w:val="28"/>
                <w:vertAlign w:val="baseline"/>
                <w:lang w:val="en-US" w:eastAsia="zh-CN"/>
              </w:rPr>
            </w:pPr>
            <w:r>
              <w:rPr>
                <w:rFonts w:hint="eastAsia" w:ascii="文星黑体" w:hAnsi="文星黑体" w:eastAsia="文星黑体" w:cs="文星黑体"/>
                <w:color w:val="auto"/>
                <w:sz w:val="28"/>
                <w:szCs w:val="28"/>
                <w:vertAlign w:val="baseline"/>
                <w:lang w:val="en-US" w:eastAsia="zh-CN"/>
              </w:rPr>
              <w:t>项目名称</w:t>
            </w:r>
          </w:p>
        </w:tc>
        <w:tc>
          <w:tcPr>
            <w:tcW w:w="3866" w:type="dxa"/>
            <w:vAlign w:val="center"/>
          </w:tcPr>
          <w:p w14:paraId="7D15A6C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文星黑体" w:hAnsi="文星黑体" w:eastAsia="文星黑体" w:cs="文星黑体"/>
                <w:color w:val="auto"/>
                <w:sz w:val="28"/>
                <w:szCs w:val="28"/>
                <w:vertAlign w:val="baseline"/>
                <w:lang w:val="en-US" w:eastAsia="zh-CN"/>
              </w:rPr>
            </w:pPr>
            <w:r>
              <w:rPr>
                <w:rFonts w:hint="eastAsia" w:ascii="文星黑体" w:hAnsi="文星黑体" w:eastAsia="文星黑体" w:cs="文星黑体"/>
                <w:color w:val="auto"/>
                <w:sz w:val="28"/>
                <w:szCs w:val="28"/>
                <w:vertAlign w:val="baseline"/>
                <w:lang w:val="en-US" w:eastAsia="zh-CN"/>
              </w:rPr>
              <w:t>承担单位</w:t>
            </w:r>
          </w:p>
        </w:tc>
        <w:tc>
          <w:tcPr>
            <w:tcW w:w="1662" w:type="dxa"/>
            <w:vAlign w:val="center"/>
          </w:tcPr>
          <w:p w14:paraId="6001335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文星黑体" w:hAnsi="文星黑体" w:eastAsia="文星黑体" w:cs="文星黑体"/>
                <w:color w:val="auto"/>
                <w:sz w:val="28"/>
                <w:szCs w:val="28"/>
                <w:vertAlign w:val="baseline"/>
                <w:lang w:val="en-US" w:eastAsia="zh-CN"/>
              </w:rPr>
            </w:pPr>
            <w:r>
              <w:rPr>
                <w:rFonts w:hint="eastAsia" w:ascii="文星黑体" w:hAnsi="文星黑体" w:eastAsia="文星黑体" w:cs="文星黑体"/>
                <w:color w:val="auto"/>
                <w:sz w:val="28"/>
                <w:szCs w:val="28"/>
                <w:vertAlign w:val="baseline"/>
                <w:lang w:val="en-US" w:eastAsia="zh-CN"/>
              </w:rPr>
              <w:t>尾款金额（万元）</w:t>
            </w:r>
          </w:p>
        </w:tc>
      </w:tr>
      <w:tr w14:paraId="4556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48" w:type="dxa"/>
            <w:vAlign w:val="center"/>
          </w:tcPr>
          <w:p w14:paraId="6FF71A4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文星仿宋" w:hAnsi="文星仿宋" w:eastAsia="文星仿宋" w:cs="文星仿宋"/>
                <w:color w:val="auto"/>
                <w:sz w:val="28"/>
                <w:szCs w:val="28"/>
                <w:vertAlign w:val="baseline"/>
                <w:lang w:val="en-US" w:eastAsia="zh-CN"/>
              </w:rPr>
            </w:pPr>
            <w:r>
              <w:rPr>
                <w:rFonts w:hint="eastAsia" w:ascii="文星仿宋" w:hAnsi="文星仿宋" w:eastAsia="文星仿宋" w:cs="文星仿宋"/>
                <w:color w:val="auto"/>
                <w:sz w:val="28"/>
                <w:szCs w:val="28"/>
                <w:vertAlign w:val="baseline"/>
                <w:lang w:val="en-US" w:eastAsia="zh-CN"/>
              </w:rPr>
              <w:t>1</w:t>
            </w:r>
          </w:p>
        </w:tc>
        <w:tc>
          <w:tcPr>
            <w:tcW w:w="2306" w:type="dxa"/>
            <w:vAlign w:val="center"/>
          </w:tcPr>
          <w:p w14:paraId="2A6C0F1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文星仿宋" w:hAnsi="文星仿宋" w:eastAsia="文星仿宋" w:cs="文星仿宋"/>
                <w:color w:val="auto"/>
                <w:sz w:val="28"/>
                <w:szCs w:val="28"/>
                <w:vertAlign w:val="baseline"/>
                <w:lang w:val="en-US" w:eastAsia="zh-CN"/>
              </w:rPr>
            </w:pPr>
            <w:r>
              <w:rPr>
                <w:rFonts w:hint="eastAsia" w:ascii="文星仿宋" w:hAnsi="文星仿宋" w:eastAsia="文星仿宋" w:cs="文星仿宋"/>
                <w:color w:val="auto"/>
                <w:sz w:val="28"/>
                <w:szCs w:val="28"/>
                <w:lang w:val="en-US" w:eastAsia="zh-CN"/>
              </w:rPr>
              <w:t>2024090706020074</w:t>
            </w:r>
          </w:p>
        </w:tc>
        <w:tc>
          <w:tcPr>
            <w:tcW w:w="5592" w:type="dxa"/>
            <w:vAlign w:val="center"/>
          </w:tcPr>
          <w:p w14:paraId="1CFA379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文星仿宋" w:hAnsi="文星仿宋" w:eastAsia="文星仿宋" w:cs="文星仿宋"/>
                <w:color w:val="auto"/>
                <w:sz w:val="28"/>
                <w:szCs w:val="28"/>
                <w:vertAlign w:val="baseline"/>
                <w:lang w:val="en-US" w:eastAsia="zh-CN"/>
              </w:rPr>
            </w:pPr>
            <w:r>
              <w:rPr>
                <w:rFonts w:hint="eastAsia" w:ascii="文星仿宋" w:hAnsi="文星仿宋" w:eastAsia="文星仿宋" w:cs="文星仿宋"/>
                <w:b w:val="0"/>
                <w:color w:val="000000"/>
                <w:sz w:val="28"/>
                <w:szCs w:val="28"/>
                <w:vertAlign w:val="baseline"/>
                <w:lang w:val="en-US" w:eastAsia="zh-CN"/>
              </w:rPr>
              <w:t>“十五五”时期武汉建设具有全国影响力的科技创新中心战略研究</w:t>
            </w:r>
          </w:p>
        </w:tc>
        <w:tc>
          <w:tcPr>
            <w:tcW w:w="3866" w:type="dxa"/>
            <w:vAlign w:val="center"/>
          </w:tcPr>
          <w:p w14:paraId="39E5E21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文星仿宋" w:hAnsi="文星仿宋" w:eastAsia="文星仿宋" w:cs="文星仿宋"/>
                <w:b w:val="0"/>
                <w:color w:val="000000"/>
                <w:sz w:val="28"/>
                <w:szCs w:val="28"/>
                <w:vertAlign w:val="baseline"/>
                <w:lang w:val="en-US" w:eastAsia="zh-CN"/>
              </w:rPr>
            </w:pPr>
            <w:r>
              <w:rPr>
                <w:rFonts w:hint="eastAsia" w:ascii="文星仿宋" w:hAnsi="文星仿宋" w:eastAsia="文星仿宋" w:cs="文星仿宋"/>
                <w:b w:val="0"/>
                <w:color w:val="000000"/>
                <w:sz w:val="28"/>
                <w:szCs w:val="28"/>
                <w:vertAlign w:val="baseline"/>
                <w:lang w:val="en-US" w:eastAsia="zh-CN"/>
              </w:rPr>
              <w:t>华中科技大学</w:t>
            </w:r>
          </w:p>
        </w:tc>
        <w:tc>
          <w:tcPr>
            <w:tcW w:w="1662" w:type="dxa"/>
            <w:vAlign w:val="center"/>
          </w:tcPr>
          <w:p w14:paraId="07C4075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文星仿宋" w:hAnsi="文星仿宋" w:eastAsia="文星仿宋" w:cs="文星仿宋"/>
                <w:color w:val="auto"/>
                <w:sz w:val="28"/>
                <w:szCs w:val="28"/>
                <w:vertAlign w:val="baseline"/>
                <w:lang w:val="en-US" w:eastAsia="zh-CN"/>
              </w:rPr>
            </w:pPr>
            <w:r>
              <w:rPr>
                <w:rFonts w:hint="eastAsia" w:ascii="文星仿宋" w:hAnsi="文星仿宋" w:eastAsia="文星仿宋" w:cs="文星仿宋"/>
                <w:color w:val="auto"/>
                <w:sz w:val="28"/>
                <w:szCs w:val="28"/>
                <w:vertAlign w:val="baseline"/>
                <w:lang w:val="en-US" w:eastAsia="zh-CN"/>
              </w:rPr>
              <w:t>7.5</w:t>
            </w:r>
          </w:p>
        </w:tc>
      </w:tr>
      <w:tr w14:paraId="0FC3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48" w:type="dxa"/>
            <w:vAlign w:val="center"/>
          </w:tcPr>
          <w:p w14:paraId="7362E42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文星仿宋" w:hAnsi="文星仿宋" w:eastAsia="文星仿宋" w:cs="文星仿宋"/>
                <w:color w:val="auto"/>
                <w:sz w:val="28"/>
                <w:szCs w:val="28"/>
                <w:vertAlign w:val="baseline"/>
                <w:lang w:val="en-US" w:eastAsia="zh-CN"/>
              </w:rPr>
            </w:pPr>
            <w:r>
              <w:rPr>
                <w:rFonts w:hint="eastAsia" w:ascii="文星仿宋" w:hAnsi="文星仿宋" w:eastAsia="文星仿宋" w:cs="文星仿宋"/>
                <w:color w:val="auto"/>
                <w:sz w:val="28"/>
                <w:szCs w:val="28"/>
                <w:vertAlign w:val="baseline"/>
                <w:lang w:val="en-US" w:eastAsia="zh-CN"/>
              </w:rPr>
              <w:t>2</w:t>
            </w:r>
          </w:p>
        </w:tc>
        <w:tc>
          <w:tcPr>
            <w:tcW w:w="2306" w:type="dxa"/>
            <w:vAlign w:val="center"/>
          </w:tcPr>
          <w:p w14:paraId="53B02BD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文星仿宋" w:hAnsi="文星仿宋" w:eastAsia="文星仿宋" w:cs="文星仿宋"/>
                <w:color w:val="auto"/>
                <w:sz w:val="28"/>
                <w:szCs w:val="28"/>
                <w:vertAlign w:val="baseline"/>
                <w:lang w:val="en-US" w:eastAsia="zh-CN"/>
              </w:rPr>
            </w:pPr>
            <w:r>
              <w:rPr>
                <w:rFonts w:hint="eastAsia" w:ascii="文星仿宋" w:hAnsi="文星仿宋" w:eastAsia="文星仿宋" w:cs="文星仿宋"/>
                <w:color w:val="auto"/>
                <w:sz w:val="28"/>
                <w:szCs w:val="28"/>
                <w:lang w:val="en-US" w:eastAsia="zh-CN"/>
              </w:rPr>
              <w:t>2024090706020075</w:t>
            </w:r>
          </w:p>
        </w:tc>
        <w:tc>
          <w:tcPr>
            <w:tcW w:w="5592" w:type="dxa"/>
            <w:vAlign w:val="center"/>
          </w:tcPr>
          <w:p w14:paraId="2C89DF1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文星仿宋" w:hAnsi="文星仿宋" w:eastAsia="文星仿宋" w:cs="文星仿宋"/>
                <w:color w:val="auto"/>
                <w:sz w:val="28"/>
                <w:szCs w:val="28"/>
                <w:vertAlign w:val="baseline"/>
                <w:lang w:val="en-US" w:eastAsia="zh-CN"/>
              </w:rPr>
            </w:pPr>
            <w:r>
              <w:rPr>
                <w:rFonts w:hint="eastAsia" w:ascii="文星仿宋" w:hAnsi="文星仿宋" w:eastAsia="文星仿宋" w:cs="文星仿宋"/>
                <w:b w:val="0"/>
                <w:color w:val="000000"/>
                <w:sz w:val="28"/>
                <w:szCs w:val="28"/>
                <w:vertAlign w:val="baseline"/>
                <w:lang w:val="en-US" w:eastAsia="zh-CN"/>
              </w:rPr>
              <w:t>武汉市科技领域国家安全风险分析及防范化解措施研究</w:t>
            </w:r>
          </w:p>
        </w:tc>
        <w:tc>
          <w:tcPr>
            <w:tcW w:w="3866" w:type="dxa"/>
            <w:vAlign w:val="center"/>
          </w:tcPr>
          <w:p w14:paraId="4B4A654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文星仿宋" w:hAnsi="文星仿宋" w:eastAsia="文星仿宋" w:cs="文星仿宋"/>
                <w:b w:val="0"/>
                <w:color w:val="000000"/>
                <w:sz w:val="28"/>
                <w:szCs w:val="28"/>
                <w:vertAlign w:val="baseline"/>
                <w:lang w:val="en-US" w:eastAsia="zh-CN"/>
              </w:rPr>
            </w:pPr>
            <w:r>
              <w:rPr>
                <w:rFonts w:hint="eastAsia" w:ascii="文星仿宋" w:hAnsi="文星仿宋" w:eastAsia="文星仿宋" w:cs="文星仿宋"/>
                <w:b w:val="0"/>
                <w:color w:val="000000"/>
                <w:sz w:val="28"/>
                <w:szCs w:val="28"/>
                <w:vertAlign w:val="baseline"/>
                <w:lang w:val="en-US" w:eastAsia="zh-CN"/>
              </w:rPr>
              <w:t>武汉理工大学</w:t>
            </w:r>
          </w:p>
        </w:tc>
        <w:tc>
          <w:tcPr>
            <w:tcW w:w="1662" w:type="dxa"/>
            <w:vAlign w:val="center"/>
          </w:tcPr>
          <w:p w14:paraId="743D61D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文星仿宋" w:hAnsi="文星仿宋" w:eastAsia="文星仿宋" w:cs="文星仿宋"/>
                <w:color w:val="auto"/>
                <w:sz w:val="28"/>
                <w:szCs w:val="28"/>
                <w:vertAlign w:val="baseline"/>
                <w:lang w:val="en-US" w:eastAsia="zh-CN"/>
              </w:rPr>
            </w:pPr>
            <w:r>
              <w:rPr>
                <w:rFonts w:hint="eastAsia" w:ascii="文星仿宋" w:hAnsi="文星仿宋" w:eastAsia="文星仿宋" w:cs="文星仿宋"/>
                <w:color w:val="auto"/>
                <w:sz w:val="28"/>
                <w:szCs w:val="28"/>
                <w:vertAlign w:val="baseline"/>
                <w:lang w:val="en-US" w:eastAsia="zh-CN"/>
              </w:rPr>
              <w:t>7.5</w:t>
            </w:r>
          </w:p>
        </w:tc>
      </w:tr>
      <w:tr w14:paraId="04A9E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48" w:type="dxa"/>
            <w:vAlign w:val="center"/>
          </w:tcPr>
          <w:p w14:paraId="411DD70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文星仿宋" w:hAnsi="文星仿宋" w:eastAsia="文星仿宋" w:cs="文星仿宋"/>
                <w:color w:val="auto"/>
                <w:sz w:val="28"/>
                <w:szCs w:val="28"/>
                <w:vertAlign w:val="baseline"/>
                <w:lang w:val="en-US" w:eastAsia="zh-CN"/>
              </w:rPr>
            </w:pPr>
            <w:r>
              <w:rPr>
                <w:rFonts w:hint="eastAsia" w:ascii="文星仿宋" w:hAnsi="文星仿宋" w:eastAsia="文星仿宋" w:cs="文星仿宋"/>
                <w:color w:val="auto"/>
                <w:sz w:val="28"/>
                <w:szCs w:val="28"/>
                <w:vertAlign w:val="baseline"/>
                <w:lang w:val="en-US" w:eastAsia="zh-CN"/>
              </w:rPr>
              <w:t>3</w:t>
            </w:r>
          </w:p>
        </w:tc>
        <w:tc>
          <w:tcPr>
            <w:tcW w:w="2306" w:type="dxa"/>
            <w:vAlign w:val="center"/>
          </w:tcPr>
          <w:p w14:paraId="18396E1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文星仿宋" w:hAnsi="文星仿宋" w:eastAsia="文星仿宋" w:cs="文星仿宋"/>
                <w:color w:val="auto"/>
                <w:sz w:val="28"/>
                <w:szCs w:val="28"/>
                <w:vertAlign w:val="baseline"/>
                <w:lang w:val="en-US" w:eastAsia="zh-CN"/>
              </w:rPr>
            </w:pPr>
            <w:r>
              <w:rPr>
                <w:rFonts w:hint="eastAsia" w:ascii="文星仿宋" w:hAnsi="文星仿宋" w:eastAsia="文星仿宋" w:cs="文星仿宋"/>
                <w:color w:val="auto"/>
                <w:sz w:val="28"/>
                <w:szCs w:val="28"/>
                <w:lang w:val="en-US" w:eastAsia="zh-CN"/>
              </w:rPr>
              <w:t>2024090706020089</w:t>
            </w:r>
          </w:p>
        </w:tc>
        <w:tc>
          <w:tcPr>
            <w:tcW w:w="5592" w:type="dxa"/>
            <w:vAlign w:val="center"/>
          </w:tcPr>
          <w:p w14:paraId="5FF7798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文星仿宋" w:hAnsi="文星仿宋" w:eastAsia="文星仿宋" w:cs="文星仿宋"/>
                <w:color w:val="auto"/>
                <w:sz w:val="28"/>
                <w:szCs w:val="28"/>
                <w:vertAlign w:val="baseline"/>
                <w:lang w:val="en-US" w:eastAsia="zh-CN"/>
              </w:rPr>
            </w:pPr>
            <w:r>
              <w:rPr>
                <w:rFonts w:hint="eastAsia" w:ascii="文星仿宋" w:hAnsi="文星仿宋" w:eastAsia="文星仿宋" w:cs="文星仿宋"/>
                <w:b w:val="0"/>
                <w:color w:val="000000"/>
                <w:sz w:val="28"/>
                <w:szCs w:val="28"/>
                <w:vertAlign w:val="baseline"/>
                <w:lang w:val="en-US" w:eastAsia="zh-CN"/>
              </w:rPr>
              <w:t>武汉市科技创新思路与对策研究</w:t>
            </w:r>
          </w:p>
        </w:tc>
        <w:tc>
          <w:tcPr>
            <w:tcW w:w="3866" w:type="dxa"/>
            <w:vAlign w:val="center"/>
          </w:tcPr>
          <w:p w14:paraId="5AA4951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文星仿宋" w:hAnsi="文星仿宋" w:eastAsia="文星仿宋" w:cs="文星仿宋"/>
                <w:b w:val="0"/>
                <w:color w:val="000000"/>
                <w:sz w:val="28"/>
                <w:szCs w:val="28"/>
                <w:vertAlign w:val="baseline"/>
                <w:lang w:val="en-US" w:eastAsia="zh-CN"/>
              </w:rPr>
            </w:pPr>
            <w:r>
              <w:rPr>
                <w:rFonts w:hint="eastAsia" w:ascii="文星仿宋" w:hAnsi="文星仿宋" w:eastAsia="文星仿宋" w:cs="文星仿宋"/>
                <w:b w:val="0"/>
                <w:color w:val="000000"/>
                <w:sz w:val="28"/>
                <w:szCs w:val="28"/>
                <w:vertAlign w:val="baseline"/>
                <w:lang w:val="en-US" w:eastAsia="zh-CN"/>
              </w:rPr>
              <w:t>武汉理工大学</w:t>
            </w:r>
          </w:p>
        </w:tc>
        <w:tc>
          <w:tcPr>
            <w:tcW w:w="1662" w:type="dxa"/>
            <w:vAlign w:val="center"/>
          </w:tcPr>
          <w:p w14:paraId="09576A2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文星仿宋" w:hAnsi="文星仿宋" w:eastAsia="文星仿宋" w:cs="文星仿宋"/>
                <w:color w:val="auto"/>
                <w:sz w:val="28"/>
                <w:szCs w:val="28"/>
                <w:vertAlign w:val="baseline"/>
                <w:lang w:val="en-US" w:eastAsia="zh-CN"/>
              </w:rPr>
            </w:pPr>
            <w:r>
              <w:rPr>
                <w:rFonts w:hint="eastAsia" w:ascii="文星仿宋" w:hAnsi="文星仿宋" w:eastAsia="文星仿宋" w:cs="文星仿宋"/>
                <w:color w:val="auto"/>
                <w:sz w:val="28"/>
                <w:szCs w:val="28"/>
                <w:vertAlign w:val="baseline"/>
                <w:lang w:val="en-US" w:eastAsia="zh-CN"/>
              </w:rPr>
              <w:t>20</w:t>
            </w:r>
          </w:p>
        </w:tc>
      </w:tr>
      <w:tr w14:paraId="0222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48" w:type="dxa"/>
            <w:vAlign w:val="center"/>
          </w:tcPr>
          <w:p w14:paraId="32F8CF2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文星仿宋" w:hAnsi="文星仿宋" w:eastAsia="文星仿宋" w:cs="文星仿宋"/>
                <w:color w:val="auto"/>
                <w:sz w:val="28"/>
                <w:szCs w:val="28"/>
                <w:vertAlign w:val="baseline"/>
                <w:lang w:val="en-US" w:eastAsia="zh-CN"/>
              </w:rPr>
            </w:pPr>
            <w:r>
              <w:rPr>
                <w:rFonts w:hint="eastAsia" w:ascii="文星仿宋" w:hAnsi="文星仿宋" w:eastAsia="文星仿宋" w:cs="文星仿宋"/>
                <w:color w:val="auto"/>
                <w:sz w:val="28"/>
                <w:szCs w:val="28"/>
                <w:vertAlign w:val="baseline"/>
                <w:lang w:val="en-US" w:eastAsia="zh-CN"/>
              </w:rPr>
              <w:t>4</w:t>
            </w:r>
          </w:p>
        </w:tc>
        <w:tc>
          <w:tcPr>
            <w:tcW w:w="2306" w:type="dxa"/>
            <w:vAlign w:val="center"/>
          </w:tcPr>
          <w:p w14:paraId="70B51DA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文星仿宋" w:hAnsi="文星仿宋" w:eastAsia="文星仿宋" w:cs="文星仿宋"/>
                <w:color w:val="auto"/>
                <w:sz w:val="28"/>
                <w:szCs w:val="28"/>
                <w:vertAlign w:val="baseline"/>
                <w:lang w:val="en-US" w:eastAsia="zh-CN"/>
              </w:rPr>
            </w:pPr>
            <w:r>
              <w:rPr>
                <w:rFonts w:hint="eastAsia" w:ascii="文星仿宋" w:hAnsi="文星仿宋" w:eastAsia="文星仿宋" w:cs="文星仿宋"/>
                <w:color w:val="auto"/>
                <w:sz w:val="28"/>
                <w:szCs w:val="28"/>
                <w:vertAlign w:val="baseline"/>
                <w:lang w:val="en-US" w:eastAsia="zh-CN"/>
              </w:rPr>
              <w:t>2024090806020162</w:t>
            </w:r>
          </w:p>
        </w:tc>
        <w:tc>
          <w:tcPr>
            <w:tcW w:w="5592" w:type="dxa"/>
            <w:vAlign w:val="center"/>
          </w:tcPr>
          <w:p w14:paraId="636BBEC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文星仿宋" w:hAnsi="文星仿宋" w:eastAsia="文星仿宋" w:cs="文星仿宋"/>
                <w:color w:val="auto"/>
                <w:sz w:val="28"/>
                <w:szCs w:val="28"/>
                <w:vertAlign w:val="baseline"/>
                <w:lang w:val="en-US" w:eastAsia="zh-CN"/>
              </w:rPr>
            </w:pPr>
            <w:r>
              <w:rPr>
                <w:rFonts w:hint="eastAsia" w:ascii="文星仿宋" w:hAnsi="文星仿宋" w:eastAsia="文星仿宋" w:cs="文星仿宋"/>
                <w:b w:val="0"/>
                <w:color w:val="000000"/>
                <w:sz w:val="28"/>
                <w:szCs w:val="28"/>
                <w:vertAlign w:val="baseline"/>
                <w:lang w:val="en-US" w:eastAsia="zh-CN"/>
              </w:rPr>
              <w:t>推进教育科技人才一体化发展评估研究及赋能未来产业创新发展研究</w:t>
            </w:r>
          </w:p>
        </w:tc>
        <w:tc>
          <w:tcPr>
            <w:tcW w:w="3866" w:type="dxa"/>
            <w:vAlign w:val="center"/>
          </w:tcPr>
          <w:p w14:paraId="504D17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文星仿宋" w:hAnsi="文星仿宋" w:eastAsia="文星仿宋" w:cs="文星仿宋"/>
                <w:b w:val="0"/>
                <w:color w:val="000000"/>
                <w:sz w:val="28"/>
                <w:szCs w:val="28"/>
                <w:vertAlign w:val="baseline"/>
                <w:lang w:val="en-US" w:eastAsia="zh-CN"/>
              </w:rPr>
            </w:pPr>
            <w:r>
              <w:rPr>
                <w:rFonts w:hint="eastAsia" w:ascii="文星仿宋" w:hAnsi="文星仿宋" w:eastAsia="文星仿宋" w:cs="文星仿宋"/>
                <w:b w:val="0"/>
                <w:color w:val="000000"/>
                <w:sz w:val="28"/>
                <w:szCs w:val="28"/>
                <w:vertAlign w:val="baseline"/>
                <w:lang w:val="en-US" w:eastAsia="zh-CN"/>
              </w:rPr>
              <w:t>科技部科技评估中心</w:t>
            </w:r>
          </w:p>
        </w:tc>
        <w:tc>
          <w:tcPr>
            <w:tcW w:w="1662" w:type="dxa"/>
            <w:vAlign w:val="center"/>
          </w:tcPr>
          <w:p w14:paraId="6F41FAC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文星仿宋" w:hAnsi="文星仿宋" w:eastAsia="文星仿宋" w:cs="文星仿宋"/>
                <w:color w:val="auto"/>
                <w:sz w:val="28"/>
                <w:szCs w:val="28"/>
                <w:vertAlign w:val="baseline"/>
                <w:lang w:val="en-US" w:eastAsia="zh-CN"/>
              </w:rPr>
            </w:pPr>
            <w:r>
              <w:rPr>
                <w:rFonts w:hint="eastAsia" w:ascii="文星仿宋" w:hAnsi="文星仿宋" w:eastAsia="文星仿宋" w:cs="文星仿宋"/>
                <w:color w:val="auto"/>
                <w:sz w:val="28"/>
                <w:szCs w:val="28"/>
                <w:vertAlign w:val="baseline"/>
                <w:lang w:val="en-US" w:eastAsia="zh-CN"/>
              </w:rPr>
              <w:t>72</w:t>
            </w:r>
          </w:p>
        </w:tc>
      </w:tr>
      <w:tr w14:paraId="710A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512" w:type="dxa"/>
            <w:gridSpan w:val="4"/>
            <w:vAlign w:val="center"/>
          </w:tcPr>
          <w:p w14:paraId="01879A1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文星仿宋" w:hAnsi="文星仿宋" w:eastAsia="文星仿宋" w:cs="文星仿宋"/>
                <w:color w:val="auto"/>
                <w:sz w:val="28"/>
                <w:szCs w:val="28"/>
                <w:vertAlign w:val="baseline"/>
                <w:lang w:val="en-US" w:eastAsia="zh-CN"/>
              </w:rPr>
            </w:pPr>
            <w:r>
              <w:rPr>
                <w:rFonts w:hint="eastAsia" w:ascii="文星仿宋" w:hAnsi="文星仿宋" w:eastAsia="文星仿宋" w:cs="文星仿宋"/>
                <w:kern w:val="2"/>
                <w:sz w:val="28"/>
                <w:szCs w:val="28"/>
                <w:lang w:val="en-US" w:eastAsia="zh-CN" w:bidi="ar-SA"/>
              </w:rPr>
              <w:t>合计</w:t>
            </w:r>
          </w:p>
        </w:tc>
        <w:tc>
          <w:tcPr>
            <w:tcW w:w="1662" w:type="dxa"/>
            <w:vAlign w:val="center"/>
          </w:tcPr>
          <w:p w14:paraId="68A17F5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文星仿宋" w:hAnsi="文星仿宋" w:eastAsia="文星仿宋" w:cs="文星仿宋"/>
                <w:color w:val="auto"/>
                <w:sz w:val="28"/>
                <w:szCs w:val="28"/>
                <w:vertAlign w:val="baseline"/>
                <w:lang w:val="en-US" w:eastAsia="zh-CN"/>
              </w:rPr>
            </w:pPr>
            <w:r>
              <w:rPr>
                <w:rFonts w:hint="eastAsia" w:ascii="文星仿宋" w:hAnsi="文星仿宋" w:eastAsia="文星仿宋" w:cs="文星仿宋"/>
                <w:color w:val="auto"/>
                <w:sz w:val="28"/>
                <w:szCs w:val="28"/>
                <w:vertAlign w:val="baseline"/>
                <w:lang w:val="en-US" w:eastAsia="zh-CN"/>
              </w:rPr>
              <w:t>107</w:t>
            </w:r>
          </w:p>
        </w:tc>
      </w:tr>
    </w:tbl>
    <w:p w14:paraId="029798D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9000101010101"/>
    <w:charset w:val="86"/>
    <w:family w:val="auto"/>
    <w:pitch w:val="default"/>
    <w:sig w:usb0="00000001" w:usb1="080E0000" w:usb2="00000000" w:usb3="00000000" w:csb0="00040000" w:csb1="00000000"/>
  </w:font>
  <w:font w:name="文星仿宋">
    <w:panose1 w:val="02010609000101010101"/>
    <w:charset w:val="86"/>
    <w:family w:val="auto"/>
    <w:pitch w:val="default"/>
    <w:sig w:usb0="00000001" w:usb1="080E0000" w:usb2="00000000" w:usb3="00000000" w:csb0="00040000" w:csb1="00000000"/>
  </w:font>
  <w:font w:name="文星黑体">
    <w:panose1 w:val="0201060900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35757"/>
    <w:rsid w:val="49922483"/>
    <w:rsid w:val="71EE3D67"/>
    <w:rsid w:val="78635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样式1"/>
    <w:basedOn w:val="1"/>
    <w:qFormat/>
    <w:uiPriority w:val="0"/>
    <w:pPr>
      <w:spacing w:line="360" w:lineRule="auto"/>
      <w:jc w:val="center"/>
    </w:pPr>
    <w:rPr>
      <w:rFonts w:hint="default" w:eastAsia="文星标宋" w:asciiTheme="minorAscii" w:hAnsiTheme="minorAscii"/>
      <w:sz w:val="44"/>
    </w:rPr>
  </w:style>
  <w:style w:type="paragraph" w:customStyle="1" w:styleId="6">
    <w:name w:val="样式2"/>
    <w:basedOn w:val="1"/>
    <w:qFormat/>
    <w:uiPriority w:val="0"/>
    <w:pPr>
      <w:widowControl/>
      <w:pBdr>
        <w:top w:val="none" w:color="auto" w:sz="0" w:space="0"/>
        <w:left w:val="none" w:color="auto" w:sz="0" w:space="0"/>
        <w:bottom w:val="none" w:color="auto" w:sz="0" w:space="0"/>
        <w:right w:val="none" w:color="auto" w:sz="0" w:space="0"/>
      </w:pBdr>
      <w:shd w:val="clear" w:fill="FFFFFF"/>
      <w:jc w:val="both"/>
    </w:pPr>
    <w:rPr>
      <w:rFonts w:hint="eastAsia" w:ascii="文星仿宋" w:hAnsi="文星仿宋" w:eastAsia="文星仿宋" w:cs="文星仿宋"/>
      <w:sz w:val="28"/>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2025-06-26T01:19:00Z</dcterms:created>
  <dc:creator>雅婷</dc:creator>
  <cp:lastModifiedBy>雅婷</cp:lastModifiedBy>
  <cp:lastPrinted>2025-06-26T01:20:16Z</cp:lastPrinted>
  <dcterms:modified xsi:type="dcterms:W3CDTF">2025-06-26T01:34:51Z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3D7F265740484C838C852A2626330132_11</vt:lpwstr>
  </property>
  <property fmtid="{D5CDD505-2E9C-101B-9397-08002B2CF9AE}" pid="4" name="KSOTemplateDocerSaveRecord">
    <vt:lpwstr>eyJoZGlkIjoiZDQ1MjZmNDU2NjM3ZThlZTdkYjFkN2M3YzBkNjRiZTEiLCJ1c2VySWQiOiI3MjY4MzkxNDMifQ==</vt:lpwstr>
  </property>
</Properties>
</file>