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6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</w:t>
      </w:r>
    </w:p>
    <w:p w14:paraId="61FC1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黑体" w:hAnsi="黑体" w:eastAsia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44"/>
          <w:szCs w:val="44"/>
        </w:rPr>
        <w:t>采购询价单</w:t>
      </w:r>
      <w:bookmarkEnd w:id="0"/>
    </w:p>
    <w:p w14:paraId="05B37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eastAsiaTheme="minorEastAsia"/>
          <w:b w:val="0"/>
          <w:bCs w:val="0"/>
          <w:sz w:val="24"/>
          <w:lang w:eastAsia="zh-CN"/>
        </w:rPr>
      </w:pPr>
    </w:p>
    <w:tbl>
      <w:tblPr>
        <w:tblStyle w:val="5"/>
        <w:tblW w:w="143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704"/>
        <w:gridCol w:w="1283"/>
        <w:gridCol w:w="1184"/>
        <w:gridCol w:w="1520"/>
        <w:gridCol w:w="1539"/>
        <w:gridCol w:w="927"/>
        <w:gridCol w:w="2198"/>
        <w:gridCol w:w="1662"/>
        <w:gridCol w:w="1374"/>
      </w:tblGrid>
      <w:tr w14:paraId="0F95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80" w:type="dxa"/>
            <w:gridSpan w:val="10"/>
            <w:vAlign w:val="center"/>
          </w:tcPr>
          <w:p w14:paraId="3A25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采购单位：</w:t>
            </w:r>
            <w:r>
              <w:rPr>
                <w:rFonts w:hint="eastAsia" w:hAnsi="仿宋" w:eastAsia="仿宋"/>
                <w:b w:val="0"/>
                <w:bCs w:val="0"/>
                <w:sz w:val="24"/>
              </w:rPr>
              <w:t>武汉市科技成果转化促进中心</w:t>
            </w:r>
          </w:p>
        </w:tc>
      </w:tr>
      <w:tr w14:paraId="6B19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76" w:type="dxa"/>
            <w:gridSpan w:val="3"/>
            <w:vAlign w:val="center"/>
          </w:tcPr>
          <w:p w14:paraId="4683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联系人</w:t>
            </w:r>
            <w:r>
              <w:rPr>
                <w:rFonts w:hint="eastAsia" w:hAnsi="仿宋" w:eastAsia="仿宋"/>
                <w:b w:val="0"/>
                <w:bCs w:val="0"/>
                <w:sz w:val="24"/>
              </w:rPr>
              <w:t>：</w:t>
            </w:r>
            <w:r>
              <w:rPr>
                <w:rFonts w:hint="eastAsia" w:hAnsi="仿宋" w:eastAsia="仿宋"/>
                <w:b w:val="0"/>
                <w:bCs w:val="0"/>
                <w:sz w:val="24"/>
                <w:lang w:val="en-US" w:eastAsia="zh-CN"/>
              </w:rPr>
              <w:t>汪珂</w:t>
            </w:r>
          </w:p>
        </w:tc>
        <w:tc>
          <w:tcPr>
            <w:tcW w:w="5170" w:type="dxa"/>
            <w:gridSpan w:val="4"/>
            <w:vAlign w:val="center"/>
          </w:tcPr>
          <w:p w14:paraId="16CE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联系电话：</w:t>
            </w:r>
            <w:r>
              <w:rPr>
                <w:rFonts w:eastAsia="仿宋"/>
                <w:b w:val="0"/>
                <w:bCs w:val="0"/>
                <w:sz w:val="24"/>
              </w:rPr>
              <w:t>027-</w:t>
            </w:r>
            <w:r>
              <w:rPr>
                <w:rFonts w:hint="eastAsia" w:eastAsia="仿宋"/>
                <w:b w:val="0"/>
                <w:bCs w:val="0"/>
                <w:sz w:val="24"/>
              </w:rPr>
              <w:t>65692</w:t>
            </w: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>175</w:t>
            </w:r>
          </w:p>
        </w:tc>
        <w:tc>
          <w:tcPr>
            <w:tcW w:w="5234" w:type="dxa"/>
            <w:gridSpan w:val="3"/>
            <w:vAlign w:val="center"/>
          </w:tcPr>
          <w:p w14:paraId="7567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hint="eastAsia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传真：</w:t>
            </w:r>
          </w:p>
        </w:tc>
      </w:tr>
      <w:tr w14:paraId="2753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9" w:type="dxa"/>
            <w:vMerge w:val="restart"/>
            <w:textDirection w:val="tbLrV"/>
            <w:vAlign w:val="center"/>
          </w:tcPr>
          <w:p w14:paraId="33B4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采购需求</w:t>
            </w:r>
          </w:p>
        </w:tc>
        <w:tc>
          <w:tcPr>
            <w:tcW w:w="2987" w:type="dxa"/>
            <w:gridSpan w:val="2"/>
            <w:vAlign w:val="center"/>
          </w:tcPr>
          <w:p w14:paraId="45DF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商品（服务）名称</w:t>
            </w:r>
          </w:p>
        </w:tc>
        <w:tc>
          <w:tcPr>
            <w:tcW w:w="1184" w:type="dxa"/>
            <w:vAlign w:val="center"/>
          </w:tcPr>
          <w:p w14:paraId="2BF7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规格型号</w:t>
            </w:r>
          </w:p>
        </w:tc>
        <w:tc>
          <w:tcPr>
            <w:tcW w:w="3059" w:type="dxa"/>
            <w:gridSpan w:val="2"/>
            <w:vAlign w:val="center"/>
          </w:tcPr>
          <w:p w14:paraId="145E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配置或技术参数</w:t>
            </w:r>
          </w:p>
        </w:tc>
        <w:tc>
          <w:tcPr>
            <w:tcW w:w="927" w:type="dxa"/>
            <w:vAlign w:val="center"/>
          </w:tcPr>
          <w:p w14:paraId="7163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数量</w:t>
            </w:r>
          </w:p>
        </w:tc>
        <w:tc>
          <w:tcPr>
            <w:tcW w:w="2198" w:type="dxa"/>
            <w:vAlign w:val="center"/>
          </w:tcPr>
          <w:p w14:paraId="3561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供货时间</w:t>
            </w:r>
          </w:p>
        </w:tc>
        <w:tc>
          <w:tcPr>
            <w:tcW w:w="1662" w:type="dxa"/>
            <w:vAlign w:val="center"/>
          </w:tcPr>
          <w:p w14:paraId="789F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供货地点</w:t>
            </w:r>
          </w:p>
        </w:tc>
        <w:tc>
          <w:tcPr>
            <w:tcW w:w="1374" w:type="dxa"/>
            <w:vAlign w:val="center"/>
          </w:tcPr>
          <w:p w14:paraId="6430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备注</w:t>
            </w:r>
          </w:p>
        </w:tc>
      </w:tr>
      <w:tr w14:paraId="3A81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89" w:type="dxa"/>
            <w:vMerge w:val="continue"/>
          </w:tcPr>
          <w:p w14:paraId="6346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 w14:paraId="6A38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>武汉市科技成果转化促进中心年报（2025）</w:t>
            </w:r>
          </w:p>
        </w:tc>
        <w:tc>
          <w:tcPr>
            <w:tcW w:w="1184" w:type="dxa"/>
            <w:vAlign w:val="center"/>
          </w:tcPr>
          <w:p w14:paraId="4E4F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eastAsia="仿宋"/>
                <w:b w:val="0"/>
                <w:bCs w:val="0"/>
                <w:sz w:val="24"/>
              </w:rPr>
              <w:t>/</w:t>
            </w:r>
          </w:p>
        </w:tc>
        <w:tc>
          <w:tcPr>
            <w:tcW w:w="3059" w:type="dxa"/>
            <w:gridSpan w:val="2"/>
            <w:vAlign w:val="center"/>
          </w:tcPr>
          <w:p w14:paraId="5656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>无特殊工艺，封面250克铜版纸彩印覆亚膜，内页100克本白双胶纸彩印，无线胶装，成品尺寸210*285mm。</w:t>
            </w:r>
          </w:p>
        </w:tc>
        <w:tc>
          <w:tcPr>
            <w:tcW w:w="927" w:type="dxa"/>
            <w:vAlign w:val="center"/>
          </w:tcPr>
          <w:p w14:paraId="4B9A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highlight w:val="none"/>
                <w:lang w:val="en-US" w:eastAsia="zh-CN"/>
              </w:rPr>
              <w:t>100本</w:t>
            </w:r>
          </w:p>
        </w:tc>
        <w:tc>
          <w:tcPr>
            <w:tcW w:w="2198" w:type="dxa"/>
            <w:vAlign w:val="center"/>
          </w:tcPr>
          <w:p w14:paraId="25C5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>2026年6月</w:t>
            </w:r>
          </w:p>
        </w:tc>
        <w:tc>
          <w:tcPr>
            <w:tcW w:w="1662" w:type="dxa"/>
            <w:vAlign w:val="center"/>
          </w:tcPr>
          <w:p w14:paraId="30A1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武汉市</w:t>
            </w:r>
          </w:p>
        </w:tc>
        <w:tc>
          <w:tcPr>
            <w:tcW w:w="1374" w:type="dxa"/>
            <w:vAlign w:val="center"/>
          </w:tcPr>
          <w:p w14:paraId="6869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</w:p>
        </w:tc>
      </w:tr>
      <w:tr w14:paraId="6CFC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9" w:type="dxa"/>
            <w:vMerge w:val="restart"/>
            <w:vAlign w:val="center"/>
          </w:tcPr>
          <w:p w14:paraId="460C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供应商</w:t>
            </w:r>
          </w:p>
          <w:p w14:paraId="6416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回复</w:t>
            </w:r>
          </w:p>
        </w:tc>
        <w:tc>
          <w:tcPr>
            <w:tcW w:w="10355" w:type="dxa"/>
            <w:gridSpan w:val="7"/>
            <w:vMerge w:val="restart"/>
            <w:vAlign w:val="center"/>
          </w:tcPr>
          <w:p w14:paraId="5E43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230A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单价（元）</w:t>
            </w:r>
          </w:p>
        </w:tc>
        <w:tc>
          <w:tcPr>
            <w:tcW w:w="1374" w:type="dxa"/>
            <w:vAlign w:val="center"/>
          </w:tcPr>
          <w:p w14:paraId="5C79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总价（元）</w:t>
            </w:r>
          </w:p>
        </w:tc>
      </w:tr>
      <w:tr w14:paraId="51C8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9" w:type="dxa"/>
            <w:vMerge w:val="continue"/>
          </w:tcPr>
          <w:p w14:paraId="049F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</w:p>
        </w:tc>
        <w:tc>
          <w:tcPr>
            <w:tcW w:w="10355" w:type="dxa"/>
            <w:gridSpan w:val="7"/>
            <w:vMerge w:val="continue"/>
          </w:tcPr>
          <w:p w14:paraId="3D0B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ECA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eastAsia="仿宋"/>
                <w:b w:val="0"/>
                <w:bCs w:val="0"/>
                <w:sz w:val="24"/>
              </w:rPr>
              <w:t>-</w:t>
            </w:r>
          </w:p>
        </w:tc>
        <w:tc>
          <w:tcPr>
            <w:tcW w:w="1374" w:type="dxa"/>
            <w:vAlign w:val="center"/>
          </w:tcPr>
          <w:p w14:paraId="7162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eastAsia="仿宋"/>
                <w:b w:val="0"/>
                <w:bCs w:val="0"/>
                <w:sz w:val="24"/>
              </w:rPr>
              <w:t>-</w:t>
            </w:r>
          </w:p>
        </w:tc>
      </w:tr>
      <w:tr w14:paraId="3B29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693" w:type="dxa"/>
            <w:gridSpan w:val="2"/>
            <w:vAlign w:val="center"/>
          </w:tcPr>
          <w:p w14:paraId="69C5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Ansi="仿宋" w:eastAsia="仿宋"/>
                <w:b w:val="0"/>
                <w:bCs w:val="0"/>
                <w:sz w:val="24"/>
              </w:rPr>
              <w:t>供应商（加盖印章）：</w:t>
            </w:r>
          </w:p>
        </w:tc>
        <w:tc>
          <w:tcPr>
            <w:tcW w:w="3987" w:type="dxa"/>
            <w:gridSpan w:val="3"/>
            <w:vAlign w:val="center"/>
          </w:tcPr>
          <w:p w14:paraId="2D5D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</w:p>
        </w:tc>
        <w:tc>
          <w:tcPr>
            <w:tcW w:w="4664" w:type="dxa"/>
            <w:gridSpan w:val="3"/>
            <w:vAlign w:val="center"/>
          </w:tcPr>
          <w:p w14:paraId="6D04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eastAsia="仿宋"/>
                <w:b w:val="0"/>
                <w:bCs w:val="0"/>
                <w:sz w:val="24"/>
              </w:rPr>
            </w:pPr>
            <w:r>
              <w:rPr>
                <w:rFonts w:hint="eastAsia" w:eastAsia="仿宋"/>
                <w:b w:val="0"/>
                <w:bCs w:val="0"/>
                <w:sz w:val="24"/>
              </w:rPr>
              <w:t>联系人及联系电话：</w:t>
            </w:r>
          </w:p>
        </w:tc>
        <w:tc>
          <w:tcPr>
            <w:tcW w:w="3036" w:type="dxa"/>
            <w:gridSpan w:val="2"/>
            <w:vAlign w:val="center"/>
          </w:tcPr>
          <w:p w14:paraId="5AEC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baseline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3C4D02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6454"/>
    <w:rsid w:val="0AB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spacing w:val="0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2026-06-01T02:22:00Z</dcterms:created>
  <dc:creator>吴思维</dc:creator>
  <cp:lastModifiedBy>吴思维</cp:lastModifiedBy>
  <dcterms:modified xsi:type="dcterms:W3CDTF">2026-06-01T02:23:41Z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2AE9F0F4903F4D918AD7BD9B0BD7802B_11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