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B65F">
      <w:pPr>
        <w:adjustRightInd w:val="0"/>
        <w:snapToGrid w:val="0"/>
        <w:spacing w:line="600" w:lineRule="exact"/>
        <w:rPr>
          <w:rFonts w:hint="eastAsia" w:ascii="文星黑体" w:hAnsi="文星黑体" w:eastAsia="文星黑体" w:cs="文星黑体"/>
          <w:bCs/>
          <w:color w:val="auto"/>
          <w:kern w:val="0"/>
          <w:sz w:val="32"/>
          <w:szCs w:val="32"/>
        </w:rPr>
      </w:pPr>
      <w:bookmarkStart w:id="6" w:name="_GoBack"/>
      <w:bookmarkEnd w:id="6"/>
      <w:r>
        <w:rPr>
          <w:rFonts w:hint="eastAsia" w:ascii="文星黑体" w:hAnsi="文星黑体" w:eastAsia="文星黑体" w:cs="文星黑体"/>
          <w:bCs/>
          <w:color w:val="auto"/>
          <w:kern w:val="0"/>
          <w:sz w:val="32"/>
          <w:szCs w:val="32"/>
        </w:rPr>
        <w:t>附件1</w:t>
      </w:r>
    </w:p>
    <w:p w14:paraId="7EFCE07C">
      <w:pPr>
        <w:adjustRightInd w:val="0"/>
        <w:snapToGrid w:val="0"/>
        <w:spacing w:line="600" w:lineRule="exact"/>
        <w:rPr>
          <w:rFonts w:hint="eastAsia" w:ascii="仿宋_GB2312" w:hAnsi="Calibri" w:eastAsia="仿宋_GB2312" w:cs="Times New Roman"/>
          <w:color w:val="auto"/>
          <w:kern w:val="0"/>
          <w:sz w:val="32"/>
          <w:szCs w:val="32"/>
        </w:rPr>
      </w:pPr>
    </w:p>
    <w:p w14:paraId="215FCA0F">
      <w:pPr>
        <w:adjustRightInd w:val="0"/>
        <w:snapToGrid w:val="0"/>
        <w:spacing w:line="600" w:lineRule="exact"/>
        <w:rPr>
          <w:rFonts w:hint="eastAsia" w:ascii="仿宋_GB2312" w:hAnsi="宋体" w:eastAsia="仿宋_GB2312" w:cs="Times New Roman"/>
          <w:color w:val="auto"/>
          <w:kern w:val="0"/>
          <w:sz w:val="32"/>
          <w:szCs w:val="32"/>
        </w:rPr>
      </w:pPr>
    </w:p>
    <w:p w14:paraId="5F4FE9B3">
      <w:pPr>
        <w:adjustRightInd w:val="0"/>
        <w:snapToGrid w:val="0"/>
        <w:spacing w:line="600" w:lineRule="exact"/>
        <w:rPr>
          <w:rFonts w:hint="eastAsia" w:ascii="仿宋_GB2312" w:hAnsi="宋体" w:eastAsia="仿宋_GB2312" w:cs="Times New Roman"/>
          <w:color w:val="auto"/>
          <w:kern w:val="0"/>
          <w:sz w:val="32"/>
          <w:szCs w:val="32"/>
        </w:rPr>
      </w:pPr>
    </w:p>
    <w:p w14:paraId="55287D01">
      <w:pPr>
        <w:adjustRightInd w:val="0"/>
        <w:snapToGrid w:val="0"/>
        <w:spacing w:line="600" w:lineRule="exact"/>
        <w:jc w:val="center"/>
        <w:rPr>
          <w:rFonts w:hint="eastAsia" w:ascii="文星标宋" w:hAnsi="文星标宋" w:eastAsia="文星标宋" w:cs="文星标宋"/>
          <w:b w:val="0"/>
          <w:bCs/>
          <w:color w:val="auto"/>
          <w:kern w:val="0"/>
          <w:sz w:val="52"/>
          <w:szCs w:val="52"/>
        </w:rPr>
      </w:pPr>
      <w:r>
        <w:rPr>
          <w:rFonts w:hint="eastAsia" w:ascii="文星标宋" w:hAnsi="文星标宋" w:eastAsia="文星标宋" w:cs="文星标宋"/>
          <w:b w:val="0"/>
          <w:bCs/>
          <w:color w:val="auto"/>
          <w:kern w:val="0"/>
          <w:sz w:val="52"/>
          <w:szCs w:val="52"/>
        </w:rPr>
        <w:t>工业和信息化部科技型企业孵化器</w:t>
      </w:r>
    </w:p>
    <w:p w14:paraId="72114BF5">
      <w:pPr>
        <w:adjustRightInd w:val="0"/>
        <w:snapToGrid w:val="0"/>
        <w:spacing w:line="600" w:lineRule="exact"/>
        <w:jc w:val="center"/>
        <w:rPr>
          <w:rFonts w:hint="eastAsia" w:ascii="文星标宋" w:hAnsi="文星标宋" w:eastAsia="文星标宋" w:cs="文星标宋"/>
          <w:b w:val="0"/>
          <w:bCs/>
          <w:color w:val="auto"/>
          <w:kern w:val="0"/>
          <w:sz w:val="52"/>
          <w:szCs w:val="52"/>
        </w:rPr>
      </w:pPr>
      <w:r>
        <w:rPr>
          <w:rFonts w:hint="eastAsia" w:ascii="文星标宋" w:hAnsi="文星标宋" w:eastAsia="文星标宋" w:cs="文星标宋"/>
          <w:b w:val="0"/>
          <w:bCs/>
          <w:color w:val="auto"/>
          <w:kern w:val="0"/>
          <w:sz w:val="52"/>
          <w:szCs w:val="52"/>
        </w:rPr>
        <w:t>申报书</w:t>
      </w:r>
    </w:p>
    <w:p w14:paraId="30BEA77A">
      <w:pPr>
        <w:adjustRightInd w:val="0"/>
        <w:snapToGrid w:val="0"/>
        <w:spacing w:line="600" w:lineRule="exact"/>
        <w:jc w:val="center"/>
        <w:rPr>
          <w:rFonts w:hint="eastAsia" w:ascii="文星楷体" w:hAnsi="文星楷体" w:eastAsia="文星楷体" w:cs="文星楷体"/>
          <w:bCs/>
          <w:color w:val="auto"/>
          <w:kern w:val="0"/>
          <w:sz w:val="44"/>
          <w:szCs w:val="44"/>
        </w:rPr>
      </w:pPr>
      <w:r>
        <w:rPr>
          <w:rFonts w:hint="eastAsia" w:ascii="文星楷体" w:hAnsi="文星楷体" w:eastAsia="文星楷体" w:cs="文星楷体"/>
          <w:bCs/>
          <w:color w:val="auto"/>
          <w:kern w:val="0"/>
          <w:sz w:val="44"/>
          <w:szCs w:val="44"/>
        </w:rPr>
        <w:t>（标准级）</w:t>
      </w:r>
    </w:p>
    <w:p w14:paraId="330AA2AE">
      <w:pPr>
        <w:adjustRightInd w:val="0"/>
        <w:snapToGrid w:val="0"/>
        <w:spacing w:line="600" w:lineRule="exact"/>
        <w:rPr>
          <w:rFonts w:hint="eastAsia" w:ascii="仿宋_GB2312" w:hAnsi="Calibri" w:eastAsia="仿宋_GB2312" w:cs="Times New Roman"/>
          <w:color w:val="auto"/>
          <w:kern w:val="0"/>
          <w:sz w:val="32"/>
          <w:szCs w:val="32"/>
        </w:rPr>
      </w:pPr>
    </w:p>
    <w:p w14:paraId="0F32EC8E">
      <w:pPr>
        <w:adjustRightInd w:val="0"/>
        <w:snapToGrid w:val="0"/>
        <w:spacing w:line="600" w:lineRule="exact"/>
        <w:rPr>
          <w:rFonts w:hint="eastAsia" w:ascii="仿宋_GB2312" w:hAnsi="宋体" w:eastAsia="仿宋_GB2312" w:cs="Times New Roman"/>
          <w:color w:val="auto"/>
          <w:kern w:val="0"/>
          <w:sz w:val="32"/>
          <w:szCs w:val="32"/>
        </w:rPr>
      </w:pPr>
    </w:p>
    <w:p w14:paraId="1E9BC046">
      <w:pPr>
        <w:adjustRightInd w:val="0"/>
        <w:snapToGrid w:val="0"/>
        <w:spacing w:line="600" w:lineRule="exact"/>
        <w:rPr>
          <w:rFonts w:hint="eastAsia" w:ascii="仿宋_GB2312" w:hAnsi="宋体" w:eastAsia="仿宋_GB2312" w:cs="Times New Roman"/>
          <w:color w:val="auto"/>
          <w:kern w:val="0"/>
          <w:sz w:val="32"/>
          <w:szCs w:val="32"/>
        </w:rPr>
      </w:pPr>
    </w:p>
    <w:p w14:paraId="3252F68B">
      <w:pPr>
        <w:adjustRightInd w:val="0"/>
        <w:snapToGrid w:val="0"/>
        <w:spacing w:line="600" w:lineRule="exact"/>
        <w:ind w:firstLine="1264"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孵化器名称：</w:t>
      </w:r>
    </w:p>
    <w:p w14:paraId="316EAFC7">
      <w:pPr>
        <w:adjustRightInd w:val="0"/>
        <w:snapToGrid w:val="0"/>
        <w:spacing w:line="600" w:lineRule="exact"/>
        <w:ind w:firstLine="1264"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运营主体名称：(盖章)</w:t>
      </w:r>
    </w:p>
    <w:p w14:paraId="65A53B56">
      <w:pPr>
        <w:adjustRightInd w:val="0"/>
        <w:snapToGrid w:val="0"/>
        <w:spacing w:line="600" w:lineRule="exact"/>
        <w:ind w:firstLine="1264" w:firstLineChars="400"/>
        <w:rPr>
          <w:rFonts w:hint="eastAsia" w:ascii="文星黑体" w:hAnsi="文星黑体" w:eastAsia="文星黑体" w:cs="文星黑体"/>
          <w:color w:val="auto"/>
          <w:kern w:val="0"/>
          <w:sz w:val="32"/>
          <w:szCs w:val="32"/>
          <w:u w:val="single"/>
        </w:rPr>
      </w:pPr>
      <w:r>
        <w:rPr>
          <w:rFonts w:hint="eastAsia" w:ascii="文星黑体" w:hAnsi="文星黑体" w:eastAsia="文星黑体" w:cs="文星黑体"/>
          <w:color w:val="auto"/>
          <w:kern w:val="0"/>
          <w:sz w:val="32"/>
          <w:szCs w:val="32"/>
        </w:rPr>
        <w:t>联 系 人：</w:t>
      </w:r>
    </w:p>
    <w:p w14:paraId="0C6695CE">
      <w:pPr>
        <w:adjustRightInd w:val="0"/>
        <w:snapToGrid w:val="0"/>
        <w:spacing w:line="600" w:lineRule="exact"/>
        <w:ind w:firstLine="1264"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联系电话：</w:t>
      </w:r>
    </w:p>
    <w:p w14:paraId="54F97289">
      <w:pPr>
        <w:adjustRightInd w:val="0"/>
        <w:snapToGrid w:val="0"/>
        <w:spacing w:line="600" w:lineRule="exact"/>
        <w:ind w:firstLine="1264"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填报日期：</w:t>
      </w:r>
    </w:p>
    <w:p w14:paraId="50796711">
      <w:pPr>
        <w:adjustRightInd w:val="0"/>
        <w:snapToGrid w:val="0"/>
        <w:spacing w:line="600" w:lineRule="exact"/>
        <w:ind w:firstLine="1264"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所在地区：</w:t>
      </w:r>
    </w:p>
    <w:p w14:paraId="5C01DC6C">
      <w:pPr>
        <w:adjustRightInd w:val="0"/>
        <w:snapToGrid w:val="0"/>
        <w:spacing w:line="600" w:lineRule="exact"/>
        <w:rPr>
          <w:rFonts w:hint="eastAsia" w:ascii="仿宋_GB2312" w:hAnsi="Times New Roman" w:eastAsia="仿宋_GB2312" w:cs="Times New Roman"/>
          <w:color w:val="auto"/>
          <w:kern w:val="0"/>
          <w:sz w:val="32"/>
          <w:szCs w:val="32"/>
        </w:rPr>
      </w:pPr>
    </w:p>
    <w:p w14:paraId="4FFF35DB">
      <w:pPr>
        <w:adjustRightInd w:val="0"/>
        <w:snapToGrid w:val="0"/>
        <w:spacing w:line="600" w:lineRule="exact"/>
        <w:rPr>
          <w:rFonts w:hint="eastAsia" w:ascii="仿宋_GB2312" w:hAnsi="Times New Roman" w:eastAsia="仿宋_GB2312" w:cs="Times New Roman"/>
          <w:color w:val="auto"/>
          <w:kern w:val="0"/>
          <w:sz w:val="32"/>
          <w:szCs w:val="32"/>
        </w:rPr>
      </w:pPr>
    </w:p>
    <w:p w14:paraId="196AD229">
      <w:pPr>
        <w:adjustRightInd w:val="0"/>
        <w:snapToGrid w:val="0"/>
        <w:spacing w:line="600" w:lineRule="exact"/>
        <w:rPr>
          <w:rFonts w:hint="eastAsia" w:ascii="仿宋_GB2312" w:hAnsi="Times New Roman" w:eastAsia="仿宋_GB2312" w:cs="Times New Roman"/>
          <w:color w:val="auto"/>
          <w:kern w:val="0"/>
          <w:sz w:val="32"/>
          <w:szCs w:val="32"/>
        </w:rPr>
      </w:pPr>
    </w:p>
    <w:p w14:paraId="283CEB9E">
      <w:pPr>
        <w:adjustRightInd w:val="0"/>
        <w:snapToGrid w:val="0"/>
        <w:spacing w:line="600" w:lineRule="exact"/>
        <w:rPr>
          <w:rFonts w:hint="eastAsia" w:ascii="仿宋_GB2312" w:hAnsi="Times New Roman" w:eastAsia="仿宋_GB2312" w:cs="Times New Roman"/>
          <w:color w:val="auto"/>
          <w:kern w:val="0"/>
          <w:sz w:val="32"/>
          <w:szCs w:val="32"/>
        </w:rPr>
      </w:pPr>
    </w:p>
    <w:p w14:paraId="62E1F3E0">
      <w:pPr>
        <w:adjustRightInd w:val="0"/>
        <w:snapToGrid w:val="0"/>
        <w:spacing w:line="600" w:lineRule="exact"/>
        <w:jc w:val="center"/>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工业和信息化部制</w:t>
      </w:r>
    </w:p>
    <w:p w14:paraId="11659F91">
      <w:pPr>
        <w:adjustRightInd w:val="0"/>
        <w:snapToGrid w:val="0"/>
        <w:spacing w:line="600" w:lineRule="exact"/>
        <w:jc w:val="center"/>
        <w:rPr>
          <w:rFonts w:hint="eastAsia" w:ascii="文星标宋" w:hAnsi="文星标宋" w:eastAsia="文星标宋" w:cs="文星标宋"/>
          <w:color w:val="auto"/>
          <w:kern w:val="0"/>
          <w:sz w:val="44"/>
          <w:szCs w:val="44"/>
        </w:rPr>
      </w:pPr>
      <w:r>
        <w:rPr>
          <w:rFonts w:hint="eastAsia" w:ascii="仿宋_GB2312" w:hAnsi="微软雅黑" w:eastAsia="仿宋_GB2312" w:cs="微软雅黑"/>
          <w:color w:val="auto"/>
          <w:kern w:val="0"/>
          <w:sz w:val="32"/>
          <w:szCs w:val="32"/>
        </w:rPr>
        <w:br w:type="page"/>
      </w:r>
      <w:r>
        <w:rPr>
          <w:rFonts w:hint="eastAsia" w:ascii="文星标宋" w:hAnsi="文星标宋" w:eastAsia="文星标宋" w:cs="文星标宋"/>
          <w:color w:val="auto"/>
          <w:kern w:val="0"/>
          <w:sz w:val="44"/>
          <w:szCs w:val="44"/>
        </w:rPr>
        <w:t>填 报 说 明</w:t>
      </w:r>
    </w:p>
    <w:p w14:paraId="1E2A9D4F">
      <w:pPr>
        <w:adjustRightInd w:val="0"/>
        <w:snapToGrid w:val="0"/>
        <w:spacing w:line="600" w:lineRule="exact"/>
        <w:rPr>
          <w:rFonts w:hint="eastAsia" w:ascii="仿宋_GB2312" w:hAnsi="宋体" w:eastAsia="仿宋_GB2312" w:cs="Times New Roman"/>
          <w:color w:val="auto"/>
          <w:kern w:val="0"/>
          <w:sz w:val="32"/>
          <w:szCs w:val="32"/>
        </w:rPr>
      </w:pPr>
    </w:p>
    <w:p w14:paraId="01AB6ACB">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1.申报书由申报单位填制。填报应实事求是、准确完整，并提供相应的佐证材料。确认填报信息无误后，在系统中生成打印申报材料，装订成册，在申报书封面加盖申报单位公章。</w:t>
      </w:r>
    </w:p>
    <w:p w14:paraId="096CAF82">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2.孵化器孵化场地应属于同一法人主体且在同一个直辖市或地市级行政区域内。</w:t>
      </w:r>
    </w:p>
    <w:p w14:paraId="00BCE90D">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3.艰苦边远地区按照《</w:t>
      </w:r>
      <w:bookmarkStart w:id="0" w:name="OLE_LINK1"/>
      <w:r>
        <w:rPr>
          <w:rFonts w:hint="eastAsia" w:ascii="文星仿宋" w:hAnsi="文星仿宋" w:eastAsia="文星仿宋" w:cs="文星仿宋"/>
          <w:color w:val="auto"/>
          <w:kern w:val="0"/>
          <w:sz w:val="32"/>
          <w:szCs w:val="32"/>
        </w:rPr>
        <w:t>人事部、财政部关于印发&lt;完善艰苦边远地区津贴制度实施方案&gt;的通知</w:t>
      </w:r>
      <w:bookmarkEnd w:id="0"/>
      <w:r>
        <w:rPr>
          <w:rFonts w:hint="eastAsia" w:ascii="文星仿宋" w:hAnsi="文星仿宋" w:eastAsia="文星仿宋" w:cs="文星仿宋"/>
          <w:color w:val="auto"/>
          <w:kern w:val="0"/>
          <w:sz w:val="32"/>
          <w:szCs w:val="32"/>
        </w:rPr>
        <w:t>》（国人部发〔2006〕61号）界定。</w:t>
      </w:r>
    </w:p>
    <w:p w14:paraId="0E43579B">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4.相关指标解释</w:t>
      </w:r>
    </w:p>
    <w:p w14:paraId="7C527568">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（1）上年度新增注册企业：指上年度注册成立的企业。</w:t>
      </w:r>
    </w:p>
    <w:p w14:paraId="24DAB05B">
      <w:pPr>
        <w:numPr>
          <w:ilvl w:val="0"/>
          <w:numId w:val="0"/>
        </w:num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lang w:val="en-US" w:eastAsia="zh-CN" w:bidi="ar-SA"/>
        </w:rPr>
        <w:t>（2）</w:t>
      </w:r>
      <w:r>
        <w:rPr>
          <w:rFonts w:hint="eastAsia" w:ascii="文星仿宋" w:hAnsi="文星仿宋" w:eastAsia="文星仿宋" w:cs="文星仿宋"/>
          <w:color w:val="auto"/>
          <w:kern w:val="0"/>
          <w:sz w:val="32"/>
          <w:szCs w:val="32"/>
        </w:rPr>
        <w:t>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6ACB8A10">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（3）创新型中小企业：指根据《优质中小企业梯度培育管理暂行办法》(工信部企业〔2022〕63号)有关规定，由省级主管部门公告为创新型中小企业的，且在有效期内的企业。</w:t>
      </w:r>
    </w:p>
    <w:p w14:paraId="695874BA">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（4）投融资：</w:t>
      </w:r>
      <w:bookmarkStart w:id="1" w:name="OLE_LINK2"/>
      <w:r>
        <w:rPr>
          <w:rFonts w:hint="eastAsia" w:ascii="文星仿宋" w:hAnsi="文星仿宋" w:eastAsia="文星仿宋" w:cs="文星仿宋"/>
          <w:color w:val="auto"/>
          <w:kern w:val="0"/>
          <w:sz w:val="32"/>
          <w:szCs w:val="32"/>
        </w:rPr>
        <w:t>包括</w:t>
      </w:r>
      <w:bookmarkStart w:id="2" w:name="OLE_LINK3"/>
      <w:r>
        <w:rPr>
          <w:rFonts w:hint="eastAsia" w:ascii="文星仿宋" w:hAnsi="文星仿宋" w:eastAsia="文星仿宋" w:cs="文星仿宋"/>
          <w:color w:val="auto"/>
          <w:kern w:val="0"/>
          <w:sz w:val="32"/>
          <w:szCs w:val="32"/>
        </w:rPr>
        <w:t>风险投资、银行贷款、上市融资、债券融资、融资租赁等多种投融资</w:t>
      </w:r>
      <w:bookmarkEnd w:id="2"/>
      <w:r>
        <w:rPr>
          <w:rFonts w:hint="eastAsia" w:ascii="文星仿宋" w:hAnsi="文星仿宋" w:eastAsia="文星仿宋" w:cs="文星仿宋"/>
          <w:color w:val="auto"/>
          <w:kern w:val="0"/>
          <w:sz w:val="32"/>
          <w:szCs w:val="32"/>
        </w:rPr>
        <w:t>形式</w:t>
      </w:r>
      <w:bookmarkEnd w:id="1"/>
      <w:r>
        <w:rPr>
          <w:rFonts w:hint="eastAsia" w:ascii="文星仿宋" w:hAnsi="文星仿宋" w:eastAsia="文星仿宋" w:cs="文星仿宋"/>
          <w:color w:val="auto"/>
          <w:kern w:val="0"/>
          <w:sz w:val="32"/>
          <w:szCs w:val="32"/>
        </w:rPr>
        <w:t>。</w:t>
      </w:r>
    </w:p>
    <w:p w14:paraId="2E85F2C5">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（5）获得投融资的在孵企业：指获得孵化器自有孵化资金、出资合作孵化资金或外部投资及融资的企业。</w:t>
      </w:r>
    </w:p>
    <w:p w14:paraId="65316888">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（6）挂牌：指在全国中小企业股份转让系统（新三板）、</w:t>
      </w:r>
      <w:bookmarkStart w:id="3" w:name="OLE_LINK4"/>
      <w:r>
        <w:rPr>
          <w:rFonts w:hint="eastAsia" w:ascii="文星仿宋" w:hAnsi="文星仿宋" w:eastAsia="文星仿宋" w:cs="文星仿宋"/>
          <w:color w:val="auto"/>
          <w:kern w:val="0"/>
          <w:sz w:val="32"/>
          <w:szCs w:val="32"/>
        </w:rPr>
        <w:t>区域性股权市场（四板）</w:t>
      </w:r>
      <w:bookmarkEnd w:id="3"/>
      <w:r>
        <w:rPr>
          <w:rFonts w:hint="eastAsia" w:ascii="文星仿宋" w:hAnsi="文星仿宋" w:eastAsia="文星仿宋" w:cs="文星仿宋"/>
          <w:color w:val="auto"/>
          <w:kern w:val="0"/>
          <w:sz w:val="32"/>
          <w:szCs w:val="32"/>
        </w:rPr>
        <w:t>进行的股权融资、债权融资等行为。</w:t>
      </w:r>
    </w:p>
    <w:p w14:paraId="020E2E96">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（7）孵化服务收入：为在孵企业提供经纪代理、经营租赁、研发和技术、信息技术、鉴证咨询、培训辅导、推广对接、投融资等服务所取得的收入。</w:t>
      </w:r>
    </w:p>
    <w:p w14:paraId="43E106F8">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（8）总收入：上年度运营主体的营业收入、其他收益及投资收益总额。</w:t>
      </w:r>
    </w:p>
    <w:p w14:paraId="3EE738D4">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（9）除房租及物业之外的收入占总收入的比例：应为（孵化服务收入-房租及物业收入总额）/总收入。如涉及国央企、上市公司等业务多元化的企业，可以按单独核算的孵化服务收入代替总收入计算。</w:t>
      </w:r>
    </w:p>
    <w:p w14:paraId="41E775AD">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（10）新认定为专精特新中小企业或高新技术企业：指上年度首次认定为专精特新中小企业或高新技术企业。</w:t>
      </w:r>
    </w:p>
    <w:p w14:paraId="01EE3B17">
      <w:pPr>
        <w:adjustRightInd w:val="0"/>
        <w:snapToGrid w:val="0"/>
        <w:spacing w:line="20" w:lineRule="exact"/>
        <w:ind w:firstLine="632" w:firstLineChars="200"/>
        <w:rPr>
          <w:rFonts w:ascii="宋体" w:hAnsi="宋体" w:eastAsia="宋体" w:cs="Times New Roman"/>
          <w:color w:val="auto"/>
          <w:kern w:val="0"/>
          <w:sz w:val="24"/>
          <w:szCs w:val="22"/>
        </w:rPr>
      </w:pPr>
      <w:r>
        <w:rPr>
          <w:rFonts w:ascii="仿宋_GB2312" w:hAnsi="仿宋" w:eastAsia="仿宋_GB2312" w:cs="仿宋"/>
          <w:color w:val="auto"/>
          <w:kern w:val="0"/>
          <w:sz w:val="32"/>
          <w:szCs w:val="32"/>
        </w:rPr>
        <w:br w:type="page"/>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6BE8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090F5475">
            <w:pPr>
              <w:adjustRightInd w:val="0"/>
              <w:snapToGrid w:val="0"/>
              <w:spacing w:line="320" w:lineRule="exact"/>
              <w:jc w:val="left"/>
              <w:rPr>
                <w:rFonts w:hint="eastAsia" w:ascii="黑体" w:hAnsi="黑体" w:eastAsia="黑体" w:cs="Times New Roman"/>
                <w:color w:val="auto"/>
                <w:kern w:val="0"/>
                <w:sz w:val="24"/>
                <w:szCs w:val="24"/>
              </w:rPr>
            </w:pPr>
            <w:r>
              <w:rPr>
                <w:rFonts w:hint="eastAsia" w:ascii="文星黑体" w:hAnsi="文星黑体" w:eastAsia="文星黑体" w:cs="文星黑体"/>
                <w:color w:val="auto"/>
                <w:kern w:val="0"/>
                <w:sz w:val="24"/>
                <w:szCs w:val="24"/>
              </w:rPr>
              <w:t>一、基本情况</w:t>
            </w:r>
          </w:p>
        </w:tc>
      </w:tr>
      <w:tr w14:paraId="365A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584094F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孵化器名称</w:t>
            </w:r>
          </w:p>
        </w:tc>
        <w:tc>
          <w:tcPr>
            <w:tcW w:w="6120" w:type="dxa"/>
            <w:gridSpan w:val="11"/>
            <w:noWrap w:val="0"/>
            <w:tcMar>
              <w:top w:w="28" w:type="dxa"/>
              <w:left w:w="85" w:type="dxa"/>
              <w:bottom w:w="28" w:type="dxa"/>
              <w:right w:w="85" w:type="dxa"/>
            </w:tcMar>
            <w:vAlign w:val="center"/>
          </w:tcPr>
          <w:p w14:paraId="3281A9CC">
            <w:pPr>
              <w:adjustRightInd w:val="0"/>
              <w:snapToGrid w:val="0"/>
              <w:spacing w:line="320" w:lineRule="exact"/>
              <w:rPr>
                <w:rFonts w:hint="eastAsia" w:ascii="文星仿宋" w:hAnsi="文星仿宋" w:eastAsia="文星仿宋" w:cs="文星仿宋"/>
                <w:color w:val="auto"/>
                <w:kern w:val="0"/>
                <w:sz w:val="24"/>
                <w:szCs w:val="24"/>
              </w:rPr>
            </w:pPr>
          </w:p>
        </w:tc>
      </w:tr>
      <w:tr w14:paraId="11CB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74AD8085">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运营主体名称</w:t>
            </w:r>
          </w:p>
        </w:tc>
        <w:tc>
          <w:tcPr>
            <w:tcW w:w="6120" w:type="dxa"/>
            <w:gridSpan w:val="11"/>
            <w:noWrap w:val="0"/>
            <w:tcMar>
              <w:top w:w="28" w:type="dxa"/>
              <w:left w:w="85" w:type="dxa"/>
              <w:bottom w:w="28" w:type="dxa"/>
              <w:right w:w="85" w:type="dxa"/>
            </w:tcMar>
            <w:vAlign w:val="center"/>
          </w:tcPr>
          <w:p w14:paraId="3CCD3390">
            <w:pPr>
              <w:adjustRightInd w:val="0"/>
              <w:snapToGrid w:val="0"/>
              <w:spacing w:line="320" w:lineRule="exact"/>
              <w:rPr>
                <w:rFonts w:hint="eastAsia" w:ascii="文星仿宋" w:hAnsi="文星仿宋" w:eastAsia="文星仿宋" w:cs="文星仿宋"/>
                <w:color w:val="auto"/>
                <w:kern w:val="0"/>
                <w:sz w:val="24"/>
                <w:szCs w:val="24"/>
              </w:rPr>
            </w:pPr>
          </w:p>
        </w:tc>
      </w:tr>
      <w:tr w14:paraId="4750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76176194">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注册成立时间</w:t>
            </w:r>
          </w:p>
        </w:tc>
        <w:tc>
          <w:tcPr>
            <w:tcW w:w="3012" w:type="dxa"/>
            <w:gridSpan w:val="6"/>
            <w:noWrap w:val="0"/>
            <w:tcMar>
              <w:top w:w="28" w:type="dxa"/>
              <w:left w:w="85" w:type="dxa"/>
              <w:bottom w:w="28" w:type="dxa"/>
              <w:right w:w="85" w:type="dxa"/>
            </w:tcMar>
            <w:vAlign w:val="center"/>
          </w:tcPr>
          <w:p w14:paraId="6C49E321">
            <w:pPr>
              <w:adjustRightInd w:val="0"/>
              <w:snapToGrid w:val="0"/>
              <w:spacing w:line="320" w:lineRule="exact"/>
              <w:rPr>
                <w:rFonts w:hint="eastAsia" w:ascii="文星仿宋" w:hAnsi="文星仿宋" w:eastAsia="文星仿宋" w:cs="文星仿宋"/>
                <w:color w:val="auto"/>
                <w:kern w:val="0"/>
                <w:sz w:val="24"/>
                <w:szCs w:val="24"/>
              </w:rPr>
            </w:pPr>
          </w:p>
        </w:tc>
        <w:tc>
          <w:tcPr>
            <w:tcW w:w="1299" w:type="dxa"/>
            <w:gridSpan w:val="3"/>
            <w:noWrap w:val="0"/>
            <w:tcMar>
              <w:top w:w="28" w:type="dxa"/>
              <w:left w:w="85" w:type="dxa"/>
              <w:bottom w:w="28" w:type="dxa"/>
              <w:right w:w="85" w:type="dxa"/>
            </w:tcMar>
            <w:vAlign w:val="center"/>
          </w:tcPr>
          <w:p w14:paraId="2481CE4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统一社会信用代码</w:t>
            </w:r>
          </w:p>
        </w:tc>
        <w:tc>
          <w:tcPr>
            <w:tcW w:w="1809" w:type="dxa"/>
            <w:gridSpan w:val="2"/>
            <w:noWrap w:val="0"/>
            <w:tcMar>
              <w:top w:w="28" w:type="dxa"/>
              <w:left w:w="85" w:type="dxa"/>
              <w:bottom w:w="28" w:type="dxa"/>
              <w:right w:w="85" w:type="dxa"/>
            </w:tcMar>
            <w:vAlign w:val="center"/>
          </w:tcPr>
          <w:p w14:paraId="5362B3CC">
            <w:pPr>
              <w:adjustRightInd w:val="0"/>
              <w:snapToGrid w:val="0"/>
              <w:spacing w:line="320" w:lineRule="exact"/>
              <w:rPr>
                <w:rFonts w:hint="eastAsia" w:ascii="文星仿宋" w:hAnsi="文星仿宋" w:eastAsia="文星仿宋" w:cs="文星仿宋"/>
                <w:color w:val="auto"/>
                <w:kern w:val="0"/>
                <w:sz w:val="24"/>
                <w:szCs w:val="24"/>
              </w:rPr>
            </w:pPr>
          </w:p>
        </w:tc>
      </w:tr>
      <w:tr w14:paraId="4CDC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6FDFFC67">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注册地址</w:t>
            </w:r>
          </w:p>
        </w:tc>
        <w:tc>
          <w:tcPr>
            <w:tcW w:w="6120" w:type="dxa"/>
            <w:gridSpan w:val="11"/>
            <w:noWrap w:val="0"/>
            <w:tcMar>
              <w:top w:w="28" w:type="dxa"/>
              <w:left w:w="85" w:type="dxa"/>
              <w:bottom w:w="28" w:type="dxa"/>
              <w:right w:w="85" w:type="dxa"/>
            </w:tcMar>
            <w:vAlign w:val="center"/>
          </w:tcPr>
          <w:p w14:paraId="5A8EFEE4">
            <w:pPr>
              <w:adjustRightInd w:val="0"/>
              <w:snapToGrid w:val="0"/>
              <w:spacing w:line="320" w:lineRule="exact"/>
              <w:rPr>
                <w:rFonts w:hint="eastAsia" w:ascii="文星仿宋" w:hAnsi="文星仿宋" w:eastAsia="文星仿宋" w:cs="文星仿宋"/>
                <w:color w:val="auto"/>
                <w:kern w:val="0"/>
                <w:sz w:val="24"/>
                <w:szCs w:val="24"/>
              </w:rPr>
            </w:pPr>
          </w:p>
        </w:tc>
      </w:tr>
      <w:tr w14:paraId="6DFB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06F51780">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是否属于</w:t>
            </w:r>
          </w:p>
          <w:p w14:paraId="413334A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艰苦边远地区</w:t>
            </w:r>
          </w:p>
        </w:tc>
        <w:tc>
          <w:tcPr>
            <w:tcW w:w="6120" w:type="dxa"/>
            <w:gridSpan w:val="11"/>
            <w:noWrap w:val="0"/>
            <w:tcMar>
              <w:top w:w="28" w:type="dxa"/>
              <w:left w:w="85" w:type="dxa"/>
              <w:bottom w:w="28" w:type="dxa"/>
              <w:right w:w="85" w:type="dxa"/>
            </w:tcMar>
            <w:vAlign w:val="center"/>
          </w:tcPr>
          <w:p w14:paraId="4FA8AEB3">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所属区域：否□</w:t>
            </w:r>
          </w:p>
        </w:tc>
      </w:tr>
      <w:tr w14:paraId="48D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336B4D7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法定代表人</w:t>
            </w:r>
          </w:p>
        </w:tc>
        <w:tc>
          <w:tcPr>
            <w:tcW w:w="3012" w:type="dxa"/>
            <w:gridSpan w:val="6"/>
            <w:noWrap w:val="0"/>
            <w:tcMar>
              <w:top w:w="28" w:type="dxa"/>
              <w:left w:w="85" w:type="dxa"/>
              <w:bottom w:w="28" w:type="dxa"/>
              <w:right w:w="85" w:type="dxa"/>
            </w:tcMar>
            <w:vAlign w:val="center"/>
          </w:tcPr>
          <w:p w14:paraId="64C519D7">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299" w:type="dxa"/>
            <w:gridSpan w:val="3"/>
            <w:noWrap w:val="0"/>
            <w:tcMar>
              <w:top w:w="28" w:type="dxa"/>
              <w:left w:w="85" w:type="dxa"/>
              <w:bottom w:w="28" w:type="dxa"/>
              <w:right w:w="85" w:type="dxa"/>
            </w:tcMar>
            <w:vAlign w:val="center"/>
          </w:tcPr>
          <w:p w14:paraId="3DD719A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注册资金（万元）</w:t>
            </w:r>
          </w:p>
        </w:tc>
        <w:tc>
          <w:tcPr>
            <w:tcW w:w="1809" w:type="dxa"/>
            <w:gridSpan w:val="2"/>
            <w:noWrap w:val="0"/>
            <w:tcMar>
              <w:top w:w="28" w:type="dxa"/>
              <w:left w:w="85" w:type="dxa"/>
              <w:bottom w:w="28" w:type="dxa"/>
              <w:right w:w="85" w:type="dxa"/>
            </w:tcMar>
            <w:vAlign w:val="center"/>
          </w:tcPr>
          <w:p w14:paraId="0EAC63B8">
            <w:pPr>
              <w:adjustRightInd w:val="0"/>
              <w:snapToGrid w:val="0"/>
              <w:spacing w:line="320" w:lineRule="exact"/>
              <w:rPr>
                <w:rFonts w:hint="eastAsia" w:ascii="文星仿宋" w:hAnsi="文星仿宋" w:eastAsia="文星仿宋" w:cs="文星仿宋"/>
                <w:color w:val="auto"/>
                <w:kern w:val="0"/>
                <w:sz w:val="24"/>
                <w:szCs w:val="24"/>
              </w:rPr>
            </w:pPr>
          </w:p>
        </w:tc>
      </w:tr>
      <w:tr w14:paraId="6BFB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1F57301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负 责 人</w:t>
            </w:r>
          </w:p>
        </w:tc>
        <w:tc>
          <w:tcPr>
            <w:tcW w:w="3012" w:type="dxa"/>
            <w:gridSpan w:val="6"/>
            <w:noWrap w:val="0"/>
            <w:tcMar>
              <w:top w:w="28" w:type="dxa"/>
              <w:left w:w="85" w:type="dxa"/>
              <w:bottom w:w="28" w:type="dxa"/>
              <w:right w:w="85" w:type="dxa"/>
            </w:tcMar>
            <w:vAlign w:val="center"/>
          </w:tcPr>
          <w:p w14:paraId="172B8896">
            <w:pPr>
              <w:adjustRightInd w:val="0"/>
              <w:snapToGrid w:val="0"/>
              <w:spacing w:line="320" w:lineRule="exact"/>
              <w:rPr>
                <w:rFonts w:hint="eastAsia" w:ascii="文星仿宋" w:hAnsi="文星仿宋" w:eastAsia="文星仿宋" w:cs="文星仿宋"/>
                <w:color w:val="auto"/>
                <w:kern w:val="0"/>
                <w:sz w:val="24"/>
                <w:szCs w:val="24"/>
              </w:rPr>
            </w:pPr>
          </w:p>
        </w:tc>
        <w:tc>
          <w:tcPr>
            <w:tcW w:w="1299" w:type="dxa"/>
            <w:gridSpan w:val="3"/>
            <w:noWrap w:val="0"/>
            <w:tcMar>
              <w:top w:w="28" w:type="dxa"/>
              <w:left w:w="85" w:type="dxa"/>
              <w:bottom w:w="28" w:type="dxa"/>
              <w:right w:w="85" w:type="dxa"/>
            </w:tcMar>
            <w:vAlign w:val="center"/>
          </w:tcPr>
          <w:p w14:paraId="6F2311D1">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联系电话</w:t>
            </w:r>
          </w:p>
        </w:tc>
        <w:tc>
          <w:tcPr>
            <w:tcW w:w="1809" w:type="dxa"/>
            <w:gridSpan w:val="2"/>
            <w:noWrap w:val="0"/>
            <w:tcMar>
              <w:top w:w="28" w:type="dxa"/>
              <w:left w:w="85" w:type="dxa"/>
              <w:bottom w:w="28" w:type="dxa"/>
              <w:right w:w="85" w:type="dxa"/>
            </w:tcMar>
            <w:vAlign w:val="center"/>
          </w:tcPr>
          <w:p w14:paraId="3B76FCCF">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1BF7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78B09BC6">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联 系 人</w:t>
            </w:r>
          </w:p>
        </w:tc>
        <w:tc>
          <w:tcPr>
            <w:tcW w:w="3012" w:type="dxa"/>
            <w:gridSpan w:val="6"/>
            <w:noWrap w:val="0"/>
            <w:tcMar>
              <w:top w:w="28" w:type="dxa"/>
              <w:left w:w="85" w:type="dxa"/>
              <w:bottom w:w="28" w:type="dxa"/>
              <w:right w:w="85" w:type="dxa"/>
            </w:tcMar>
            <w:vAlign w:val="center"/>
          </w:tcPr>
          <w:p w14:paraId="7156A359">
            <w:pPr>
              <w:adjustRightInd w:val="0"/>
              <w:snapToGrid w:val="0"/>
              <w:spacing w:line="320" w:lineRule="exact"/>
              <w:rPr>
                <w:rFonts w:hint="eastAsia" w:ascii="文星仿宋" w:hAnsi="文星仿宋" w:eastAsia="文星仿宋" w:cs="文星仿宋"/>
                <w:color w:val="auto"/>
                <w:kern w:val="0"/>
                <w:sz w:val="24"/>
                <w:szCs w:val="24"/>
              </w:rPr>
            </w:pPr>
          </w:p>
        </w:tc>
        <w:tc>
          <w:tcPr>
            <w:tcW w:w="1299" w:type="dxa"/>
            <w:gridSpan w:val="3"/>
            <w:noWrap w:val="0"/>
            <w:tcMar>
              <w:top w:w="28" w:type="dxa"/>
              <w:left w:w="85" w:type="dxa"/>
              <w:bottom w:w="28" w:type="dxa"/>
              <w:right w:w="85" w:type="dxa"/>
            </w:tcMar>
            <w:vAlign w:val="center"/>
          </w:tcPr>
          <w:p w14:paraId="66C1942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手    机</w:t>
            </w:r>
          </w:p>
        </w:tc>
        <w:tc>
          <w:tcPr>
            <w:tcW w:w="1809" w:type="dxa"/>
            <w:gridSpan w:val="2"/>
            <w:noWrap w:val="0"/>
            <w:tcMar>
              <w:top w:w="28" w:type="dxa"/>
              <w:left w:w="85" w:type="dxa"/>
              <w:bottom w:w="28" w:type="dxa"/>
              <w:right w:w="85" w:type="dxa"/>
            </w:tcMar>
            <w:vAlign w:val="center"/>
          </w:tcPr>
          <w:p w14:paraId="58154B95">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AEB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4640072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机构性质</w:t>
            </w:r>
          </w:p>
        </w:tc>
        <w:tc>
          <w:tcPr>
            <w:tcW w:w="6120" w:type="dxa"/>
            <w:gridSpan w:val="11"/>
            <w:noWrap w:val="0"/>
            <w:tcMar>
              <w:top w:w="28" w:type="dxa"/>
              <w:left w:w="85" w:type="dxa"/>
              <w:bottom w:w="28" w:type="dxa"/>
              <w:right w:w="85" w:type="dxa"/>
            </w:tcMar>
            <w:vAlign w:val="center"/>
          </w:tcPr>
          <w:p w14:paraId="71193F40">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事业单位□    国有企业□    民营企业□其他□</w:t>
            </w:r>
          </w:p>
        </w:tc>
      </w:tr>
      <w:tr w14:paraId="6EC8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75783BC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上年度是否报送完整年度</w:t>
            </w:r>
          </w:p>
          <w:p w14:paraId="09758CA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火炬统计数据</w:t>
            </w:r>
          </w:p>
        </w:tc>
        <w:tc>
          <w:tcPr>
            <w:tcW w:w="3012" w:type="dxa"/>
            <w:gridSpan w:val="6"/>
            <w:noWrap w:val="0"/>
            <w:tcMar>
              <w:top w:w="28" w:type="dxa"/>
              <w:left w:w="85" w:type="dxa"/>
              <w:bottom w:w="28" w:type="dxa"/>
              <w:right w:w="85" w:type="dxa"/>
            </w:tcMar>
            <w:vAlign w:val="center"/>
          </w:tcPr>
          <w:p w14:paraId="7D15F0A5">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c>
          <w:tcPr>
            <w:tcW w:w="1299" w:type="dxa"/>
            <w:gridSpan w:val="3"/>
            <w:noWrap w:val="0"/>
            <w:tcMar>
              <w:top w:w="28" w:type="dxa"/>
              <w:left w:w="85" w:type="dxa"/>
              <w:bottom w:w="28" w:type="dxa"/>
              <w:right w:w="85" w:type="dxa"/>
            </w:tcMar>
            <w:vAlign w:val="center"/>
          </w:tcPr>
          <w:p w14:paraId="4D7DE5E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火炬统计账号</w:t>
            </w:r>
          </w:p>
        </w:tc>
        <w:tc>
          <w:tcPr>
            <w:tcW w:w="1809" w:type="dxa"/>
            <w:gridSpan w:val="2"/>
            <w:noWrap w:val="0"/>
            <w:tcMar>
              <w:top w:w="28" w:type="dxa"/>
              <w:left w:w="85" w:type="dxa"/>
              <w:bottom w:w="28" w:type="dxa"/>
              <w:right w:w="85" w:type="dxa"/>
            </w:tcMar>
            <w:vAlign w:val="center"/>
          </w:tcPr>
          <w:p w14:paraId="2630843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405C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0A96FFB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3年内是否发生重大环保、</w:t>
            </w:r>
          </w:p>
          <w:p w14:paraId="2AF2D198">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质量和安全事故</w:t>
            </w:r>
          </w:p>
        </w:tc>
        <w:tc>
          <w:tcPr>
            <w:tcW w:w="6120" w:type="dxa"/>
            <w:gridSpan w:val="11"/>
            <w:noWrap w:val="0"/>
            <w:tcMar>
              <w:top w:w="28" w:type="dxa"/>
              <w:left w:w="85" w:type="dxa"/>
              <w:bottom w:w="28" w:type="dxa"/>
              <w:right w:w="85" w:type="dxa"/>
            </w:tcMar>
            <w:vAlign w:val="center"/>
          </w:tcPr>
          <w:p w14:paraId="04AFA263">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 xml:space="preserve">是□  否□ </w:t>
            </w:r>
          </w:p>
        </w:tc>
      </w:tr>
      <w:tr w14:paraId="1E73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530F6E97">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3年内是否被列为严重失信主体</w:t>
            </w:r>
          </w:p>
        </w:tc>
        <w:tc>
          <w:tcPr>
            <w:tcW w:w="6120" w:type="dxa"/>
            <w:gridSpan w:val="11"/>
            <w:noWrap w:val="0"/>
            <w:tcMar>
              <w:top w:w="28" w:type="dxa"/>
              <w:left w:w="85" w:type="dxa"/>
              <w:bottom w:w="28" w:type="dxa"/>
              <w:right w:w="85" w:type="dxa"/>
            </w:tcMar>
            <w:vAlign w:val="center"/>
          </w:tcPr>
          <w:p w14:paraId="11400171">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r>
      <w:tr w14:paraId="41C2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28C0FA60">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3年内是否有重大违法行为或涉嫌重大违法正在接受</w:t>
            </w:r>
          </w:p>
          <w:p w14:paraId="077FA29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有关部门审查</w:t>
            </w:r>
          </w:p>
        </w:tc>
        <w:tc>
          <w:tcPr>
            <w:tcW w:w="6120" w:type="dxa"/>
            <w:gridSpan w:val="11"/>
            <w:noWrap w:val="0"/>
            <w:tcMar>
              <w:top w:w="28" w:type="dxa"/>
              <w:left w:w="85" w:type="dxa"/>
              <w:bottom w:w="28" w:type="dxa"/>
              <w:right w:w="85" w:type="dxa"/>
            </w:tcMar>
            <w:vAlign w:val="center"/>
          </w:tcPr>
          <w:p w14:paraId="5C11A1DD">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r>
      <w:tr w14:paraId="5AA3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0E0162F2">
            <w:pPr>
              <w:adjustRightInd w:val="0"/>
              <w:snapToGrid w:val="0"/>
              <w:spacing w:line="320" w:lineRule="exact"/>
              <w:jc w:val="left"/>
              <w:rPr>
                <w:rFonts w:hint="eastAsia" w:ascii="黑体" w:hAnsi="黑体" w:eastAsia="黑体" w:cs="Times New Roman"/>
                <w:color w:val="auto"/>
                <w:kern w:val="0"/>
                <w:sz w:val="24"/>
                <w:szCs w:val="24"/>
              </w:rPr>
            </w:pPr>
            <w:r>
              <w:rPr>
                <w:rFonts w:hint="eastAsia" w:ascii="文星黑体" w:hAnsi="文星黑体" w:eastAsia="文星黑体" w:cs="文星黑体"/>
                <w:color w:val="auto"/>
                <w:kern w:val="0"/>
                <w:sz w:val="24"/>
                <w:szCs w:val="24"/>
              </w:rPr>
              <w:t>二、服务能力</w:t>
            </w:r>
          </w:p>
        </w:tc>
      </w:tr>
      <w:tr w14:paraId="5BAD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52DF3C32">
            <w:pPr>
              <w:adjustRightInd w:val="0"/>
              <w:snapToGrid w:val="0"/>
              <w:spacing w:line="320" w:lineRule="exact"/>
              <w:rPr>
                <w:rFonts w:hint="eastAsia" w:ascii="仿宋_GB2312" w:hAnsi="华文中宋" w:eastAsia="仿宋_GB2312" w:cs="Times New Roman"/>
                <w:color w:val="auto"/>
                <w:kern w:val="0"/>
                <w:sz w:val="24"/>
                <w:szCs w:val="24"/>
              </w:rPr>
            </w:pPr>
            <w:r>
              <w:rPr>
                <w:rFonts w:hint="eastAsia" w:ascii="仿宋_GB2312" w:hAnsi="宋体" w:eastAsia="仿宋_GB2312" w:cs="Times New Roman"/>
                <w:b/>
                <w:bCs/>
                <w:color w:val="auto"/>
                <w:kern w:val="0"/>
                <w:sz w:val="24"/>
                <w:szCs w:val="24"/>
              </w:rPr>
              <w:t>1.总体概述</w:t>
            </w:r>
          </w:p>
        </w:tc>
      </w:tr>
      <w:tr w14:paraId="2853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9180" w:type="dxa"/>
            <w:gridSpan w:val="13"/>
            <w:noWrap w:val="0"/>
            <w:tcMar>
              <w:top w:w="28" w:type="dxa"/>
              <w:left w:w="85" w:type="dxa"/>
              <w:bottom w:w="28" w:type="dxa"/>
              <w:right w:w="85" w:type="dxa"/>
            </w:tcMar>
            <w:vAlign w:val="top"/>
          </w:tcPr>
          <w:p w14:paraId="44766460">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（包括孵化器创办背景，运营主体资源优势，机构设置、管理体系等）</w:t>
            </w:r>
          </w:p>
          <w:p w14:paraId="106FD047">
            <w:pPr>
              <w:adjustRightInd w:val="0"/>
              <w:snapToGrid w:val="0"/>
              <w:spacing w:line="320" w:lineRule="exact"/>
              <w:rPr>
                <w:rFonts w:hint="eastAsia" w:ascii="文星仿宋" w:hAnsi="文星仿宋" w:eastAsia="文星仿宋" w:cs="文星仿宋"/>
                <w:color w:val="auto"/>
                <w:kern w:val="0"/>
                <w:sz w:val="24"/>
                <w:szCs w:val="24"/>
              </w:rPr>
            </w:pPr>
          </w:p>
          <w:p w14:paraId="0183B76E">
            <w:pPr>
              <w:adjustRightInd w:val="0"/>
              <w:snapToGrid w:val="0"/>
              <w:spacing w:line="320" w:lineRule="exact"/>
              <w:rPr>
                <w:rFonts w:hint="eastAsia" w:ascii="文星仿宋" w:hAnsi="文星仿宋" w:eastAsia="文星仿宋" w:cs="文星仿宋"/>
                <w:color w:val="auto"/>
                <w:kern w:val="0"/>
                <w:sz w:val="24"/>
                <w:szCs w:val="24"/>
              </w:rPr>
            </w:pPr>
          </w:p>
          <w:p w14:paraId="654A57A8">
            <w:pPr>
              <w:adjustRightInd w:val="0"/>
              <w:snapToGrid w:val="0"/>
              <w:spacing w:line="320" w:lineRule="exact"/>
              <w:rPr>
                <w:rFonts w:hint="eastAsia" w:ascii="文星仿宋" w:hAnsi="文星仿宋" w:eastAsia="文星仿宋" w:cs="文星仿宋"/>
                <w:color w:val="auto"/>
                <w:kern w:val="0"/>
                <w:sz w:val="24"/>
                <w:szCs w:val="24"/>
              </w:rPr>
            </w:pPr>
          </w:p>
          <w:p w14:paraId="23A2BAC6">
            <w:pPr>
              <w:adjustRightInd w:val="0"/>
              <w:snapToGrid w:val="0"/>
              <w:spacing w:line="320" w:lineRule="exact"/>
              <w:rPr>
                <w:rFonts w:hint="eastAsia" w:ascii="文星仿宋" w:hAnsi="文星仿宋" w:eastAsia="文星仿宋" w:cs="文星仿宋"/>
                <w:color w:val="auto"/>
                <w:kern w:val="0"/>
                <w:sz w:val="24"/>
                <w:szCs w:val="24"/>
              </w:rPr>
            </w:pPr>
          </w:p>
        </w:tc>
      </w:tr>
      <w:tr w14:paraId="7F95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0BE3AC4B">
            <w:pPr>
              <w:adjustRightInd w:val="0"/>
              <w:snapToGrid w:val="0"/>
              <w:spacing w:line="320" w:lineRule="exact"/>
              <w:rPr>
                <w:rFonts w:hint="eastAsia" w:ascii="文星仿宋" w:hAnsi="文星仿宋" w:eastAsia="文星仿宋" w:cs="文星仿宋"/>
                <w:b/>
                <w:color w:val="auto"/>
                <w:kern w:val="0"/>
                <w:sz w:val="24"/>
                <w:szCs w:val="24"/>
              </w:rPr>
            </w:pPr>
            <w:r>
              <w:rPr>
                <w:rFonts w:hint="eastAsia" w:ascii="文星仿宋" w:hAnsi="文星仿宋" w:eastAsia="文星仿宋" w:cs="文星仿宋"/>
                <w:b/>
                <w:bCs/>
                <w:color w:val="auto"/>
                <w:kern w:val="0"/>
                <w:sz w:val="24"/>
                <w:szCs w:val="24"/>
              </w:rPr>
              <w:t>2.孵化场地情况</w:t>
            </w:r>
          </w:p>
        </w:tc>
      </w:tr>
      <w:tr w14:paraId="536D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restart"/>
            <w:noWrap w:val="0"/>
            <w:tcMar>
              <w:top w:w="28" w:type="dxa"/>
              <w:left w:w="85" w:type="dxa"/>
              <w:bottom w:w="28" w:type="dxa"/>
              <w:right w:w="85" w:type="dxa"/>
            </w:tcMar>
            <w:vAlign w:val="center"/>
          </w:tcPr>
          <w:p w14:paraId="010416E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可自主支配（自有、租赁或协议使用）的孵化场地总面积（平方米）</w:t>
            </w:r>
          </w:p>
        </w:tc>
        <w:tc>
          <w:tcPr>
            <w:tcW w:w="1610" w:type="dxa"/>
            <w:gridSpan w:val="3"/>
            <w:vMerge w:val="restart"/>
            <w:noWrap w:val="0"/>
            <w:tcMar>
              <w:top w:w="28" w:type="dxa"/>
              <w:left w:w="85" w:type="dxa"/>
              <w:bottom w:w="28" w:type="dxa"/>
              <w:right w:w="85" w:type="dxa"/>
            </w:tcMar>
            <w:vAlign w:val="center"/>
          </w:tcPr>
          <w:p w14:paraId="698ACC42">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641" w:type="dxa"/>
            <w:gridSpan w:val="2"/>
            <w:vMerge w:val="restart"/>
            <w:noWrap w:val="0"/>
            <w:tcMar>
              <w:top w:w="28" w:type="dxa"/>
              <w:left w:w="85" w:type="dxa"/>
              <w:bottom w:w="28" w:type="dxa"/>
              <w:right w:w="85" w:type="dxa"/>
            </w:tcMar>
            <w:vAlign w:val="center"/>
          </w:tcPr>
          <w:p w14:paraId="7026FEFE">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w:t>
            </w:r>
          </w:p>
        </w:tc>
        <w:tc>
          <w:tcPr>
            <w:tcW w:w="2539" w:type="dxa"/>
            <w:gridSpan w:val="5"/>
            <w:noWrap w:val="0"/>
            <w:tcMar>
              <w:top w:w="28" w:type="dxa"/>
              <w:left w:w="85" w:type="dxa"/>
              <w:bottom w:w="28" w:type="dxa"/>
              <w:right w:w="85" w:type="dxa"/>
            </w:tcMar>
            <w:vAlign w:val="center"/>
          </w:tcPr>
          <w:p w14:paraId="3C93553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在孵企业场地面积</w:t>
            </w:r>
          </w:p>
          <w:p w14:paraId="6A88784F">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330" w:type="dxa"/>
            <w:noWrap w:val="0"/>
            <w:tcMar>
              <w:top w:w="28" w:type="dxa"/>
              <w:left w:w="85" w:type="dxa"/>
              <w:bottom w:w="28" w:type="dxa"/>
              <w:right w:w="85" w:type="dxa"/>
            </w:tcMar>
            <w:vAlign w:val="center"/>
          </w:tcPr>
          <w:p w14:paraId="79B4C37D">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45EF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continue"/>
            <w:noWrap w:val="0"/>
            <w:tcMar>
              <w:top w:w="28" w:type="dxa"/>
              <w:left w:w="85" w:type="dxa"/>
              <w:bottom w:w="28" w:type="dxa"/>
              <w:right w:w="85" w:type="dxa"/>
            </w:tcMar>
            <w:vAlign w:val="center"/>
          </w:tcPr>
          <w:p w14:paraId="77EA51B7">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610" w:type="dxa"/>
            <w:gridSpan w:val="3"/>
            <w:vMerge w:val="continue"/>
            <w:noWrap w:val="0"/>
            <w:tcMar>
              <w:top w:w="28" w:type="dxa"/>
              <w:left w:w="85" w:type="dxa"/>
              <w:bottom w:w="28" w:type="dxa"/>
              <w:right w:w="85" w:type="dxa"/>
            </w:tcMar>
            <w:vAlign w:val="center"/>
          </w:tcPr>
          <w:p w14:paraId="13E76907">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641" w:type="dxa"/>
            <w:gridSpan w:val="2"/>
            <w:vMerge w:val="continue"/>
            <w:noWrap w:val="0"/>
            <w:tcMar>
              <w:top w:w="28" w:type="dxa"/>
              <w:left w:w="85" w:type="dxa"/>
              <w:bottom w:w="28" w:type="dxa"/>
              <w:right w:w="85" w:type="dxa"/>
            </w:tcMar>
            <w:vAlign w:val="center"/>
          </w:tcPr>
          <w:p w14:paraId="1BB2163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0A5C091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公共服务场地面积</w:t>
            </w:r>
          </w:p>
          <w:p w14:paraId="1AAAF5D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330" w:type="dxa"/>
            <w:noWrap w:val="0"/>
            <w:tcMar>
              <w:top w:w="28" w:type="dxa"/>
              <w:left w:w="85" w:type="dxa"/>
              <w:bottom w:w="28" w:type="dxa"/>
              <w:right w:w="85" w:type="dxa"/>
            </w:tcMar>
            <w:vAlign w:val="center"/>
          </w:tcPr>
          <w:p w14:paraId="1C877FC8">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639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continue"/>
            <w:noWrap w:val="0"/>
            <w:tcMar>
              <w:top w:w="28" w:type="dxa"/>
              <w:left w:w="85" w:type="dxa"/>
              <w:bottom w:w="28" w:type="dxa"/>
              <w:right w:w="85" w:type="dxa"/>
            </w:tcMar>
            <w:vAlign w:val="center"/>
          </w:tcPr>
          <w:p w14:paraId="1860E28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610" w:type="dxa"/>
            <w:gridSpan w:val="3"/>
            <w:vMerge w:val="continue"/>
            <w:noWrap w:val="0"/>
            <w:tcMar>
              <w:top w:w="28" w:type="dxa"/>
              <w:left w:w="85" w:type="dxa"/>
              <w:bottom w:w="28" w:type="dxa"/>
              <w:right w:w="85" w:type="dxa"/>
            </w:tcMar>
            <w:vAlign w:val="center"/>
          </w:tcPr>
          <w:p w14:paraId="296E062A">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641" w:type="dxa"/>
            <w:gridSpan w:val="2"/>
            <w:vMerge w:val="continue"/>
            <w:noWrap w:val="0"/>
            <w:tcMar>
              <w:top w:w="28" w:type="dxa"/>
              <w:left w:w="85" w:type="dxa"/>
              <w:bottom w:w="28" w:type="dxa"/>
              <w:right w:w="85" w:type="dxa"/>
            </w:tcMar>
            <w:vAlign w:val="center"/>
          </w:tcPr>
          <w:p w14:paraId="2C19958B">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75BCFACE">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自用面积（平方米）</w:t>
            </w:r>
          </w:p>
        </w:tc>
        <w:tc>
          <w:tcPr>
            <w:tcW w:w="1330" w:type="dxa"/>
            <w:noWrap w:val="0"/>
            <w:tcMar>
              <w:top w:w="28" w:type="dxa"/>
              <w:left w:w="85" w:type="dxa"/>
              <w:bottom w:w="28" w:type="dxa"/>
              <w:right w:w="85" w:type="dxa"/>
            </w:tcMar>
            <w:vAlign w:val="center"/>
          </w:tcPr>
          <w:p w14:paraId="2328348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45A1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continue"/>
            <w:noWrap w:val="0"/>
            <w:tcMar>
              <w:top w:w="28" w:type="dxa"/>
              <w:left w:w="85" w:type="dxa"/>
              <w:bottom w:w="28" w:type="dxa"/>
              <w:right w:w="85" w:type="dxa"/>
            </w:tcMar>
            <w:vAlign w:val="center"/>
          </w:tcPr>
          <w:p w14:paraId="22FB97D5">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610" w:type="dxa"/>
            <w:gridSpan w:val="3"/>
            <w:vMerge w:val="continue"/>
            <w:noWrap w:val="0"/>
            <w:tcMar>
              <w:top w:w="28" w:type="dxa"/>
              <w:left w:w="85" w:type="dxa"/>
              <w:bottom w:w="28" w:type="dxa"/>
              <w:right w:w="85" w:type="dxa"/>
            </w:tcMar>
            <w:vAlign w:val="center"/>
          </w:tcPr>
          <w:p w14:paraId="5F40DFC0">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641" w:type="dxa"/>
            <w:gridSpan w:val="2"/>
            <w:vMerge w:val="continue"/>
            <w:noWrap w:val="0"/>
            <w:tcMar>
              <w:top w:w="28" w:type="dxa"/>
              <w:left w:w="85" w:type="dxa"/>
              <w:bottom w:w="28" w:type="dxa"/>
              <w:right w:w="85" w:type="dxa"/>
            </w:tcMar>
            <w:vAlign w:val="center"/>
          </w:tcPr>
          <w:p w14:paraId="6E77CD1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5640E38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其他面积（平方米）</w:t>
            </w:r>
          </w:p>
        </w:tc>
        <w:tc>
          <w:tcPr>
            <w:tcW w:w="1330" w:type="dxa"/>
            <w:noWrap w:val="0"/>
            <w:tcMar>
              <w:top w:w="28" w:type="dxa"/>
              <w:left w:w="85" w:type="dxa"/>
              <w:bottom w:w="28" w:type="dxa"/>
              <w:right w:w="85" w:type="dxa"/>
            </w:tcMar>
            <w:vAlign w:val="center"/>
          </w:tcPr>
          <w:p w14:paraId="28CAE5A8">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572A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restart"/>
            <w:noWrap w:val="0"/>
            <w:tcMar>
              <w:top w:w="28" w:type="dxa"/>
              <w:left w:w="85" w:type="dxa"/>
              <w:bottom w:w="28" w:type="dxa"/>
              <w:right w:w="85" w:type="dxa"/>
            </w:tcMar>
            <w:vAlign w:val="center"/>
          </w:tcPr>
          <w:p w14:paraId="67A066B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场地地址</w:t>
            </w:r>
          </w:p>
        </w:tc>
        <w:tc>
          <w:tcPr>
            <w:tcW w:w="2251" w:type="dxa"/>
            <w:gridSpan w:val="5"/>
            <w:vMerge w:val="restart"/>
            <w:noWrap w:val="0"/>
            <w:tcMar>
              <w:top w:w="28" w:type="dxa"/>
              <w:left w:w="85" w:type="dxa"/>
              <w:bottom w:w="28" w:type="dxa"/>
              <w:right w:w="85" w:type="dxa"/>
            </w:tcMar>
            <w:vAlign w:val="center"/>
          </w:tcPr>
          <w:p w14:paraId="65D585E7">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可自主支配场地面积（平方米）</w:t>
            </w:r>
          </w:p>
        </w:tc>
        <w:tc>
          <w:tcPr>
            <w:tcW w:w="3869" w:type="dxa"/>
            <w:gridSpan w:val="6"/>
            <w:noWrap w:val="0"/>
            <w:tcMar>
              <w:top w:w="28" w:type="dxa"/>
              <w:left w:w="85" w:type="dxa"/>
              <w:bottom w:w="28" w:type="dxa"/>
              <w:right w:w="85" w:type="dxa"/>
            </w:tcMar>
            <w:vAlign w:val="center"/>
          </w:tcPr>
          <w:p w14:paraId="104A08AE">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产权情况（是/否）</w:t>
            </w:r>
          </w:p>
        </w:tc>
      </w:tr>
      <w:tr w14:paraId="005D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vMerge w:val="continue"/>
            <w:noWrap w:val="0"/>
            <w:tcMar>
              <w:top w:w="28" w:type="dxa"/>
              <w:left w:w="85" w:type="dxa"/>
              <w:bottom w:w="28" w:type="dxa"/>
              <w:right w:w="85" w:type="dxa"/>
            </w:tcMar>
            <w:vAlign w:val="center"/>
          </w:tcPr>
          <w:p w14:paraId="11518C0D">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251" w:type="dxa"/>
            <w:gridSpan w:val="5"/>
            <w:vMerge w:val="continue"/>
            <w:noWrap w:val="0"/>
            <w:tcMar>
              <w:top w:w="28" w:type="dxa"/>
              <w:left w:w="85" w:type="dxa"/>
              <w:bottom w:w="28" w:type="dxa"/>
              <w:right w:w="85" w:type="dxa"/>
            </w:tcMar>
            <w:vAlign w:val="center"/>
          </w:tcPr>
          <w:p w14:paraId="6ED586F0">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07" w:type="dxa"/>
            <w:gridSpan w:val="2"/>
            <w:noWrap w:val="0"/>
            <w:tcMar>
              <w:top w:w="28" w:type="dxa"/>
              <w:left w:w="85" w:type="dxa"/>
              <w:bottom w:w="28" w:type="dxa"/>
              <w:right w:w="85" w:type="dxa"/>
            </w:tcMar>
            <w:vAlign w:val="center"/>
          </w:tcPr>
          <w:p w14:paraId="3E5EE7C6">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自有产权</w:t>
            </w:r>
          </w:p>
        </w:tc>
        <w:tc>
          <w:tcPr>
            <w:tcW w:w="1232" w:type="dxa"/>
            <w:gridSpan w:val="3"/>
            <w:noWrap w:val="0"/>
            <w:tcMar>
              <w:top w:w="28" w:type="dxa"/>
              <w:left w:w="85" w:type="dxa"/>
              <w:bottom w:w="28" w:type="dxa"/>
              <w:right w:w="85" w:type="dxa"/>
            </w:tcMar>
            <w:vAlign w:val="center"/>
          </w:tcPr>
          <w:p w14:paraId="2F9D0951">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协议使用</w:t>
            </w:r>
          </w:p>
        </w:tc>
        <w:tc>
          <w:tcPr>
            <w:tcW w:w="1330" w:type="dxa"/>
            <w:noWrap w:val="0"/>
            <w:tcMar>
              <w:top w:w="28" w:type="dxa"/>
              <w:left w:w="85" w:type="dxa"/>
              <w:bottom w:w="28" w:type="dxa"/>
              <w:right w:w="85" w:type="dxa"/>
            </w:tcMar>
            <w:vAlign w:val="center"/>
          </w:tcPr>
          <w:p w14:paraId="489971F8">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租赁使用</w:t>
            </w:r>
          </w:p>
        </w:tc>
      </w:tr>
      <w:tr w14:paraId="7EFE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77E4CD4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251" w:type="dxa"/>
            <w:gridSpan w:val="5"/>
            <w:noWrap w:val="0"/>
            <w:tcMar>
              <w:top w:w="28" w:type="dxa"/>
              <w:left w:w="85" w:type="dxa"/>
              <w:bottom w:w="28" w:type="dxa"/>
              <w:right w:w="85" w:type="dxa"/>
            </w:tcMar>
            <w:vAlign w:val="center"/>
          </w:tcPr>
          <w:p w14:paraId="1923ED7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07" w:type="dxa"/>
            <w:gridSpan w:val="2"/>
            <w:noWrap w:val="0"/>
            <w:tcMar>
              <w:top w:w="28" w:type="dxa"/>
              <w:left w:w="85" w:type="dxa"/>
              <w:bottom w:w="28" w:type="dxa"/>
              <w:right w:w="85" w:type="dxa"/>
            </w:tcMar>
            <w:vAlign w:val="center"/>
          </w:tcPr>
          <w:p w14:paraId="2D96FE1C">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232" w:type="dxa"/>
            <w:gridSpan w:val="3"/>
            <w:noWrap w:val="0"/>
            <w:tcMar>
              <w:top w:w="28" w:type="dxa"/>
              <w:left w:w="85" w:type="dxa"/>
              <w:bottom w:w="28" w:type="dxa"/>
              <w:right w:w="85" w:type="dxa"/>
            </w:tcMar>
            <w:vAlign w:val="center"/>
          </w:tcPr>
          <w:p w14:paraId="26039539">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30" w:type="dxa"/>
            <w:noWrap w:val="0"/>
            <w:tcMar>
              <w:top w:w="28" w:type="dxa"/>
              <w:left w:w="85" w:type="dxa"/>
              <w:bottom w:w="28" w:type="dxa"/>
              <w:right w:w="85" w:type="dxa"/>
            </w:tcMar>
            <w:vAlign w:val="center"/>
          </w:tcPr>
          <w:p w14:paraId="2B672EDD">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38FC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17ACDC7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251" w:type="dxa"/>
            <w:gridSpan w:val="5"/>
            <w:noWrap w:val="0"/>
            <w:tcMar>
              <w:top w:w="28" w:type="dxa"/>
              <w:left w:w="85" w:type="dxa"/>
              <w:bottom w:w="28" w:type="dxa"/>
              <w:right w:w="85" w:type="dxa"/>
            </w:tcMar>
            <w:vAlign w:val="center"/>
          </w:tcPr>
          <w:p w14:paraId="17F44E70">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07" w:type="dxa"/>
            <w:gridSpan w:val="2"/>
            <w:noWrap w:val="0"/>
            <w:tcMar>
              <w:top w:w="28" w:type="dxa"/>
              <w:left w:w="85" w:type="dxa"/>
              <w:bottom w:w="28" w:type="dxa"/>
              <w:right w:w="85" w:type="dxa"/>
            </w:tcMar>
            <w:vAlign w:val="center"/>
          </w:tcPr>
          <w:p w14:paraId="751972B5">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232" w:type="dxa"/>
            <w:gridSpan w:val="3"/>
            <w:noWrap w:val="0"/>
            <w:tcMar>
              <w:top w:w="28" w:type="dxa"/>
              <w:left w:w="85" w:type="dxa"/>
              <w:bottom w:w="28" w:type="dxa"/>
              <w:right w:w="85" w:type="dxa"/>
            </w:tcMar>
            <w:vAlign w:val="center"/>
          </w:tcPr>
          <w:p w14:paraId="3CE9DF5A">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30" w:type="dxa"/>
            <w:noWrap w:val="0"/>
            <w:tcMar>
              <w:top w:w="28" w:type="dxa"/>
              <w:left w:w="85" w:type="dxa"/>
              <w:bottom w:w="28" w:type="dxa"/>
              <w:right w:w="85" w:type="dxa"/>
            </w:tcMar>
            <w:vAlign w:val="center"/>
          </w:tcPr>
          <w:p w14:paraId="65E94EAA">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205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16BB3B8D">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251" w:type="dxa"/>
            <w:gridSpan w:val="5"/>
            <w:noWrap w:val="0"/>
            <w:tcMar>
              <w:top w:w="28" w:type="dxa"/>
              <w:left w:w="85" w:type="dxa"/>
              <w:bottom w:w="28" w:type="dxa"/>
              <w:right w:w="85" w:type="dxa"/>
            </w:tcMar>
            <w:vAlign w:val="center"/>
          </w:tcPr>
          <w:p w14:paraId="6D572526">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07" w:type="dxa"/>
            <w:gridSpan w:val="2"/>
            <w:noWrap w:val="0"/>
            <w:tcMar>
              <w:top w:w="28" w:type="dxa"/>
              <w:left w:w="85" w:type="dxa"/>
              <w:bottom w:w="28" w:type="dxa"/>
              <w:right w:w="85" w:type="dxa"/>
            </w:tcMar>
            <w:vAlign w:val="center"/>
          </w:tcPr>
          <w:p w14:paraId="39FF5796">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232" w:type="dxa"/>
            <w:gridSpan w:val="3"/>
            <w:noWrap w:val="0"/>
            <w:tcMar>
              <w:top w:w="28" w:type="dxa"/>
              <w:left w:w="85" w:type="dxa"/>
              <w:bottom w:w="28" w:type="dxa"/>
              <w:right w:w="85" w:type="dxa"/>
            </w:tcMar>
            <w:vAlign w:val="center"/>
          </w:tcPr>
          <w:p w14:paraId="598C55F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330" w:type="dxa"/>
            <w:noWrap w:val="0"/>
            <w:tcMar>
              <w:top w:w="28" w:type="dxa"/>
              <w:left w:w="85" w:type="dxa"/>
              <w:bottom w:w="28" w:type="dxa"/>
              <w:right w:w="85" w:type="dxa"/>
            </w:tcMar>
            <w:vAlign w:val="center"/>
          </w:tcPr>
          <w:p w14:paraId="3FA31171">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0135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296E9867">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b/>
                <w:bCs/>
                <w:color w:val="auto"/>
                <w:kern w:val="0"/>
                <w:sz w:val="24"/>
                <w:szCs w:val="24"/>
              </w:rPr>
              <w:t>3.孵化服务队伍情况</w:t>
            </w:r>
          </w:p>
        </w:tc>
      </w:tr>
      <w:tr w14:paraId="769F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4283085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孵化器运营主体人员总数</w:t>
            </w:r>
          </w:p>
        </w:tc>
        <w:tc>
          <w:tcPr>
            <w:tcW w:w="6120" w:type="dxa"/>
            <w:gridSpan w:val="11"/>
            <w:noWrap w:val="0"/>
            <w:tcMar>
              <w:top w:w="28" w:type="dxa"/>
              <w:left w:w="85" w:type="dxa"/>
              <w:bottom w:w="28" w:type="dxa"/>
              <w:right w:w="85" w:type="dxa"/>
            </w:tcMar>
            <w:vAlign w:val="center"/>
          </w:tcPr>
          <w:p w14:paraId="135AB57F">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0F23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0A15832E">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专职孵化服务</w:t>
            </w:r>
          </w:p>
          <w:p w14:paraId="0C186556">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人员数量</w:t>
            </w:r>
          </w:p>
        </w:tc>
        <w:tc>
          <w:tcPr>
            <w:tcW w:w="2251" w:type="dxa"/>
            <w:gridSpan w:val="5"/>
            <w:noWrap w:val="0"/>
            <w:tcMar>
              <w:top w:w="28" w:type="dxa"/>
              <w:left w:w="85" w:type="dxa"/>
              <w:bottom w:w="28" w:type="dxa"/>
              <w:right w:w="85" w:type="dxa"/>
            </w:tcMar>
            <w:vAlign w:val="center"/>
          </w:tcPr>
          <w:p w14:paraId="0CDFE990">
            <w:pPr>
              <w:adjustRightInd w:val="0"/>
              <w:snapToGrid w:val="0"/>
              <w:spacing w:line="320" w:lineRule="exact"/>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767D130F">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专职孵化服务人员</w:t>
            </w:r>
          </w:p>
          <w:p w14:paraId="339868A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占机构总人数的比例</w:t>
            </w:r>
          </w:p>
        </w:tc>
        <w:tc>
          <w:tcPr>
            <w:tcW w:w="1330" w:type="dxa"/>
            <w:noWrap w:val="0"/>
            <w:tcMar>
              <w:top w:w="28" w:type="dxa"/>
              <w:left w:w="85" w:type="dxa"/>
              <w:bottom w:w="28" w:type="dxa"/>
              <w:right w:w="85" w:type="dxa"/>
            </w:tcMar>
            <w:vAlign w:val="center"/>
          </w:tcPr>
          <w:p w14:paraId="5B282F06">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C3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6410211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创业导师数量</w:t>
            </w:r>
          </w:p>
        </w:tc>
        <w:tc>
          <w:tcPr>
            <w:tcW w:w="2251" w:type="dxa"/>
            <w:gridSpan w:val="5"/>
            <w:noWrap w:val="0"/>
            <w:tcMar>
              <w:top w:w="28" w:type="dxa"/>
              <w:left w:w="85" w:type="dxa"/>
              <w:bottom w:w="28" w:type="dxa"/>
              <w:right w:w="85" w:type="dxa"/>
            </w:tcMar>
            <w:vAlign w:val="center"/>
          </w:tcPr>
          <w:p w14:paraId="23EE9CFC">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3BFC74A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每10家在孵企业配备的创业导师数</w:t>
            </w:r>
          </w:p>
        </w:tc>
        <w:tc>
          <w:tcPr>
            <w:tcW w:w="1330" w:type="dxa"/>
            <w:noWrap w:val="0"/>
            <w:tcMar>
              <w:top w:w="28" w:type="dxa"/>
              <w:left w:w="85" w:type="dxa"/>
              <w:bottom w:w="28" w:type="dxa"/>
              <w:right w:w="85" w:type="dxa"/>
            </w:tcMar>
            <w:vAlign w:val="center"/>
          </w:tcPr>
          <w:p w14:paraId="19ACD0D4">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3B8A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9180" w:type="dxa"/>
            <w:gridSpan w:val="13"/>
            <w:noWrap w:val="0"/>
            <w:tcMar>
              <w:top w:w="28" w:type="dxa"/>
              <w:left w:w="85" w:type="dxa"/>
              <w:bottom w:w="28" w:type="dxa"/>
              <w:right w:w="85" w:type="dxa"/>
            </w:tcMar>
            <w:vAlign w:val="top"/>
          </w:tcPr>
          <w:p w14:paraId="3122FB51">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运营团队情况介绍：（运营团队总体情况，团队负责人从业经历等相关背景介绍）</w:t>
            </w:r>
          </w:p>
          <w:p w14:paraId="15D7EE37">
            <w:pPr>
              <w:adjustRightInd w:val="0"/>
              <w:snapToGrid w:val="0"/>
              <w:spacing w:line="320" w:lineRule="exact"/>
              <w:rPr>
                <w:rFonts w:hint="eastAsia" w:ascii="文星仿宋" w:hAnsi="文星仿宋" w:eastAsia="文星仿宋" w:cs="文星仿宋"/>
                <w:color w:val="auto"/>
                <w:kern w:val="0"/>
                <w:sz w:val="24"/>
                <w:szCs w:val="24"/>
              </w:rPr>
            </w:pPr>
          </w:p>
          <w:p w14:paraId="45FC331B">
            <w:pPr>
              <w:adjustRightInd w:val="0"/>
              <w:snapToGrid w:val="0"/>
              <w:spacing w:line="320" w:lineRule="exact"/>
              <w:rPr>
                <w:rFonts w:hint="eastAsia" w:ascii="文星仿宋" w:hAnsi="文星仿宋" w:eastAsia="文星仿宋" w:cs="文星仿宋"/>
                <w:color w:val="auto"/>
                <w:kern w:val="0"/>
                <w:sz w:val="24"/>
                <w:szCs w:val="24"/>
              </w:rPr>
            </w:pPr>
          </w:p>
          <w:p w14:paraId="29E05E5F">
            <w:pPr>
              <w:adjustRightInd w:val="0"/>
              <w:snapToGrid w:val="0"/>
              <w:spacing w:line="320" w:lineRule="exact"/>
              <w:rPr>
                <w:rFonts w:hint="eastAsia" w:ascii="文星仿宋" w:hAnsi="文星仿宋" w:eastAsia="文星仿宋" w:cs="文星仿宋"/>
                <w:color w:val="auto"/>
                <w:kern w:val="0"/>
                <w:sz w:val="24"/>
                <w:szCs w:val="24"/>
              </w:rPr>
            </w:pPr>
          </w:p>
          <w:p w14:paraId="4442BE07">
            <w:pPr>
              <w:adjustRightInd w:val="0"/>
              <w:snapToGrid w:val="0"/>
              <w:spacing w:line="320" w:lineRule="exact"/>
              <w:rPr>
                <w:rFonts w:hint="eastAsia" w:ascii="文星仿宋" w:hAnsi="文星仿宋" w:eastAsia="文星仿宋" w:cs="文星仿宋"/>
                <w:color w:val="auto"/>
                <w:kern w:val="0"/>
                <w:sz w:val="24"/>
                <w:szCs w:val="24"/>
              </w:rPr>
            </w:pPr>
          </w:p>
          <w:p w14:paraId="0CE3C263">
            <w:pPr>
              <w:adjustRightInd w:val="0"/>
              <w:snapToGrid w:val="0"/>
              <w:spacing w:line="320" w:lineRule="exact"/>
              <w:rPr>
                <w:rFonts w:hint="eastAsia" w:ascii="文星仿宋" w:hAnsi="文星仿宋" w:eastAsia="文星仿宋" w:cs="文星仿宋"/>
                <w:color w:val="auto"/>
                <w:kern w:val="0"/>
                <w:sz w:val="24"/>
                <w:szCs w:val="24"/>
              </w:rPr>
            </w:pPr>
          </w:p>
          <w:p w14:paraId="68CDC908">
            <w:pPr>
              <w:adjustRightInd w:val="0"/>
              <w:snapToGrid w:val="0"/>
              <w:spacing w:line="320" w:lineRule="exact"/>
              <w:rPr>
                <w:rFonts w:hint="eastAsia" w:ascii="文星仿宋" w:hAnsi="文星仿宋" w:eastAsia="文星仿宋" w:cs="文星仿宋"/>
                <w:color w:val="auto"/>
                <w:kern w:val="0"/>
                <w:sz w:val="24"/>
                <w:szCs w:val="24"/>
              </w:rPr>
            </w:pPr>
          </w:p>
          <w:p w14:paraId="5AE1B8F7">
            <w:pPr>
              <w:adjustRightInd w:val="0"/>
              <w:snapToGrid w:val="0"/>
              <w:spacing w:line="320" w:lineRule="exact"/>
              <w:rPr>
                <w:rFonts w:hint="eastAsia" w:ascii="文星仿宋" w:hAnsi="文星仿宋" w:eastAsia="文星仿宋" w:cs="文星仿宋"/>
                <w:color w:val="auto"/>
                <w:kern w:val="0"/>
                <w:sz w:val="24"/>
                <w:szCs w:val="24"/>
              </w:rPr>
            </w:pPr>
          </w:p>
          <w:p w14:paraId="56822D8B">
            <w:pPr>
              <w:adjustRightInd w:val="0"/>
              <w:snapToGrid w:val="0"/>
              <w:spacing w:line="320" w:lineRule="exact"/>
              <w:rPr>
                <w:rFonts w:hint="eastAsia" w:ascii="文星仿宋" w:hAnsi="文星仿宋" w:eastAsia="文星仿宋" w:cs="文星仿宋"/>
                <w:color w:val="auto"/>
                <w:kern w:val="0"/>
                <w:sz w:val="24"/>
                <w:szCs w:val="24"/>
              </w:rPr>
            </w:pPr>
          </w:p>
          <w:p w14:paraId="79D29A21">
            <w:pPr>
              <w:adjustRightInd w:val="0"/>
              <w:snapToGrid w:val="0"/>
              <w:spacing w:line="320" w:lineRule="exact"/>
              <w:rPr>
                <w:rFonts w:hint="eastAsia" w:ascii="文星仿宋" w:hAnsi="文星仿宋" w:eastAsia="文星仿宋" w:cs="文星仿宋"/>
                <w:color w:val="auto"/>
                <w:kern w:val="0"/>
                <w:sz w:val="24"/>
                <w:szCs w:val="24"/>
              </w:rPr>
            </w:pPr>
          </w:p>
          <w:p w14:paraId="708FB9E2">
            <w:pPr>
              <w:adjustRightInd w:val="0"/>
              <w:snapToGrid w:val="0"/>
              <w:spacing w:line="320" w:lineRule="exact"/>
              <w:rPr>
                <w:rFonts w:hint="eastAsia" w:ascii="文星仿宋" w:hAnsi="文星仿宋" w:eastAsia="文星仿宋" w:cs="文星仿宋"/>
                <w:color w:val="auto"/>
                <w:kern w:val="0"/>
                <w:sz w:val="24"/>
                <w:szCs w:val="24"/>
              </w:rPr>
            </w:pPr>
          </w:p>
        </w:tc>
      </w:tr>
      <w:tr w14:paraId="5B79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85" w:type="dxa"/>
              <w:left w:w="85" w:type="dxa"/>
              <w:bottom w:w="85" w:type="dxa"/>
              <w:right w:w="85" w:type="dxa"/>
            </w:tcMar>
            <w:vAlign w:val="center"/>
          </w:tcPr>
          <w:p w14:paraId="2A31087E">
            <w:pPr>
              <w:adjustRightInd w:val="0"/>
              <w:snapToGrid w:val="0"/>
              <w:spacing w:line="320" w:lineRule="exact"/>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b/>
                <w:bCs/>
                <w:color w:val="auto"/>
                <w:kern w:val="0"/>
                <w:sz w:val="24"/>
                <w:szCs w:val="24"/>
              </w:rPr>
              <w:t>4.在孵企业情况</w:t>
            </w:r>
          </w:p>
        </w:tc>
      </w:tr>
      <w:tr w14:paraId="5E12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2FFAF62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在孵企业数量（家）</w:t>
            </w:r>
          </w:p>
        </w:tc>
        <w:tc>
          <w:tcPr>
            <w:tcW w:w="6120" w:type="dxa"/>
            <w:gridSpan w:val="11"/>
            <w:noWrap w:val="0"/>
            <w:tcMar>
              <w:top w:w="85" w:type="dxa"/>
              <w:left w:w="85" w:type="dxa"/>
              <w:bottom w:w="85" w:type="dxa"/>
              <w:right w:w="85" w:type="dxa"/>
            </w:tcMar>
            <w:vAlign w:val="center"/>
          </w:tcPr>
          <w:p w14:paraId="7B060260">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591C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60921583">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rPr>
              <w:t>其中：上年度新增注册企业数量（家）</w:t>
            </w:r>
          </w:p>
        </w:tc>
        <w:tc>
          <w:tcPr>
            <w:tcW w:w="2251" w:type="dxa"/>
            <w:gridSpan w:val="5"/>
            <w:noWrap w:val="0"/>
            <w:tcMar>
              <w:top w:w="85" w:type="dxa"/>
              <w:left w:w="85" w:type="dxa"/>
              <w:bottom w:w="85" w:type="dxa"/>
              <w:right w:w="85" w:type="dxa"/>
            </w:tcMar>
            <w:vAlign w:val="center"/>
          </w:tcPr>
          <w:p w14:paraId="202CF8DA">
            <w:pPr>
              <w:adjustRightInd w:val="0"/>
              <w:snapToGrid w:val="0"/>
              <w:spacing w:line="320" w:lineRule="exact"/>
              <w:jc w:val="left"/>
              <w:rPr>
                <w:rFonts w:hint="eastAsia" w:ascii="文星仿宋" w:hAnsi="文星仿宋" w:eastAsia="文星仿宋" w:cs="文星仿宋"/>
                <w:color w:val="auto"/>
                <w:kern w:val="0"/>
                <w:sz w:val="24"/>
                <w:szCs w:val="24"/>
                <w:lang w:bidi="ar"/>
              </w:rPr>
            </w:pPr>
          </w:p>
        </w:tc>
        <w:tc>
          <w:tcPr>
            <w:tcW w:w="2539" w:type="dxa"/>
            <w:gridSpan w:val="5"/>
            <w:noWrap w:val="0"/>
            <w:tcMar>
              <w:top w:w="85" w:type="dxa"/>
              <w:left w:w="85" w:type="dxa"/>
              <w:bottom w:w="85" w:type="dxa"/>
              <w:right w:w="85" w:type="dxa"/>
            </w:tcMar>
            <w:vAlign w:val="center"/>
          </w:tcPr>
          <w:p w14:paraId="40B8983A">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rPr>
              <w:t>上年度新增注册企业数占比</w:t>
            </w:r>
          </w:p>
        </w:tc>
        <w:tc>
          <w:tcPr>
            <w:tcW w:w="1330" w:type="dxa"/>
            <w:noWrap w:val="0"/>
            <w:tcMar>
              <w:top w:w="85" w:type="dxa"/>
              <w:left w:w="85" w:type="dxa"/>
              <w:bottom w:w="85" w:type="dxa"/>
              <w:right w:w="85" w:type="dxa"/>
            </w:tcMar>
            <w:vAlign w:val="center"/>
          </w:tcPr>
          <w:p w14:paraId="3ED4D431">
            <w:pPr>
              <w:adjustRightInd w:val="0"/>
              <w:snapToGrid w:val="0"/>
              <w:spacing w:line="320" w:lineRule="exact"/>
              <w:jc w:val="left"/>
              <w:rPr>
                <w:rFonts w:hint="eastAsia" w:ascii="文星仿宋" w:hAnsi="文星仿宋" w:eastAsia="文星仿宋" w:cs="文星仿宋"/>
                <w:color w:val="auto"/>
                <w:kern w:val="0"/>
                <w:sz w:val="24"/>
                <w:szCs w:val="24"/>
                <w:lang w:bidi="ar"/>
              </w:rPr>
            </w:pPr>
          </w:p>
        </w:tc>
      </w:tr>
      <w:tr w14:paraId="24E3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7C0531C8">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lang w:bidi="ar"/>
              </w:rPr>
              <w:t>其中：科技型中小企业、创新型中小企业数量（一家企业同时具备两种资质，按1家计算）</w:t>
            </w:r>
          </w:p>
        </w:tc>
        <w:tc>
          <w:tcPr>
            <w:tcW w:w="2251" w:type="dxa"/>
            <w:gridSpan w:val="5"/>
            <w:noWrap w:val="0"/>
            <w:tcMar>
              <w:top w:w="85" w:type="dxa"/>
              <w:left w:w="85" w:type="dxa"/>
              <w:bottom w:w="85" w:type="dxa"/>
              <w:right w:w="85" w:type="dxa"/>
            </w:tcMar>
            <w:vAlign w:val="center"/>
          </w:tcPr>
          <w:p w14:paraId="61ED40DE">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15ACC9F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lang w:bidi="ar"/>
              </w:rPr>
              <w:t>科技型中小企业、创新型中小企业占比</w:t>
            </w:r>
          </w:p>
        </w:tc>
        <w:tc>
          <w:tcPr>
            <w:tcW w:w="1330" w:type="dxa"/>
            <w:noWrap w:val="0"/>
            <w:tcMar>
              <w:top w:w="85" w:type="dxa"/>
              <w:left w:w="85" w:type="dxa"/>
              <w:bottom w:w="85" w:type="dxa"/>
              <w:right w:w="85" w:type="dxa"/>
            </w:tcMar>
            <w:vAlign w:val="center"/>
          </w:tcPr>
          <w:p w14:paraId="0A190A1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2E7A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247B25B3">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其中：营业收入或研发经费投入同比增长超过20%的在孵企业数量（一家企业同时满足两个条件，按1家计算）</w:t>
            </w:r>
          </w:p>
        </w:tc>
        <w:tc>
          <w:tcPr>
            <w:tcW w:w="2251" w:type="dxa"/>
            <w:gridSpan w:val="5"/>
            <w:noWrap w:val="0"/>
            <w:tcMar>
              <w:top w:w="85" w:type="dxa"/>
              <w:left w:w="85" w:type="dxa"/>
              <w:bottom w:w="85" w:type="dxa"/>
              <w:right w:w="85" w:type="dxa"/>
            </w:tcMar>
            <w:vAlign w:val="center"/>
          </w:tcPr>
          <w:p w14:paraId="107CFE16">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47743E90">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营业收入或研发经费</w:t>
            </w:r>
          </w:p>
          <w:p w14:paraId="13F828AA">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投入同比增长超过20%的企业占比</w:t>
            </w:r>
          </w:p>
        </w:tc>
        <w:tc>
          <w:tcPr>
            <w:tcW w:w="1330" w:type="dxa"/>
            <w:noWrap w:val="0"/>
            <w:tcMar>
              <w:top w:w="85" w:type="dxa"/>
              <w:left w:w="85" w:type="dxa"/>
              <w:bottom w:w="85" w:type="dxa"/>
              <w:right w:w="85" w:type="dxa"/>
            </w:tcMar>
            <w:vAlign w:val="center"/>
          </w:tcPr>
          <w:p w14:paraId="5B5E1AAD">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4C9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85" w:type="dxa"/>
              <w:left w:w="85" w:type="dxa"/>
              <w:bottom w:w="85" w:type="dxa"/>
              <w:right w:w="85" w:type="dxa"/>
            </w:tcMar>
            <w:vAlign w:val="center"/>
          </w:tcPr>
          <w:p w14:paraId="4EEFB64C">
            <w:pPr>
              <w:adjustRightInd w:val="0"/>
              <w:snapToGrid w:val="0"/>
              <w:spacing w:line="320" w:lineRule="exact"/>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b/>
                <w:bCs/>
                <w:color w:val="auto"/>
                <w:kern w:val="0"/>
                <w:sz w:val="24"/>
                <w:szCs w:val="24"/>
              </w:rPr>
              <w:t>5.投融资服务情况</w:t>
            </w:r>
          </w:p>
        </w:tc>
      </w:tr>
      <w:tr w14:paraId="3A5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50" w:type="dxa"/>
            <w:gridSpan w:val="12"/>
            <w:noWrap w:val="0"/>
            <w:tcMar>
              <w:top w:w="85" w:type="dxa"/>
              <w:left w:w="85" w:type="dxa"/>
              <w:bottom w:w="85" w:type="dxa"/>
              <w:right w:w="85" w:type="dxa"/>
            </w:tcMar>
            <w:vAlign w:val="center"/>
          </w:tcPr>
          <w:p w14:paraId="5016153A">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孵化器单独或出资合作设立的孵化资金、股权投资基金金额（万元）</w:t>
            </w:r>
          </w:p>
        </w:tc>
        <w:tc>
          <w:tcPr>
            <w:tcW w:w="1330" w:type="dxa"/>
            <w:noWrap w:val="0"/>
            <w:tcMar>
              <w:top w:w="85" w:type="dxa"/>
              <w:left w:w="85" w:type="dxa"/>
              <w:bottom w:w="85" w:type="dxa"/>
              <w:right w:w="85" w:type="dxa"/>
            </w:tcMar>
            <w:vAlign w:val="center"/>
          </w:tcPr>
          <w:p w14:paraId="6194C93D">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40DA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noWrap w:val="0"/>
            <w:tcMar>
              <w:top w:w="85" w:type="dxa"/>
              <w:left w:w="85" w:type="dxa"/>
              <w:bottom w:w="85" w:type="dxa"/>
              <w:right w:w="85" w:type="dxa"/>
            </w:tcMar>
            <w:vAlign w:val="center"/>
          </w:tcPr>
          <w:p w14:paraId="01B1D036">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孵化资金/</w:t>
            </w:r>
          </w:p>
          <w:p w14:paraId="4E0B3C54">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基金名称</w:t>
            </w:r>
          </w:p>
        </w:tc>
        <w:tc>
          <w:tcPr>
            <w:tcW w:w="1530" w:type="dxa"/>
            <w:noWrap w:val="0"/>
            <w:tcMar>
              <w:top w:w="85" w:type="dxa"/>
              <w:left w:w="85" w:type="dxa"/>
              <w:bottom w:w="85" w:type="dxa"/>
              <w:right w:w="85" w:type="dxa"/>
            </w:tcMar>
            <w:vAlign w:val="center"/>
          </w:tcPr>
          <w:p w14:paraId="6321A84B">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资金/基金规模（万元）</w:t>
            </w:r>
          </w:p>
        </w:tc>
        <w:tc>
          <w:tcPr>
            <w:tcW w:w="1115" w:type="dxa"/>
            <w:gridSpan w:val="2"/>
            <w:noWrap w:val="0"/>
            <w:tcMar>
              <w:top w:w="85" w:type="dxa"/>
              <w:left w:w="85" w:type="dxa"/>
              <w:bottom w:w="85" w:type="dxa"/>
              <w:right w:w="85" w:type="dxa"/>
            </w:tcMar>
            <w:vAlign w:val="center"/>
          </w:tcPr>
          <w:p w14:paraId="111970A6">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组建形式（自建或合建）</w:t>
            </w:r>
          </w:p>
        </w:tc>
        <w:tc>
          <w:tcPr>
            <w:tcW w:w="1136" w:type="dxa"/>
            <w:gridSpan w:val="3"/>
            <w:noWrap w:val="0"/>
            <w:tcMar>
              <w:top w:w="85" w:type="dxa"/>
              <w:left w:w="85" w:type="dxa"/>
              <w:bottom w:w="85" w:type="dxa"/>
              <w:right w:w="85" w:type="dxa"/>
            </w:tcMar>
            <w:vAlign w:val="center"/>
          </w:tcPr>
          <w:p w14:paraId="0B6F8720">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合建机构（自建可不填）</w:t>
            </w:r>
          </w:p>
        </w:tc>
        <w:tc>
          <w:tcPr>
            <w:tcW w:w="2539" w:type="dxa"/>
            <w:gridSpan w:val="5"/>
            <w:noWrap w:val="0"/>
            <w:tcMar>
              <w:top w:w="85" w:type="dxa"/>
              <w:left w:w="85" w:type="dxa"/>
              <w:bottom w:w="85" w:type="dxa"/>
              <w:right w:w="85" w:type="dxa"/>
            </w:tcMar>
            <w:vAlign w:val="center"/>
          </w:tcPr>
          <w:p w14:paraId="5996ECBE">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上年度完成股权投资且确权实缴的在孵企业数量（家）</w:t>
            </w:r>
          </w:p>
        </w:tc>
        <w:tc>
          <w:tcPr>
            <w:tcW w:w="1330" w:type="dxa"/>
            <w:noWrap w:val="0"/>
            <w:tcMar>
              <w:top w:w="85" w:type="dxa"/>
              <w:left w:w="85" w:type="dxa"/>
              <w:bottom w:w="85" w:type="dxa"/>
              <w:right w:w="85" w:type="dxa"/>
            </w:tcMar>
            <w:vAlign w:val="center"/>
          </w:tcPr>
          <w:p w14:paraId="08D6CFF5">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上年度完成股权投资且确权实缴的投资金额</w:t>
            </w:r>
          </w:p>
          <w:p w14:paraId="18CD9A75">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（万元）</w:t>
            </w:r>
          </w:p>
        </w:tc>
      </w:tr>
      <w:tr w14:paraId="35AA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noWrap w:val="0"/>
            <w:tcMar>
              <w:top w:w="85" w:type="dxa"/>
              <w:left w:w="85" w:type="dxa"/>
              <w:bottom w:w="85" w:type="dxa"/>
              <w:right w:w="85" w:type="dxa"/>
            </w:tcMar>
            <w:vAlign w:val="center"/>
          </w:tcPr>
          <w:p w14:paraId="583F999F">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530" w:type="dxa"/>
            <w:noWrap w:val="0"/>
            <w:tcMar>
              <w:top w:w="85" w:type="dxa"/>
              <w:left w:w="85" w:type="dxa"/>
              <w:bottom w:w="85" w:type="dxa"/>
              <w:right w:w="85" w:type="dxa"/>
            </w:tcMar>
            <w:vAlign w:val="center"/>
          </w:tcPr>
          <w:p w14:paraId="7E24204B">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15" w:type="dxa"/>
            <w:gridSpan w:val="2"/>
            <w:noWrap w:val="0"/>
            <w:tcMar>
              <w:top w:w="85" w:type="dxa"/>
              <w:left w:w="85" w:type="dxa"/>
              <w:bottom w:w="85" w:type="dxa"/>
              <w:right w:w="85" w:type="dxa"/>
            </w:tcMar>
            <w:vAlign w:val="center"/>
          </w:tcPr>
          <w:p w14:paraId="67886B21">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36" w:type="dxa"/>
            <w:gridSpan w:val="3"/>
            <w:noWrap w:val="0"/>
            <w:tcMar>
              <w:top w:w="85" w:type="dxa"/>
              <w:left w:w="85" w:type="dxa"/>
              <w:bottom w:w="85" w:type="dxa"/>
              <w:right w:w="85" w:type="dxa"/>
            </w:tcMar>
            <w:vAlign w:val="center"/>
          </w:tcPr>
          <w:p w14:paraId="7917F703">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6332344D">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330" w:type="dxa"/>
            <w:noWrap w:val="0"/>
            <w:tcMar>
              <w:top w:w="85" w:type="dxa"/>
              <w:left w:w="85" w:type="dxa"/>
              <w:bottom w:w="85" w:type="dxa"/>
              <w:right w:w="85" w:type="dxa"/>
            </w:tcMar>
            <w:vAlign w:val="center"/>
          </w:tcPr>
          <w:p w14:paraId="2EE04F05">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4D51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noWrap w:val="0"/>
            <w:tcMar>
              <w:top w:w="85" w:type="dxa"/>
              <w:left w:w="85" w:type="dxa"/>
              <w:bottom w:w="85" w:type="dxa"/>
              <w:right w:w="85" w:type="dxa"/>
            </w:tcMar>
            <w:vAlign w:val="center"/>
          </w:tcPr>
          <w:p w14:paraId="545954EF">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530" w:type="dxa"/>
            <w:noWrap w:val="0"/>
            <w:tcMar>
              <w:top w:w="85" w:type="dxa"/>
              <w:left w:w="85" w:type="dxa"/>
              <w:bottom w:w="85" w:type="dxa"/>
              <w:right w:w="85" w:type="dxa"/>
            </w:tcMar>
            <w:vAlign w:val="center"/>
          </w:tcPr>
          <w:p w14:paraId="431C32B9">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15" w:type="dxa"/>
            <w:gridSpan w:val="2"/>
            <w:noWrap w:val="0"/>
            <w:tcMar>
              <w:top w:w="85" w:type="dxa"/>
              <w:left w:w="85" w:type="dxa"/>
              <w:bottom w:w="85" w:type="dxa"/>
              <w:right w:w="85" w:type="dxa"/>
            </w:tcMar>
            <w:vAlign w:val="center"/>
          </w:tcPr>
          <w:p w14:paraId="40B6AF01">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36" w:type="dxa"/>
            <w:gridSpan w:val="3"/>
            <w:noWrap w:val="0"/>
            <w:tcMar>
              <w:top w:w="85" w:type="dxa"/>
              <w:left w:w="85" w:type="dxa"/>
              <w:bottom w:w="85" w:type="dxa"/>
              <w:right w:w="85" w:type="dxa"/>
            </w:tcMar>
            <w:vAlign w:val="center"/>
          </w:tcPr>
          <w:p w14:paraId="073554FC">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3D5140C1">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330" w:type="dxa"/>
            <w:noWrap w:val="0"/>
            <w:tcMar>
              <w:top w:w="85" w:type="dxa"/>
              <w:left w:w="85" w:type="dxa"/>
              <w:bottom w:w="85" w:type="dxa"/>
              <w:right w:w="85" w:type="dxa"/>
            </w:tcMar>
            <w:vAlign w:val="center"/>
          </w:tcPr>
          <w:p w14:paraId="3D21241F">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5C09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30" w:type="dxa"/>
            <w:noWrap w:val="0"/>
            <w:tcMar>
              <w:top w:w="85" w:type="dxa"/>
              <w:left w:w="85" w:type="dxa"/>
              <w:bottom w:w="85" w:type="dxa"/>
              <w:right w:w="85" w:type="dxa"/>
            </w:tcMar>
            <w:vAlign w:val="center"/>
          </w:tcPr>
          <w:p w14:paraId="21E529CB">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530" w:type="dxa"/>
            <w:noWrap w:val="0"/>
            <w:tcMar>
              <w:top w:w="85" w:type="dxa"/>
              <w:left w:w="85" w:type="dxa"/>
              <w:bottom w:w="85" w:type="dxa"/>
              <w:right w:w="85" w:type="dxa"/>
            </w:tcMar>
            <w:vAlign w:val="center"/>
          </w:tcPr>
          <w:p w14:paraId="2B532C7A">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15" w:type="dxa"/>
            <w:gridSpan w:val="2"/>
            <w:noWrap w:val="0"/>
            <w:tcMar>
              <w:top w:w="85" w:type="dxa"/>
              <w:left w:w="85" w:type="dxa"/>
              <w:bottom w:w="85" w:type="dxa"/>
              <w:right w:w="85" w:type="dxa"/>
            </w:tcMar>
            <w:vAlign w:val="center"/>
          </w:tcPr>
          <w:p w14:paraId="198AABFC">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136" w:type="dxa"/>
            <w:gridSpan w:val="3"/>
            <w:noWrap w:val="0"/>
            <w:tcMar>
              <w:top w:w="85" w:type="dxa"/>
              <w:left w:w="85" w:type="dxa"/>
              <w:bottom w:w="85" w:type="dxa"/>
              <w:right w:w="85" w:type="dxa"/>
            </w:tcMar>
            <w:vAlign w:val="center"/>
          </w:tcPr>
          <w:p w14:paraId="4CD87CD8">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28C2BF96">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330" w:type="dxa"/>
            <w:noWrap w:val="0"/>
            <w:tcMar>
              <w:top w:w="85" w:type="dxa"/>
              <w:left w:w="85" w:type="dxa"/>
              <w:bottom w:w="85" w:type="dxa"/>
              <w:right w:w="85" w:type="dxa"/>
            </w:tcMar>
            <w:vAlign w:val="center"/>
          </w:tcPr>
          <w:p w14:paraId="1F65A4F5">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31CF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3C03905E">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上年度孵化器投资且确权实缴的在孵企业数量（家）</w:t>
            </w:r>
          </w:p>
        </w:tc>
        <w:tc>
          <w:tcPr>
            <w:tcW w:w="2251" w:type="dxa"/>
            <w:gridSpan w:val="5"/>
            <w:noWrap w:val="0"/>
            <w:tcMar>
              <w:top w:w="85" w:type="dxa"/>
              <w:left w:w="85" w:type="dxa"/>
              <w:bottom w:w="85" w:type="dxa"/>
              <w:right w:w="85" w:type="dxa"/>
            </w:tcMar>
            <w:vAlign w:val="center"/>
          </w:tcPr>
          <w:p w14:paraId="10F62479">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7EB58E4F">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上年度孵化器投资且确权实缴的在孵企业占比</w:t>
            </w:r>
          </w:p>
        </w:tc>
        <w:tc>
          <w:tcPr>
            <w:tcW w:w="1330" w:type="dxa"/>
            <w:noWrap w:val="0"/>
            <w:tcMar>
              <w:top w:w="85" w:type="dxa"/>
              <w:left w:w="85" w:type="dxa"/>
              <w:bottom w:w="85" w:type="dxa"/>
              <w:right w:w="85" w:type="dxa"/>
            </w:tcMar>
            <w:vAlign w:val="center"/>
          </w:tcPr>
          <w:p w14:paraId="6FE353FB">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2096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85" w:type="dxa"/>
              <w:left w:w="85" w:type="dxa"/>
              <w:bottom w:w="85" w:type="dxa"/>
              <w:right w:w="85" w:type="dxa"/>
            </w:tcMar>
            <w:vAlign w:val="center"/>
          </w:tcPr>
          <w:p w14:paraId="70E24869">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上年度获得投融资的在孵</w:t>
            </w:r>
          </w:p>
          <w:p w14:paraId="3738EC85">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企业数量（家）</w:t>
            </w:r>
          </w:p>
        </w:tc>
        <w:tc>
          <w:tcPr>
            <w:tcW w:w="2251" w:type="dxa"/>
            <w:gridSpan w:val="5"/>
            <w:noWrap w:val="0"/>
            <w:tcMar>
              <w:top w:w="85" w:type="dxa"/>
              <w:left w:w="85" w:type="dxa"/>
              <w:bottom w:w="85" w:type="dxa"/>
              <w:right w:w="85" w:type="dxa"/>
            </w:tcMar>
            <w:vAlign w:val="center"/>
          </w:tcPr>
          <w:p w14:paraId="12753C6F">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539" w:type="dxa"/>
            <w:gridSpan w:val="5"/>
            <w:noWrap w:val="0"/>
            <w:tcMar>
              <w:top w:w="85" w:type="dxa"/>
              <w:left w:w="85" w:type="dxa"/>
              <w:bottom w:w="85" w:type="dxa"/>
              <w:right w:w="85" w:type="dxa"/>
            </w:tcMar>
            <w:vAlign w:val="center"/>
          </w:tcPr>
          <w:p w14:paraId="7A4FD13D">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上年度获得投融资的</w:t>
            </w:r>
          </w:p>
          <w:p w14:paraId="158B53B8">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在孵企业占比</w:t>
            </w:r>
          </w:p>
        </w:tc>
        <w:tc>
          <w:tcPr>
            <w:tcW w:w="1330" w:type="dxa"/>
            <w:noWrap w:val="0"/>
            <w:tcMar>
              <w:top w:w="85" w:type="dxa"/>
              <w:left w:w="85" w:type="dxa"/>
              <w:bottom w:w="85" w:type="dxa"/>
              <w:right w:w="85" w:type="dxa"/>
            </w:tcMar>
            <w:vAlign w:val="center"/>
          </w:tcPr>
          <w:p w14:paraId="1346B57C">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291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9180" w:type="dxa"/>
            <w:gridSpan w:val="13"/>
            <w:noWrap w:val="0"/>
            <w:tcMar>
              <w:top w:w="28" w:type="dxa"/>
              <w:left w:w="85" w:type="dxa"/>
              <w:bottom w:w="28" w:type="dxa"/>
              <w:right w:w="85" w:type="dxa"/>
            </w:tcMar>
            <w:vAlign w:val="top"/>
          </w:tcPr>
          <w:p w14:paraId="27844D95">
            <w:pPr>
              <w:adjustRightInd w:val="0"/>
              <w:snapToGrid w:val="0"/>
              <w:spacing w:line="320" w:lineRule="exact"/>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孵化器服务在孵企业获得投融资典型案例（不超过3个）</w:t>
            </w:r>
          </w:p>
          <w:p w14:paraId="511E24CB">
            <w:pPr>
              <w:adjustRightInd w:val="0"/>
              <w:snapToGrid w:val="0"/>
              <w:spacing w:line="320" w:lineRule="exact"/>
              <w:rPr>
                <w:rFonts w:hint="eastAsia" w:ascii="文星仿宋" w:hAnsi="文星仿宋" w:eastAsia="文星仿宋" w:cs="文星仿宋"/>
                <w:color w:val="auto"/>
                <w:kern w:val="0"/>
                <w:sz w:val="24"/>
                <w:szCs w:val="24"/>
              </w:rPr>
            </w:pPr>
          </w:p>
          <w:p w14:paraId="49037C63">
            <w:pPr>
              <w:adjustRightInd w:val="0"/>
              <w:snapToGrid w:val="0"/>
              <w:spacing w:line="320" w:lineRule="exact"/>
              <w:rPr>
                <w:rFonts w:hint="eastAsia" w:ascii="文星仿宋" w:hAnsi="文星仿宋" w:eastAsia="文星仿宋" w:cs="文星仿宋"/>
                <w:color w:val="auto"/>
                <w:kern w:val="0"/>
                <w:sz w:val="24"/>
                <w:szCs w:val="24"/>
              </w:rPr>
            </w:pPr>
          </w:p>
          <w:p w14:paraId="4D239842">
            <w:pPr>
              <w:adjustRightInd w:val="0"/>
              <w:snapToGrid w:val="0"/>
              <w:spacing w:line="320" w:lineRule="exact"/>
              <w:rPr>
                <w:rFonts w:hint="eastAsia" w:ascii="文星仿宋" w:hAnsi="文星仿宋" w:eastAsia="文星仿宋" w:cs="文星仿宋"/>
                <w:color w:val="auto"/>
                <w:kern w:val="0"/>
                <w:sz w:val="24"/>
                <w:szCs w:val="24"/>
              </w:rPr>
            </w:pPr>
          </w:p>
          <w:p w14:paraId="569395EA">
            <w:pPr>
              <w:adjustRightInd w:val="0"/>
              <w:snapToGrid w:val="0"/>
              <w:spacing w:line="320" w:lineRule="exact"/>
              <w:rPr>
                <w:rFonts w:hint="eastAsia" w:ascii="文星仿宋" w:hAnsi="文星仿宋" w:eastAsia="文星仿宋" w:cs="文星仿宋"/>
                <w:color w:val="auto"/>
                <w:kern w:val="0"/>
                <w:sz w:val="24"/>
                <w:szCs w:val="24"/>
              </w:rPr>
            </w:pPr>
          </w:p>
          <w:p w14:paraId="764BD596">
            <w:pPr>
              <w:adjustRightInd w:val="0"/>
              <w:snapToGrid w:val="0"/>
              <w:spacing w:line="320" w:lineRule="exact"/>
              <w:rPr>
                <w:rFonts w:hint="eastAsia" w:ascii="文星仿宋" w:hAnsi="文星仿宋" w:eastAsia="文星仿宋" w:cs="文星仿宋"/>
                <w:color w:val="auto"/>
                <w:kern w:val="0"/>
                <w:sz w:val="24"/>
                <w:szCs w:val="24"/>
              </w:rPr>
            </w:pPr>
          </w:p>
          <w:p w14:paraId="7EA4AE81">
            <w:pPr>
              <w:adjustRightInd w:val="0"/>
              <w:snapToGrid w:val="0"/>
              <w:spacing w:line="320" w:lineRule="exact"/>
              <w:rPr>
                <w:rFonts w:hint="eastAsia" w:ascii="文星仿宋" w:hAnsi="文星仿宋" w:eastAsia="文星仿宋" w:cs="文星仿宋"/>
                <w:color w:val="auto"/>
                <w:kern w:val="0"/>
                <w:sz w:val="24"/>
                <w:szCs w:val="24"/>
              </w:rPr>
            </w:pPr>
          </w:p>
          <w:p w14:paraId="0A47665C">
            <w:pPr>
              <w:adjustRightInd w:val="0"/>
              <w:snapToGrid w:val="0"/>
              <w:spacing w:line="320" w:lineRule="exact"/>
              <w:rPr>
                <w:rFonts w:hint="eastAsia" w:ascii="文星仿宋" w:hAnsi="文星仿宋" w:eastAsia="文星仿宋" w:cs="文星仿宋"/>
                <w:color w:val="auto"/>
                <w:kern w:val="0"/>
                <w:sz w:val="24"/>
                <w:szCs w:val="24"/>
              </w:rPr>
            </w:pPr>
          </w:p>
        </w:tc>
      </w:tr>
      <w:tr w14:paraId="42A8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6A65D69B">
            <w:pPr>
              <w:adjustRightInd w:val="0"/>
              <w:snapToGrid w:val="0"/>
              <w:spacing w:line="320" w:lineRule="exact"/>
              <w:rPr>
                <w:rFonts w:hint="eastAsia" w:ascii="文星仿宋" w:hAnsi="文星仿宋" w:eastAsia="文星仿宋" w:cs="文星仿宋"/>
                <w:b/>
                <w:bCs/>
                <w:color w:val="auto"/>
                <w:kern w:val="0"/>
                <w:sz w:val="24"/>
                <w:szCs w:val="24"/>
                <w:lang w:bidi="ar"/>
              </w:rPr>
            </w:pPr>
            <w:r>
              <w:rPr>
                <w:rFonts w:hint="eastAsia" w:ascii="文星仿宋" w:hAnsi="文星仿宋" w:eastAsia="文星仿宋" w:cs="文星仿宋"/>
                <w:b/>
                <w:bCs/>
                <w:color w:val="auto"/>
                <w:kern w:val="0"/>
                <w:sz w:val="24"/>
                <w:szCs w:val="24"/>
              </w:rPr>
              <w:t>6.孵化服务收入情况</w:t>
            </w:r>
          </w:p>
        </w:tc>
      </w:tr>
      <w:tr w14:paraId="18D7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3" w:type="dxa"/>
            <w:gridSpan w:val="3"/>
            <w:noWrap w:val="0"/>
            <w:tcMar>
              <w:top w:w="28" w:type="dxa"/>
              <w:left w:w="85" w:type="dxa"/>
              <w:bottom w:w="28" w:type="dxa"/>
              <w:right w:w="85" w:type="dxa"/>
            </w:tcMar>
            <w:vAlign w:val="center"/>
          </w:tcPr>
          <w:p w14:paraId="4BD7AF71">
            <w:pPr>
              <w:adjustRightInd w:val="0"/>
              <w:snapToGrid w:val="0"/>
              <w:spacing w:line="320" w:lineRule="exact"/>
              <w:jc w:val="center"/>
              <w:rPr>
                <w:rFonts w:hint="eastAsia" w:ascii="文星仿宋" w:hAnsi="文星仿宋" w:eastAsia="文星仿宋" w:cs="文星仿宋"/>
                <w:b/>
                <w:bCs/>
                <w:color w:val="auto"/>
                <w:kern w:val="0"/>
                <w:sz w:val="24"/>
                <w:szCs w:val="24"/>
                <w:lang w:bidi="ar"/>
              </w:rPr>
            </w:pPr>
            <w:r>
              <w:rPr>
                <w:rFonts w:hint="eastAsia" w:ascii="文星仿宋" w:hAnsi="文星仿宋" w:eastAsia="文星仿宋" w:cs="文星仿宋"/>
                <w:color w:val="auto"/>
                <w:kern w:val="0"/>
                <w:sz w:val="24"/>
                <w:szCs w:val="24"/>
              </w:rPr>
              <w:t>上年度营业收入总额（万元）</w:t>
            </w:r>
          </w:p>
        </w:tc>
        <w:tc>
          <w:tcPr>
            <w:tcW w:w="5957" w:type="dxa"/>
            <w:gridSpan w:val="10"/>
            <w:noWrap w:val="0"/>
            <w:tcMar>
              <w:top w:w="28" w:type="dxa"/>
              <w:left w:w="85" w:type="dxa"/>
              <w:bottom w:w="28" w:type="dxa"/>
              <w:right w:w="85" w:type="dxa"/>
            </w:tcMar>
            <w:vAlign w:val="center"/>
          </w:tcPr>
          <w:p w14:paraId="0919DB62">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093F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3" w:type="dxa"/>
            <w:gridSpan w:val="3"/>
            <w:noWrap w:val="0"/>
            <w:tcMar>
              <w:top w:w="28" w:type="dxa"/>
              <w:left w:w="85" w:type="dxa"/>
              <w:bottom w:w="28" w:type="dxa"/>
              <w:right w:w="85" w:type="dxa"/>
            </w:tcMar>
            <w:vAlign w:val="center"/>
          </w:tcPr>
          <w:p w14:paraId="6DD44B26">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其中，上年度孵化服务收入（万元）</w:t>
            </w:r>
          </w:p>
        </w:tc>
        <w:tc>
          <w:tcPr>
            <w:tcW w:w="1508" w:type="dxa"/>
            <w:gridSpan w:val="3"/>
            <w:noWrap w:val="0"/>
            <w:tcMar>
              <w:top w:w="28" w:type="dxa"/>
              <w:left w:w="85" w:type="dxa"/>
              <w:bottom w:w="28" w:type="dxa"/>
              <w:right w:w="85" w:type="dxa"/>
            </w:tcMar>
            <w:vAlign w:val="center"/>
          </w:tcPr>
          <w:p w14:paraId="6D1B3BF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531" w:type="dxa"/>
            <w:gridSpan w:val="4"/>
            <w:noWrap w:val="0"/>
            <w:tcMar>
              <w:top w:w="28" w:type="dxa"/>
              <w:left w:w="85" w:type="dxa"/>
              <w:bottom w:w="28" w:type="dxa"/>
              <w:right w:w="85" w:type="dxa"/>
            </w:tcMar>
            <w:vAlign w:val="center"/>
          </w:tcPr>
          <w:p w14:paraId="7AACB94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其中，房租及物业收入（万元）</w:t>
            </w:r>
          </w:p>
        </w:tc>
        <w:tc>
          <w:tcPr>
            <w:tcW w:w="1918" w:type="dxa"/>
            <w:gridSpan w:val="3"/>
            <w:noWrap w:val="0"/>
            <w:tcMar>
              <w:top w:w="28" w:type="dxa"/>
              <w:left w:w="85" w:type="dxa"/>
              <w:bottom w:w="28" w:type="dxa"/>
              <w:right w:w="85" w:type="dxa"/>
            </w:tcMar>
            <w:vAlign w:val="center"/>
          </w:tcPr>
          <w:p w14:paraId="43ADA510">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1CF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23" w:type="dxa"/>
            <w:gridSpan w:val="3"/>
            <w:noWrap w:val="0"/>
            <w:tcMar>
              <w:top w:w="28" w:type="dxa"/>
              <w:left w:w="85" w:type="dxa"/>
              <w:bottom w:w="28" w:type="dxa"/>
              <w:right w:w="85" w:type="dxa"/>
            </w:tcMar>
            <w:vAlign w:val="center"/>
          </w:tcPr>
          <w:p w14:paraId="042EF22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除房租及物业之外的收入占营业收入的比例</w:t>
            </w:r>
          </w:p>
        </w:tc>
        <w:tc>
          <w:tcPr>
            <w:tcW w:w="5957" w:type="dxa"/>
            <w:gridSpan w:val="10"/>
            <w:noWrap w:val="0"/>
            <w:tcMar>
              <w:top w:w="28" w:type="dxa"/>
              <w:left w:w="85" w:type="dxa"/>
              <w:bottom w:w="28" w:type="dxa"/>
              <w:right w:w="85" w:type="dxa"/>
            </w:tcMar>
            <w:vAlign w:val="center"/>
          </w:tcPr>
          <w:p w14:paraId="24181950">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5315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7E8F7A82">
            <w:pPr>
              <w:adjustRightInd w:val="0"/>
              <w:snapToGrid w:val="0"/>
              <w:spacing w:line="320" w:lineRule="exact"/>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b/>
                <w:bCs/>
                <w:color w:val="auto"/>
                <w:kern w:val="0"/>
                <w:sz w:val="24"/>
                <w:szCs w:val="24"/>
                <w:lang w:bidi="ar"/>
              </w:rPr>
              <w:t>7.毕业企业情况</w:t>
            </w:r>
          </w:p>
        </w:tc>
      </w:tr>
      <w:tr w14:paraId="1B7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384F8DCA">
            <w:pPr>
              <w:adjustRightInd w:val="0"/>
              <w:snapToGrid w:val="0"/>
              <w:spacing w:line="320" w:lineRule="exact"/>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上年度新认定为专精特新中小企业或高新技术企业数量（一家企业同时满足两个条件，按1家计算）</w:t>
            </w:r>
          </w:p>
        </w:tc>
        <w:tc>
          <w:tcPr>
            <w:tcW w:w="2251" w:type="dxa"/>
            <w:gridSpan w:val="5"/>
            <w:noWrap w:val="0"/>
            <w:tcMar>
              <w:top w:w="28" w:type="dxa"/>
              <w:left w:w="85" w:type="dxa"/>
              <w:bottom w:w="28" w:type="dxa"/>
              <w:right w:w="85" w:type="dxa"/>
            </w:tcMar>
            <w:vAlign w:val="center"/>
          </w:tcPr>
          <w:p w14:paraId="5FD44A51">
            <w:pPr>
              <w:adjustRightInd w:val="0"/>
              <w:snapToGrid w:val="0"/>
              <w:spacing w:line="320" w:lineRule="exact"/>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231C9D60">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上年度获得单笔天使投资或风险投资超过500万元企业数量（家）</w:t>
            </w:r>
          </w:p>
        </w:tc>
        <w:tc>
          <w:tcPr>
            <w:tcW w:w="1330" w:type="dxa"/>
            <w:noWrap w:val="0"/>
            <w:tcMar>
              <w:top w:w="28" w:type="dxa"/>
              <w:left w:w="85" w:type="dxa"/>
              <w:bottom w:w="28" w:type="dxa"/>
              <w:right w:w="85" w:type="dxa"/>
            </w:tcMar>
            <w:vAlign w:val="center"/>
          </w:tcPr>
          <w:p w14:paraId="0A2E000D">
            <w:pPr>
              <w:adjustRightInd w:val="0"/>
              <w:snapToGrid w:val="0"/>
              <w:spacing w:line="320" w:lineRule="exact"/>
              <w:rPr>
                <w:rFonts w:hint="eastAsia" w:ascii="文星仿宋" w:hAnsi="文星仿宋" w:eastAsia="文星仿宋" w:cs="文星仿宋"/>
                <w:color w:val="auto"/>
                <w:kern w:val="0"/>
                <w:sz w:val="24"/>
                <w:szCs w:val="24"/>
              </w:rPr>
            </w:pPr>
          </w:p>
        </w:tc>
      </w:tr>
      <w:tr w14:paraId="2A6A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1D81164A">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连续2年营业收入累计超过1000万元企业数量（家）</w:t>
            </w:r>
          </w:p>
        </w:tc>
        <w:tc>
          <w:tcPr>
            <w:tcW w:w="2251" w:type="dxa"/>
            <w:gridSpan w:val="5"/>
            <w:noWrap w:val="0"/>
            <w:tcMar>
              <w:top w:w="28" w:type="dxa"/>
              <w:left w:w="85" w:type="dxa"/>
              <w:bottom w:w="28" w:type="dxa"/>
              <w:right w:w="85" w:type="dxa"/>
            </w:tcMar>
            <w:vAlign w:val="center"/>
          </w:tcPr>
          <w:p w14:paraId="5E153D4A">
            <w:pPr>
              <w:adjustRightInd w:val="0"/>
              <w:snapToGrid w:val="0"/>
              <w:spacing w:line="320" w:lineRule="exact"/>
              <w:jc w:val="center"/>
              <w:rPr>
                <w:rFonts w:hint="eastAsia" w:ascii="文星仿宋" w:hAnsi="文星仿宋" w:eastAsia="文星仿宋" w:cs="文星仿宋"/>
                <w:color w:val="auto"/>
                <w:kern w:val="0"/>
                <w:sz w:val="24"/>
                <w:szCs w:val="24"/>
                <w:lang w:bidi="ar"/>
              </w:rPr>
            </w:pPr>
          </w:p>
        </w:tc>
        <w:tc>
          <w:tcPr>
            <w:tcW w:w="2539" w:type="dxa"/>
            <w:gridSpan w:val="5"/>
            <w:noWrap w:val="0"/>
            <w:tcMar>
              <w:top w:w="28" w:type="dxa"/>
              <w:left w:w="85" w:type="dxa"/>
              <w:bottom w:w="28" w:type="dxa"/>
              <w:right w:w="85" w:type="dxa"/>
            </w:tcMar>
            <w:vAlign w:val="center"/>
          </w:tcPr>
          <w:p w14:paraId="0FB6035D">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上年度被兼并、收购或在国内外资本市场挂牌、上市企业数量（家）</w:t>
            </w:r>
          </w:p>
        </w:tc>
        <w:tc>
          <w:tcPr>
            <w:tcW w:w="1330" w:type="dxa"/>
            <w:noWrap w:val="0"/>
            <w:tcMar>
              <w:top w:w="28" w:type="dxa"/>
              <w:left w:w="85" w:type="dxa"/>
              <w:bottom w:w="28" w:type="dxa"/>
              <w:right w:w="85" w:type="dxa"/>
            </w:tcMar>
            <w:vAlign w:val="center"/>
          </w:tcPr>
          <w:p w14:paraId="2E167B68">
            <w:pPr>
              <w:adjustRightInd w:val="0"/>
              <w:snapToGrid w:val="0"/>
              <w:spacing w:line="320" w:lineRule="exact"/>
              <w:rPr>
                <w:rFonts w:hint="eastAsia" w:ascii="文星仿宋" w:hAnsi="文星仿宋" w:eastAsia="文星仿宋" w:cs="文星仿宋"/>
                <w:color w:val="auto"/>
                <w:kern w:val="0"/>
                <w:sz w:val="24"/>
                <w:szCs w:val="24"/>
              </w:rPr>
            </w:pPr>
          </w:p>
        </w:tc>
      </w:tr>
      <w:tr w14:paraId="6D49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60" w:type="dxa"/>
            <w:gridSpan w:val="2"/>
            <w:noWrap w:val="0"/>
            <w:tcMar>
              <w:top w:w="28" w:type="dxa"/>
              <w:left w:w="85" w:type="dxa"/>
              <w:bottom w:w="28" w:type="dxa"/>
              <w:right w:w="85" w:type="dxa"/>
            </w:tcMar>
            <w:vAlign w:val="center"/>
          </w:tcPr>
          <w:p w14:paraId="478C35CF">
            <w:pPr>
              <w:adjustRightInd w:val="0"/>
              <w:snapToGrid w:val="0"/>
              <w:spacing w:line="320" w:lineRule="exact"/>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上年度在孵企业成为毕业企业数量</w:t>
            </w:r>
            <w:r>
              <w:rPr>
                <w:rFonts w:hint="eastAsia" w:ascii="文星仿宋" w:hAnsi="文星仿宋" w:eastAsia="文星仿宋" w:cs="文星仿宋"/>
                <w:color w:val="auto"/>
                <w:kern w:val="0"/>
                <w:sz w:val="24"/>
                <w:szCs w:val="24"/>
              </w:rPr>
              <w:t>（家）</w:t>
            </w:r>
          </w:p>
        </w:tc>
        <w:tc>
          <w:tcPr>
            <w:tcW w:w="2251" w:type="dxa"/>
            <w:gridSpan w:val="5"/>
            <w:noWrap w:val="0"/>
            <w:tcMar>
              <w:top w:w="28" w:type="dxa"/>
              <w:left w:w="85" w:type="dxa"/>
              <w:bottom w:w="28" w:type="dxa"/>
              <w:right w:w="85" w:type="dxa"/>
            </w:tcMar>
            <w:vAlign w:val="center"/>
          </w:tcPr>
          <w:p w14:paraId="11B28228">
            <w:pPr>
              <w:adjustRightInd w:val="0"/>
              <w:snapToGrid w:val="0"/>
              <w:spacing w:line="320" w:lineRule="exact"/>
              <w:rPr>
                <w:rFonts w:hint="eastAsia" w:ascii="文星仿宋" w:hAnsi="文星仿宋" w:eastAsia="文星仿宋" w:cs="文星仿宋"/>
                <w:color w:val="auto"/>
                <w:kern w:val="0"/>
                <w:sz w:val="24"/>
                <w:szCs w:val="24"/>
              </w:rPr>
            </w:pPr>
          </w:p>
        </w:tc>
        <w:tc>
          <w:tcPr>
            <w:tcW w:w="2539" w:type="dxa"/>
            <w:gridSpan w:val="5"/>
            <w:noWrap w:val="0"/>
            <w:tcMar>
              <w:top w:w="28" w:type="dxa"/>
              <w:left w:w="85" w:type="dxa"/>
              <w:bottom w:w="28" w:type="dxa"/>
              <w:right w:w="85" w:type="dxa"/>
            </w:tcMar>
            <w:vAlign w:val="center"/>
          </w:tcPr>
          <w:p w14:paraId="37B5B7E3">
            <w:pPr>
              <w:adjustRightInd w:val="0"/>
              <w:snapToGrid w:val="0"/>
              <w:spacing w:line="320" w:lineRule="exact"/>
              <w:jc w:val="center"/>
              <w:rPr>
                <w:rFonts w:hint="eastAsia" w:ascii="文星仿宋" w:hAnsi="文星仿宋" w:eastAsia="文星仿宋" w:cs="文星仿宋"/>
                <w:color w:val="auto"/>
                <w:kern w:val="0"/>
                <w:sz w:val="24"/>
                <w:szCs w:val="24"/>
                <w:lang w:bidi="ar"/>
              </w:rPr>
            </w:pPr>
            <w:r>
              <w:rPr>
                <w:rFonts w:hint="eastAsia" w:ascii="文星仿宋" w:hAnsi="文星仿宋" w:eastAsia="文星仿宋" w:cs="文星仿宋"/>
                <w:color w:val="auto"/>
                <w:kern w:val="0"/>
                <w:sz w:val="24"/>
                <w:szCs w:val="24"/>
                <w:lang w:bidi="ar"/>
              </w:rPr>
              <w:t>上年度在孵企业成为毕业企业占比</w:t>
            </w:r>
          </w:p>
        </w:tc>
        <w:tc>
          <w:tcPr>
            <w:tcW w:w="1330" w:type="dxa"/>
            <w:noWrap w:val="0"/>
            <w:tcMar>
              <w:top w:w="28" w:type="dxa"/>
              <w:left w:w="85" w:type="dxa"/>
              <w:bottom w:w="28" w:type="dxa"/>
              <w:right w:w="85" w:type="dxa"/>
            </w:tcMar>
            <w:vAlign w:val="center"/>
          </w:tcPr>
          <w:p w14:paraId="3B5DD32E">
            <w:pPr>
              <w:adjustRightInd w:val="0"/>
              <w:snapToGrid w:val="0"/>
              <w:spacing w:line="320" w:lineRule="exact"/>
              <w:rPr>
                <w:rFonts w:hint="eastAsia" w:ascii="文星仿宋" w:hAnsi="文星仿宋" w:eastAsia="文星仿宋" w:cs="文星仿宋"/>
                <w:color w:val="auto"/>
                <w:kern w:val="0"/>
                <w:sz w:val="24"/>
                <w:szCs w:val="24"/>
              </w:rPr>
            </w:pPr>
          </w:p>
        </w:tc>
      </w:tr>
      <w:tr w14:paraId="4CFD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2D7599D1">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b/>
                <w:bCs/>
                <w:color w:val="auto"/>
                <w:kern w:val="0"/>
                <w:sz w:val="24"/>
                <w:szCs w:val="24"/>
                <w:lang w:bidi="ar"/>
              </w:rPr>
              <w:t>8.服务能力概述</w:t>
            </w:r>
          </w:p>
        </w:tc>
      </w:tr>
      <w:tr w14:paraId="63BA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9180" w:type="dxa"/>
            <w:gridSpan w:val="13"/>
            <w:noWrap w:val="0"/>
            <w:tcMar>
              <w:top w:w="28" w:type="dxa"/>
              <w:left w:w="85" w:type="dxa"/>
              <w:bottom w:w="28" w:type="dxa"/>
              <w:right w:w="85" w:type="dxa"/>
            </w:tcMar>
            <w:vAlign w:val="top"/>
          </w:tcPr>
          <w:p w14:paraId="7C678D6F">
            <w:pPr>
              <w:numPr>
                <w:ilvl w:val="0"/>
                <w:numId w:val="0"/>
              </w:numPr>
              <w:adjustRightInd w:val="0"/>
              <w:snapToGrid w:val="0"/>
              <w:spacing w:line="320" w:lineRule="exact"/>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color w:val="auto"/>
                <w:kern w:val="0"/>
                <w:sz w:val="24"/>
                <w:szCs w:val="24"/>
              </w:rPr>
              <w:t>（孵化器提供技术支持、市场拓展、管理咨询、创业辅导、投资融资等各类服务情况介绍）</w:t>
            </w:r>
          </w:p>
          <w:p w14:paraId="41074C47">
            <w:pPr>
              <w:adjustRightInd w:val="0"/>
              <w:snapToGrid w:val="0"/>
              <w:spacing w:line="320" w:lineRule="exact"/>
              <w:rPr>
                <w:rFonts w:hint="eastAsia" w:ascii="文星仿宋" w:hAnsi="文星仿宋" w:eastAsia="文星仿宋" w:cs="文星仿宋"/>
                <w:color w:val="auto"/>
                <w:kern w:val="0"/>
                <w:sz w:val="24"/>
                <w:szCs w:val="24"/>
              </w:rPr>
            </w:pPr>
          </w:p>
          <w:p w14:paraId="4BC25C9D">
            <w:pPr>
              <w:adjustRightInd w:val="0"/>
              <w:snapToGrid w:val="0"/>
              <w:spacing w:line="320" w:lineRule="exact"/>
              <w:rPr>
                <w:rFonts w:hint="eastAsia" w:ascii="文星仿宋" w:hAnsi="文星仿宋" w:eastAsia="文星仿宋" w:cs="文星仿宋"/>
                <w:color w:val="auto"/>
                <w:kern w:val="0"/>
                <w:sz w:val="24"/>
                <w:szCs w:val="24"/>
              </w:rPr>
            </w:pPr>
          </w:p>
          <w:p w14:paraId="61A29509">
            <w:pPr>
              <w:adjustRightInd w:val="0"/>
              <w:snapToGrid w:val="0"/>
              <w:spacing w:line="320" w:lineRule="exact"/>
              <w:rPr>
                <w:rFonts w:hint="eastAsia" w:ascii="文星仿宋" w:hAnsi="文星仿宋" w:eastAsia="文星仿宋" w:cs="文星仿宋"/>
                <w:color w:val="auto"/>
                <w:kern w:val="0"/>
                <w:sz w:val="24"/>
                <w:szCs w:val="24"/>
              </w:rPr>
            </w:pPr>
          </w:p>
          <w:p w14:paraId="7A1A559E">
            <w:pPr>
              <w:adjustRightInd w:val="0"/>
              <w:snapToGrid w:val="0"/>
              <w:spacing w:line="320" w:lineRule="exact"/>
              <w:rPr>
                <w:rFonts w:hint="eastAsia" w:ascii="文星仿宋" w:hAnsi="文星仿宋" w:eastAsia="文星仿宋" w:cs="文星仿宋"/>
                <w:color w:val="auto"/>
                <w:kern w:val="0"/>
                <w:sz w:val="24"/>
                <w:szCs w:val="24"/>
              </w:rPr>
            </w:pPr>
          </w:p>
          <w:p w14:paraId="0A15BB9E">
            <w:pPr>
              <w:adjustRightInd w:val="0"/>
              <w:snapToGrid w:val="0"/>
              <w:spacing w:line="320" w:lineRule="exact"/>
              <w:rPr>
                <w:rFonts w:hint="eastAsia" w:ascii="文星仿宋" w:hAnsi="文星仿宋" w:eastAsia="文星仿宋" w:cs="文星仿宋"/>
                <w:color w:val="auto"/>
                <w:kern w:val="0"/>
                <w:sz w:val="24"/>
                <w:szCs w:val="24"/>
              </w:rPr>
            </w:pPr>
          </w:p>
          <w:p w14:paraId="1E267F0D">
            <w:pPr>
              <w:adjustRightInd w:val="0"/>
              <w:snapToGrid w:val="0"/>
              <w:spacing w:line="320" w:lineRule="exact"/>
              <w:rPr>
                <w:rFonts w:hint="eastAsia" w:ascii="文星仿宋" w:hAnsi="文星仿宋" w:eastAsia="文星仿宋" w:cs="文星仿宋"/>
                <w:color w:val="auto"/>
                <w:kern w:val="0"/>
                <w:sz w:val="24"/>
                <w:szCs w:val="24"/>
              </w:rPr>
            </w:pPr>
          </w:p>
          <w:p w14:paraId="5F5F4A72">
            <w:pPr>
              <w:adjustRightInd w:val="0"/>
              <w:snapToGrid w:val="0"/>
              <w:spacing w:line="320" w:lineRule="exact"/>
              <w:rPr>
                <w:rFonts w:hint="eastAsia" w:ascii="文星仿宋" w:hAnsi="文星仿宋" w:eastAsia="文星仿宋" w:cs="文星仿宋"/>
                <w:color w:val="auto"/>
                <w:kern w:val="0"/>
                <w:sz w:val="24"/>
                <w:szCs w:val="24"/>
              </w:rPr>
            </w:pPr>
          </w:p>
        </w:tc>
      </w:tr>
      <w:tr w14:paraId="2DDE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7AE6567E">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b/>
                <w:bCs/>
                <w:color w:val="auto"/>
                <w:kern w:val="0"/>
                <w:sz w:val="24"/>
                <w:szCs w:val="24"/>
                <w:lang w:bidi="ar"/>
              </w:rPr>
              <w:t>9.孵化绩效</w:t>
            </w:r>
          </w:p>
        </w:tc>
      </w:tr>
      <w:tr w14:paraId="1E5E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top"/>
          </w:tcPr>
          <w:p w14:paraId="0EF3454A">
            <w:pPr>
              <w:numPr>
                <w:ilvl w:val="0"/>
                <w:numId w:val="0"/>
              </w:numPr>
              <w:adjustRightInd w:val="0"/>
              <w:snapToGrid w:val="0"/>
              <w:spacing w:line="320" w:lineRule="exact"/>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color w:val="auto"/>
                <w:kern w:val="0"/>
                <w:sz w:val="24"/>
                <w:szCs w:val="24"/>
              </w:rPr>
              <w:t>（孵化器在培育高新技术企业、专精特新中小企业、上市及挂牌企业等方面的总体成效及亮点企业案例）</w:t>
            </w:r>
          </w:p>
          <w:p w14:paraId="745C2526">
            <w:pPr>
              <w:adjustRightInd w:val="0"/>
              <w:snapToGrid w:val="0"/>
              <w:spacing w:line="320" w:lineRule="exact"/>
              <w:rPr>
                <w:rFonts w:hint="eastAsia" w:ascii="文星仿宋" w:hAnsi="文星仿宋" w:eastAsia="文星仿宋" w:cs="文星仿宋"/>
                <w:b/>
                <w:bCs/>
                <w:color w:val="auto"/>
                <w:kern w:val="0"/>
                <w:sz w:val="24"/>
                <w:szCs w:val="24"/>
              </w:rPr>
            </w:pPr>
          </w:p>
          <w:p w14:paraId="7EDC65BE">
            <w:pPr>
              <w:adjustRightInd w:val="0"/>
              <w:snapToGrid w:val="0"/>
              <w:spacing w:line="320" w:lineRule="exact"/>
              <w:rPr>
                <w:rFonts w:hint="eastAsia" w:ascii="文星仿宋" w:hAnsi="文星仿宋" w:eastAsia="文星仿宋" w:cs="文星仿宋"/>
                <w:b/>
                <w:bCs/>
                <w:color w:val="auto"/>
                <w:kern w:val="0"/>
                <w:sz w:val="24"/>
                <w:szCs w:val="24"/>
              </w:rPr>
            </w:pPr>
          </w:p>
          <w:p w14:paraId="7DF49941">
            <w:pPr>
              <w:adjustRightInd w:val="0"/>
              <w:snapToGrid w:val="0"/>
              <w:spacing w:line="320" w:lineRule="exact"/>
              <w:rPr>
                <w:rFonts w:hint="eastAsia" w:ascii="文星仿宋" w:hAnsi="文星仿宋" w:eastAsia="文星仿宋" w:cs="文星仿宋"/>
                <w:b/>
                <w:bCs/>
                <w:color w:val="auto"/>
                <w:kern w:val="0"/>
                <w:sz w:val="24"/>
                <w:szCs w:val="24"/>
              </w:rPr>
            </w:pPr>
          </w:p>
          <w:p w14:paraId="379DEDFB">
            <w:pPr>
              <w:adjustRightInd w:val="0"/>
              <w:snapToGrid w:val="0"/>
              <w:spacing w:line="320" w:lineRule="exact"/>
              <w:rPr>
                <w:rFonts w:hint="eastAsia" w:ascii="文星仿宋" w:hAnsi="文星仿宋" w:eastAsia="文星仿宋" w:cs="文星仿宋"/>
                <w:b/>
                <w:bCs/>
                <w:color w:val="auto"/>
                <w:kern w:val="0"/>
                <w:sz w:val="24"/>
                <w:szCs w:val="24"/>
              </w:rPr>
            </w:pPr>
          </w:p>
          <w:p w14:paraId="3E2B8E75">
            <w:pPr>
              <w:adjustRightInd w:val="0"/>
              <w:snapToGrid w:val="0"/>
              <w:spacing w:line="320" w:lineRule="exact"/>
              <w:rPr>
                <w:rFonts w:hint="eastAsia" w:ascii="文星仿宋" w:hAnsi="文星仿宋" w:eastAsia="文星仿宋" w:cs="文星仿宋"/>
                <w:b/>
                <w:bCs/>
                <w:color w:val="auto"/>
                <w:kern w:val="0"/>
                <w:sz w:val="24"/>
                <w:szCs w:val="24"/>
              </w:rPr>
            </w:pPr>
          </w:p>
          <w:p w14:paraId="1AD901E1">
            <w:pPr>
              <w:adjustRightInd w:val="0"/>
              <w:snapToGrid w:val="0"/>
              <w:spacing w:line="320" w:lineRule="exact"/>
              <w:rPr>
                <w:rFonts w:hint="eastAsia" w:ascii="文星仿宋" w:hAnsi="文星仿宋" w:eastAsia="文星仿宋" w:cs="文星仿宋"/>
                <w:b/>
                <w:bCs/>
                <w:color w:val="auto"/>
                <w:kern w:val="0"/>
                <w:sz w:val="24"/>
                <w:szCs w:val="24"/>
              </w:rPr>
            </w:pPr>
          </w:p>
          <w:p w14:paraId="3AC5EBE0">
            <w:pPr>
              <w:adjustRightInd w:val="0"/>
              <w:snapToGrid w:val="0"/>
              <w:spacing w:line="320" w:lineRule="exact"/>
              <w:rPr>
                <w:rFonts w:hint="eastAsia" w:ascii="文星仿宋" w:hAnsi="文星仿宋" w:eastAsia="文星仿宋" w:cs="文星仿宋"/>
                <w:b/>
                <w:bCs/>
                <w:color w:val="auto"/>
                <w:kern w:val="0"/>
                <w:sz w:val="24"/>
                <w:szCs w:val="24"/>
              </w:rPr>
            </w:pPr>
          </w:p>
          <w:p w14:paraId="76292E51">
            <w:pPr>
              <w:adjustRightInd w:val="0"/>
              <w:snapToGrid w:val="0"/>
              <w:spacing w:line="320" w:lineRule="exact"/>
              <w:rPr>
                <w:rFonts w:hint="eastAsia" w:ascii="文星仿宋" w:hAnsi="文星仿宋" w:eastAsia="文星仿宋" w:cs="文星仿宋"/>
                <w:b/>
                <w:bCs/>
                <w:color w:val="auto"/>
                <w:kern w:val="0"/>
                <w:sz w:val="24"/>
                <w:szCs w:val="24"/>
              </w:rPr>
            </w:pPr>
          </w:p>
          <w:p w14:paraId="1B1AED89">
            <w:pPr>
              <w:adjustRightInd w:val="0"/>
              <w:snapToGrid w:val="0"/>
              <w:spacing w:line="320" w:lineRule="exact"/>
              <w:rPr>
                <w:rFonts w:hint="eastAsia" w:ascii="文星仿宋" w:hAnsi="文星仿宋" w:eastAsia="文星仿宋" w:cs="文星仿宋"/>
                <w:b/>
                <w:bCs/>
                <w:color w:val="auto"/>
                <w:kern w:val="0"/>
                <w:sz w:val="24"/>
                <w:szCs w:val="24"/>
              </w:rPr>
            </w:pPr>
          </w:p>
          <w:p w14:paraId="3FE6011B">
            <w:pPr>
              <w:adjustRightInd w:val="0"/>
              <w:snapToGrid w:val="0"/>
              <w:spacing w:line="320" w:lineRule="exact"/>
              <w:rPr>
                <w:rFonts w:hint="eastAsia" w:ascii="文星仿宋" w:hAnsi="文星仿宋" w:eastAsia="文星仿宋" w:cs="文星仿宋"/>
                <w:b/>
                <w:bCs/>
                <w:color w:val="auto"/>
                <w:kern w:val="0"/>
                <w:sz w:val="24"/>
                <w:szCs w:val="24"/>
              </w:rPr>
            </w:pPr>
          </w:p>
          <w:p w14:paraId="113F3746">
            <w:pPr>
              <w:adjustRightInd w:val="0"/>
              <w:snapToGrid w:val="0"/>
              <w:spacing w:line="320" w:lineRule="exact"/>
              <w:rPr>
                <w:rFonts w:hint="eastAsia" w:ascii="文星仿宋" w:hAnsi="文星仿宋" w:eastAsia="文星仿宋" w:cs="文星仿宋"/>
                <w:b/>
                <w:bCs/>
                <w:color w:val="auto"/>
                <w:kern w:val="0"/>
                <w:sz w:val="24"/>
                <w:szCs w:val="24"/>
              </w:rPr>
            </w:pPr>
          </w:p>
        </w:tc>
      </w:tr>
      <w:tr w14:paraId="68B1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center"/>
          </w:tcPr>
          <w:p w14:paraId="7A996309">
            <w:pPr>
              <w:adjustRightInd w:val="0"/>
              <w:snapToGrid w:val="0"/>
              <w:spacing w:line="320" w:lineRule="exact"/>
              <w:rPr>
                <w:rFonts w:hint="eastAsia" w:ascii="文星仿宋" w:hAnsi="文星仿宋" w:eastAsia="文星仿宋" w:cs="文星仿宋"/>
                <w:b/>
                <w:bCs/>
                <w:color w:val="auto"/>
                <w:kern w:val="0"/>
                <w:sz w:val="24"/>
                <w:szCs w:val="24"/>
                <w:lang w:bidi="ar"/>
              </w:rPr>
            </w:pPr>
            <w:r>
              <w:rPr>
                <w:rFonts w:hint="eastAsia" w:ascii="文星仿宋" w:hAnsi="文星仿宋" w:eastAsia="文星仿宋" w:cs="文星仿宋"/>
                <w:b/>
                <w:bCs/>
                <w:color w:val="auto"/>
                <w:kern w:val="0"/>
                <w:sz w:val="24"/>
                <w:szCs w:val="24"/>
                <w:lang w:bidi="ar"/>
              </w:rPr>
              <w:t>10.发展目标和组织保障</w:t>
            </w:r>
          </w:p>
        </w:tc>
      </w:tr>
      <w:tr w14:paraId="3C75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top"/>
          </w:tcPr>
          <w:p w14:paraId="38BB8879">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（未来3-5年孵化器发展目标，重点工作以及组织保障等措施，包括地方科技创新，人才引进，营商环境，促进就业等措施）</w:t>
            </w:r>
          </w:p>
          <w:p w14:paraId="4764A2B0">
            <w:pPr>
              <w:adjustRightInd w:val="0"/>
              <w:snapToGrid w:val="0"/>
              <w:spacing w:line="320" w:lineRule="exact"/>
              <w:rPr>
                <w:rFonts w:hint="eastAsia" w:ascii="文星仿宋" w:hAnsi="文星仿宋" w:eastAsia="文星仿宋" w:cs="文星仿宋"/>
                <w:color w:val="auto"/>
                <w:kern w:val="0"/>
                <w:sz w:val="24"/>
                <w:szCs w:val="24"/>
              </w:rPr>
            </w:pPr>
          </w:p>
          <w:p w14:paraId="5609AB80">
            <w:pPr>
              <w:adjustRightInd w:val="0"/>
              <w:snapToGrid w:val="0"/>
              <w:spacing w:line="320" w:lineRule="exact"/>
              <w:rPr>
                <w:rFonts w:hint="eastAsia" w:ascii="文星仿宋" w:hAnsi="文星仿宋" w:eastAsia="文星仿宋" w:cs="文星仿宋"/>
                <w:color w:val="auto"/>
                <w:kern w:val="0"/>
                <w:sz w:val="24"/>
                <w:szCs w:val="24"/>
              </w:rPr>
            </w:pPr>
          </w:p>
          <w:p w14:paraId="03781DBC">
            <w:pPr>
              <w:adjustRightInd w:val="0"/>
              <w:snapToGrid w:val="0"/>
              <w:spacing w:line="320" w:lineRule="exact"/>
              <w:rPr>
                <w:rFonts w:hint="eastAsia" w:ascii="文星仿宋" w:hAnsi="文星仿宋" w:eastAsia="文星仿宋" w:cs="文星仿宋"/>
                <w:color w:val="auto"/>
                <w:kern w:val="0"/>
                <w:sz w:val="24"/>
                <w:szCs w:val="24"/>
              </w:rPr>
            </w:pPr>
          </w:p>
          <w:p w14:paraId="0852A1E7">
            <w:pPr>
              <w:adjustRightInd w:val="0"/>
              <w:snapToGrid w:val="0"/>
              <w:spacing w:line="320" w:lineRule="exact"/>
              <w:rPr>
                <w:rFonts w:hint="eastAsia" w:ascii="文星仿宋" w:hAnsi="文星仿宋" w:eastAsia="文星仿宋" w:cs="文星仿宋"/>
                <w:color w:val="auto"/>
                <w:kern w:val="0"/>
                <w:sz w:val="24"/>
                <w:szCs w:val="24"/>
              </w:rPr>
            </w:pPr>
          </w:p>
          <w:p w14:paraId="43D4CC50">
            <w:pPr>
              <w:adjustRightInd w:val="0"/>
              <w:snapToGrid w:val="0"/>
              <w:spacing w:line="320" w:lineRule="exact"/>
              <w:rPr>
                <w:rFonts w:hint="eastAsia" w:ascii="文星仿宋" w:hAnsi="文星仿宋" w:eastAsia="文星仿宋" w:cs="文星仿宋"/>
                <w:color w:val="auto"/>
                <w:kern w:val="0"/>
                <w:sz w:val="24"/>
                <w:szCs w:val="24"/>
              </w:rPr>
            </w:pPr>
          </w:p>
          <w:p w14:paraId="23F52158">
            <w:pPr>
              <w:adjustRightInd w:val="0"/>
              <w:snapToGrid w:val="0"/>
              <w:spacing w:line="320" w:lineRule="exact"/>
              <w:rPr>
                <w:rFonts w:hint="eastAsia" w:ascii="文星仿宋" w:hAnsi="文星仿宋" w:eastAsia="文星仿宋" w:cs="文星仿宋"/>
                <w:color w:val="auto"/>
                <w:kern w:val="0"/>
                <w:sz w:val="24"/>
                <w:szCs w:val="24"/>
              </w:rPr>
            </w:pPr>
          </w:p>
          <w:p w14:paraId="1097CC60">
            <w:pPr>
              <w:adjustRightInd w:val="0"/>
              <w:snapToGrid w:val="0"/>
              <w:spacing w:line="320" w:lineRule="exact"/>
              <w:rPr>
                <w:rFonts w:hint="eastAsia" w:ascii="文星仿宋" w:hAnsi="文星仿宋" w:eastAsia="文星仿宋" w:cs="文星仿宋"/>
                <w:color w:val="auto"/>
                <w:kern w:val="0"/>
                <w:sz w:val="24"/>
                <w:szCs w:val="24"/>
              </w:rPr>
            </w:pPr>
          </w:p>
          <w:p w14:paraId="00E63381">
            <w:pPr>
              <w:adjustRightInd w:val="0"/>
              <w:snapToGrid w:val="0"/>
              <w:spacing w:line="320" w:lineRule="exact"/>
              <w:rPr>
                <w:rFonts w:hint="eastAsia" w:ascii="文星仿宋" w:hAnsi="文星仿宋" w:eastAsia="文星仿宋" w:cs="文星仿宋"/>
                <w:color w:val="auto"/>
                <w:kern w:val="0"/>
                <w:sz w:val="24"/>
                <w:szCs w:val="24"/>
              </w:rPr>
            </w:pPr>
          </w:p>
          <w:p w14:paraId="1DB7D7CC">
            <w:pPr>
              <w:adjustRightInd w:val="0"/>
              <w:snapToGrid w:val="0"/>
              <w:spacing w:line="320" w:lineRule="exact"/>
              <w:rPr>
                <w:rFonts w:hint="eastAsia" w:ascii="文星仿宋" w:hAnsi="文星仿宋" w:eastAsia="文星仿宋" w:cs="文星仿宋"/>
                <w:color w:val="auto"/>
                <w:kern w:val="0"/>
                <w:sz w:val="24"/>
                <w:szCs w:val="24"/>
              </w:rPr>
            </w:pPr>
          </w:p>
          <w:p w14:paraId="3D5FD51F">
            <w:pPr>
              <w:adjustRightInd w:val="0"/>
              <w:snapToGrid w:val="0"/>
              <w:spacing w:line="320" w:lineRule="exact"/>
              <w:rPr>
                <w:rFonts w:hint="eastAsia" w:ascii="文星仿宋" w:hAnsi="文星仿宋" w:eastAsia="文星仿宋" w:cs="文星仿宋"/>
                <w:color w:val="auto"/>
                <w:kern w:val="0"/>
                <w:sz w:val="24"/>
                <w:szCs w:val="24"/>
              </w:rPr>
            </w:pPr>
          </w:p>
          <w:p w14:paraId="00B2667D">
            <w:pPr>
              <w:adjustRightInd w:val="0"/>
              <w:snapToGrid w:val="0"/>
              <w:spacing w:line="320" w:lineRule="exact"/>
              <w:rPr>
                <w:rFonts w:hint="eastAsia" w:ascii="文星仿宋" w:hAnsi="文星仿宋" w:eastAsia="文星仿宋" w:cs="文星仿宋"/>
                <w:color w:val="auto"/>
                <w:kern w:val="0"/>
                <w:sz w:val="24"/>
                <w:szCs w:val="24"/>
              </w:rPr>
            </w:pPr>
          </w:p>
        </w:tc>
      </w:tr>
      <w:tr w14:paraId="5C8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80" w:type="dxa"/>
            <w:gridSpan w:val="13"/>
            <w:noWrap w:val="0"/>
            <w:tcMar>
              <w:top w:w="28" w:type="dxa"/>
              <w:left w:w="85" w:type="dxa"/>
              <w:bottom w:w="28" w:type="dxa"/>
              <w:right w:w="85" w:type="dxa"/>
            </w:tcMar>
            <w:vAlign w:val="top"/>
          </w:tcPr>
          <w:p w14:paraId="23B7C06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b/>
                <w:color w:val="auto"/>
                <w:kern w:val="0"/>
                <w:sz w:val="24"/>
                <w:szCs w:val="24"/>
              </w:rPr>
              <w:t>诚信承诺书</w:t>
            </w:r>
          </w:p>
          <w:p w14:paraId="31056C58">
            <w:pPr>
              <w:adjustRightInd w:val="0"/>
              <w:snapToGrid w:val="0"/>
              <w:spacing w:line="320" w:lineRule="exact"/>
              <w:ind w:firstLine="472" w:firstLineChars="200"/>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我单位申报工业和信息化部科技型企业孵化器，所填报内容和提交材料真实、准确。若填报失实或违反规定，愿负全部责任，并承担由此产生的一切后果。</w:t>
            </w:r>
          </w:p>
          <w:p w14:paraId="2B3323D1">
            <w:pPr>
              <w:adjustRightInd w:val="0"/>
              <w:snapToGrid w:val="0"/>
              <w:spacing w:line="320" w:lineRule="exact"/>
              <w:rPr>
                <w:rFonts w:hint="eastAsia" w:ascii="文星仿宋" w:hAnsi="文星仿宋" w:eastAsia="文星仿宋" w:cs="文星仿宋"/>
                <w:color w:val="auto"/>
                <w:kern w:val="0"/>
                <w:sz w:val="24"/>
                <w:szCs w:val="24"/>
              </w:rPr>
            </w:pPr>
          </w:p>
          <w:p w14:paraId="3F81C7B2">
            <w:pPr>
              <w:adjustRightInd w:val="0"/>
              <w:snapToGrid w:val="0"/>
              <w:spacing w:line="320" w:lineRule="exact"/>
              <w:jc w:val="center"/>
              <w:rPr>
                <w:rFonts w:hint="eastAsia" w:ascii="文星仿宋" w:hAnsi="文星仿宋" w:eastAsia="文星仿宋" w:cs="文星仿宋"/>
                <w:color w:val="auto"/>
                <w:kern w:val="0"/>
                <w:sz w:val="24"/>
                <w:szCs w:val="24"/>
              </w:rPr>
            </w:pPr>
          </w:p>
          <w:p w14:paraId="67043775">
            <w:pPr>
              <w:adjustRightInd w:val="0"/>
              <w:snapToGrid w:val="0"/>
              <w:spacing w:line="320" w:lineRule="exact"/>
              <w:ind w:firstLine="472" w:firstLineChars="200"/>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法定代表人（签字或盖章）                        申报单位（盖章）</w:t>
            </w:r>
          </w:p>
          <w:p w14:paraId="138BE795">
            <w:pPr>
              <w:adjustRightInd w:val="0"/>
              <w:snapToGrid w:val="0"/>
              <w:spacing w:line="320" w:lineRule="exact"/>
              <w:jc w:val="center"/>
              <w:rPr>
                <w:rFonts w:hint="eastAsia" w:ascii="文星仿宋" w:hAnsi="文星仿宋" w:eastAsia="文星仿宋" w:cs="文星仿宋"/>
                <w:color w:val="auto"/>
                <w:kern w:val="0"/>
                <w:sz w:val="24"/>
                <w:szCs w:val="24"/>
              </w:rPr>
            </w:pPr>
          </w:p>
          <w:p w14:paraId="19CBCB61">
            <w:pPr>
              <w:wordWrap w:val="0"/>
              <w:adjustRightInd w:val="0"/>
              <w:snapToGrid w:val="0"/>
              <w:spacing w:line="320" w:lineRule="exact"/>
              <w:jc w:val="righ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 xml:space="preserve">2025年   月   日        </w:t>
            </w:r>
          </w:p>
          <w:p w14:paraId="7F0E5628">
            <w:pPr>
              <w:adjustRightInd w:val="0"/>
              <w:snapToGrid w:val="0"/>
              <w:spacing w:line="320" w:lineRule="exact"/>
              <w:jc w:val="right"/>
              <w:rPr>
                <w:rFonts w:hint="eastAsia" w:ascii="文星仿宋" w:hAnsi="文星仿宋" w:eastAsia="文星仿宋" w:cs="文星仿宋"/>
                <w:color w:val="auto"/>
                <w:kern w:val="0"/>
                <w:sz w:val="24"/>
                <w:szCs w:val="24"/>
              </w:rPr>
            </w:pPr>
          </w:p>
        </w:tc>
      </w:tr>
    </w:tbl>
    <w:p w14:paraId="5E57096C">
      <w:pPr>
        <w:adjustRightInd w:val="0"/>
        <w:snapToGrid w:val="0"/>
        <w:spacing w:line="600" w:lineRule="exact"/>
        <w:rPr>
          <w:rFonts w:hint="eastAsia" w:ascii="黑体" w:hAnsi="黑体" w:eastAsia="黑体" w:cs="Times New Roman"/>
          <w:b/>
          <w:color w:val="auto"/>
          <w:kern w:val="0"/>
          <w:sz w:val="32"/>
          <w:szCs w:val="32"/>
        </w:rPr>
      </w:pPr>
      <w:r>
        <w:rPr>
          <w:rFonts w:ascii="黑体" w:hAnsi="黑体" w:eastAsia="黑体" w:cs="Times New Roman"/>
          <w:color w:val="auto"/>
          <w:kern w:val="0"/>
          <w:sz w:val="32"/>
          <w:szCs w:val="32"/>
        </w:rPr>
        <w:br w:type="page"/>
      </w:r>
      <w:r>
        <w:rPr>
          <w:rFonts w:hint="eastAsia" w:ascii="文星黑体" w:hAnsi="文星黑体" w:eastAsia="文星黑体" w:cs="文星黑体"/>
          <w:color w:val="auto"/>
          <w:kern w:val="0"/>
          <w:sz w:val="32"/>
          <w:szCs w:val="32"/>
        </w:rPr>
        <w:t>附1</w:t>
      </w:r>
    </w:p>
    <w:p w14:paraId="27D6DF13">
      <w:pPr>
        <w:adjustRightInd w:val="0"/>
        <w:snapToGrid w:val="0"/>
        <w:spacing w:line="600" w:lineRule="exact"/>
        <w:rPr>
          <w:rFonts w:hint="eastAsia" w:ascii="仿宋_GB2312" w:hAnsi="微软雅黑" w:eastAsia="仿宋_GB2312" w:cs="微软雅黑"/>
          <w:color w:val="auto"/>
          <w:kern w:val="0"/>
          <w:sz w:val="32"/>
          <w:szCs w:val="32"/>
        </w:rPr>
      </w:pPr>
    </w:p>
    <w:p w14:paraId="54F99354">
      <w:pPr>
        <w:adjustRightInd w:val="0"/>
        <w:snapToGrid w:val="0"/>
        <w:spacing w:line="600" w:lineRule="exact"/>
        <w:jc w:val="center"/>
        <w:rPr>
          <w:rFonts w:hint="eastAsia" w:ascii="文星标宋" w:hAnsi="文星标宋" w:eastAsia="文星标宋" w:cs="文星标宋"/>
          <w:color w:val="auto"/>
          <w:kern w:val="0"/>
          <w:sz w:val="44"/>
          <w:szCs w:val="44"/>
        </w:rPr>
      </w:pPr>
      <w:r>
        <w:rPr>
          <w:rFonts w:hint="eastAsia" w:ascii="文星标宋" w:hAnsi="文星标宋" w:eastAsia="文星标宋" w:cs="文星标宋"/>
          <w:color w:val="auto"/>
          <w:kern w:val="0"/>
          <w:sz w:val="44"/>
          <w:szCs w:val="44"/>
        </w:rPr>
        <w:t>相关证明材料</w:t>
      </w:r>
    </w:p>
    <w:p w14:paraId="4197D92E">
      <w:pPr>
        <w:adjustRightInd w:val="0"/>
        <w:snapToGrid w:val="0"/>
        <w:spacing w:line="600" w:lineRule="exact"/>
        <w:rPr>
          <w:rFonts w:hint="eastAsia" w:ascii="仿宋_GB2312" w:hAnsi="黑体" w:eastAsia="仿宋_GB2312" w:cs="Times New Roman"/>
          <w:color w:val="auto"/>
          <w:kern w:val="0"/>
          <w:sz w:val="32"/>
          <w:szCs w:val="32"/>
        </w:rPr>
      </w:pPr>
    </w:p>
    <w:p w14:paraId="47B52BC3">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一、孵化场地面积证明文件（自有产权证明须提供产权证复印件；受托管理须提供受托管理合同及产权证复印件；租赁需提供租赁场地合同复印件及产权证复印件）；</w:t>
      </w:r>
    </w:p>
    <w:p w14:paraId="5FB56D20">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二、孵化器管理机构人员名单及社保记录；</w:t>
      </w:r>
    </w:p>
    <w:p w14:paraId="075A540D">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三、创业导师名单、聘书或辅导协议等相关材料；</w:t>
      </w:r>
    </w:p>
    <w:p w14:paraId="03AFC553">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四、孵化资金/基金成立文件或合作建立相关合同文件复印件；</w:t>
      </w:r>
    </w:p>
    <w:p w14:paraId="07839369">
      <w:pPr>
        <w:adjustRightInd w:val="0"/>
        <w:snapToGrid w:val="0"/>
        <w:spacing w:line="600" w:lineRule="exact"/>
        <w:ind w:firstLine="632"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五、孵化服务收入专项审计报告（应由具有执业许可的专业会计师事务所出具，带有统一监管平台赋码的专业服务审计报告）。</w:t>
      </w:r>
    </w:p>
    <w:p w14:paraId="4ED55895">
      <w:pPr>
        <w:adjustRightInd w:val="0"/>
        <w:snapToGrid w:val="0"/>
        <w:spacing w:line="600" w:lineRule="exact"/>
        <w:rPr>
          <w:rFonts w:hint="eastAsia" w:ascii="仿宋_GB2312" w:hAnsi="Times New Roman" w:eastAsia="仿宋_GB2312" w:cs="Times New Roman"/>
          <w:color w:val="auto"/>
          <w:kern w:val="0"/>
          <w:sz w:val="32"/>
          <w:szCs w:val="32"/>
          <w:shd w:val="clear" w:color="auto" w:fill="FFFFFF"/>
          <w:lang w:bidi="ar"/>
        </w:rPr>
      </w:pPr>
    </w:p>
    <w:p w14:paraId="6CA6F13B">
      <w:pPr>
        <w:adjustRightInd w:val="0"/>
        <w:snapToGrid w:val="0"/>
        <w:spacing w:line="600" w:lineRule="exact"/>
        <w:rPr>
          <w:rFonts w:ascii="仿宋_GB2312" w:hAnsi="方正仿宋_GBK" w:cs="方正仿宋_GBK"/>
          <w:color w:val="auto"/>
          <w:szCs w:val="32"/>
        </w:rPr>
        <w:sectPr>
          <w:footerReference r:id="rId3" w:type="default"/>
          <w:footerReference r:id="rId4" w:type="even"/>
          <w:pgSz w:w="11906" w:h="16838"/>
          <w:pgMar w:top="2098" w:right="1474" w:bottom="1985" w:left="1588" w:header="851" w:footer="992" w:gutter="0"/>
          <w:pgNumType w:fmt="numberInDash" w:start="1"/>
          <w:cols w:space="720" w:num="1"/>
          <w:docGrid w:type="linesAndChars" w:linePitch="579" w:charSpace="-849"/>
        </w:sectPr>
      </w:pPr>
    </w:p>
    <w:p w14:paraId="058FD98F">
      <w:pPr>
        <w:adjustRightInd w:val="0"/>
        <w:snapToGrid w:val="0"/>
        <w:spacing w:line="600" w:lineRule="exact"/>
        <w:rPr>
          <w:rFonts w:hint="eastAsia" w:ascii="文星黑体" w:hAnsi="文星黑体" w:eastAsia="文星黑体" w:cs="文星黑体"/>
          <w:color w:val="auto"/>
          <w:sz w:val="32"/>
          <w:szCs w:val="32"/>
        </w:rPr>
      </w:pPr>
      <w:r>
        <w:rPr>
          <w:rFonts w:hint="eastAsia" w:ascii="文星黑体" w:hAnsi="文星黑体" w:eastAsia="文星黑体" w:cs="文星黑体"/>
          <w:color w:val="auto"/>
          <w:sz w:val="32"/>
          <w:szCs w:val="32"/>
        </w:rPr>
        <w:t>附2</w:t>
      </w:r>
    </w:p>
    <w:p w14:paraId="0ACE66FD">
      <w:pPr>
        <w:adjustRightInd w:val="0"/>
        <w:snapToGrid w:val="0"/>
        <w:spacing w:line="240" w:lineRule="exact"/>
        <w:rPr>
          <w:rFonts w:hint="eastAsia" w:ascii="仿宋_GB2312" w:hAnsi="微软雅黑" w:eastAsia="仿宋_GB2312" w:cs="微软雅黑"/>
          <w:color w:val="auto"/>
          <w:sz w:val="32"/>
          <w:szCs w:val="32"/>
        </w:rPr>
      </w:pPr>
    </w:p>
    <w:p w14:paraId="0ECC1FD6">
      <w:pPr>
        <w:adjustRightInd w:val="0"/>
        <w:snapToGrid w:val="0"/>
        <w:spacing w:line="600" w:lineRule="exact"/>
        <w:jc w:val="center"/>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在孵企业情况汇总表</w:t>
      </w:r>
    </w:p>
    <w:p w14:paraId="78C980A5">
      <w:pPr>
        <w:adjustRightInd w:val="0"/>
        <w:snapToGrid w:val="0"/>
        <w:spacing w:line="240" w:lineRule="exact"/>
        <w:rPr>
          <w:rFonts w:hint="eastAsia" w:ascii="仿宋_GB2312" w:hAnsi="微软雅黑" w:eastAsia="仿宋_GB2312" w:cs="微软雅黑"/>
          <w:color w:val="auto"/>
          <w:sz w:val="32"/>
          <w:szCs w:val="32"/>
        </w:rPr>
      </w:pPr>
    </w:p>
    <w:tbl>
      <w:tblPr>
        <w:tblStyle w:val="3"/>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25"/>
        <w:gridCol w:w="709"/>
        <w:gridCol w:w="567"/>
        <w:gridCol w:w="567"/>
        <w:gridCol w:w="709"/>
        <w:gridCol w:w="542"/>
        <w:gridCol w:w="578"/>
        <w:gridCol w:w="836"/>
        <w:gridCol w:w="707"/>
        <w:gridCol w:w="793"/>
        <w:gridCol w:w="825"/>
        <w:gridCol w:w="857"/>
        <w:gridCol w:w="836"/>
        <w:gridCol w:w="814"/>
        <w:gridCol w:w="793"/>
        <w:gridCol w:w="889"/>
        <w:gridCol w:w="857"/>
        <w:gridCol w:w="729"/>
        <w:gridCol w:w="804"/>
      </w:tblGrid>
      <w:tr w14:paraId="70C1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48" w:type="dxa"/>
            <w:noWrap w:val="0"/>
            <w:vAlign w:val="center"/>
          </w:tcPr>
          <w:p w14:paraId="365F5240">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序号</w:t>
            </w:r>
          </w:p>
        </w:tc>
        <w:tc>
          <w:tcPr>
            <w:tcW w:w="425" w:type="dxa"/>
            <w:noWrap w:val="0"/>
            <w:vAlign w:val="center"/>
          </w:tcPr>
          <w:p w14:paraId="4DD317F4">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企业名称</w:t>
            </w:r>
          </w:p>
        </w:tc>
        <w:tc>
          <w:tcPr>
            <w:tcW w:w="709" w:type="dxa"/>
            <w:noWrap w:val="0"/>
            <w:vAlign w:val="center"/>
          </w:tcPr>
          <w:p w14:paraId="7C1ABA3E">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统一社会信用代码</w:t>
            </w:r>
          </w:p>
        </w:tc>
        <w:tc>
          <w:tcPr>
            <w:tcW w:w="567" w:type="dxa"/>
            <w:noWrap w:val="0"/>
            <w:vAlign w:val="center"/>
          </w:tcPr>
          <w:p w14:paraId="4965C48C">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注册时间</w:t>
            </w:r>
          </w:p>
        </w:tc>
        <w:tc>
          <w:tcPr>
            <w:tcW w:w="567" w:type="dxa"/>
            <w:noWrap w:val="0"/>
            <w:vAlign w:val="center"/>
          </w:tcPr>
          <w:p w14:paraId="7D7A7E76">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注册地址</w:t>
            </w:r>
          </w:p>
        </w:tc>
        <w:tc>
          <w:tcPr>
            <w:tcW w:w="709" w:type="dxa"/>
            <w:noWrap w:val="0"/>
            <w:vAlign w:val="center"/>
          </w:tcPr>
          <w:p w14:paraId="34C0B425">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注册资金（万元）</w:t>
            </w:r>
          </w:p>
        </w:tc>
        <w:tc>
          <w:tcPr>
            <w:tcW w:w="542" w:type="dxa"/>
            <w:noWrap w:val="0"/>
            <w:vAlign w:val="center"/>
          </w:tcPr>
          <w:p w14:paraId="32DFABA1">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入驻时间</w:t>
            </w:r>
          </w:p>
        </w:tc>
        <w:tc>
          <w:tcPr>
            <w:tcW w:w="578" w:type="dxa"/>
            <w:noWrap w:val="0"/>
            <w:vAlign w:val="center"/>
          </w:tcPr>
          <w:p w14:paraId="2A31E7A6">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技术领域</w:t>
            </w:r>
          </w:p>
        </w:tc>
        <w:tc>
          <w:tcPr>
            <w:tcW w:w="836" w:type="dxa"/>
            <w:noWrap w:val="0"/>
            <w:vAlign w:val="center"/>
          </w:tcPr>
          <w:p w14:paraId="7B81D47B">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孵化场地面积</w:t>
            </w:r>
          </w:p>
          <w:p w14:paraId="7AEE0126">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（平方米）</w:t>
            </w:r>
          </w:p>
        </w:tc>
        <w:tc>
          <w:tcPr>
            <w:tcW w:w="707" w:type="dxa"/>
            <w:noWrap w:val="0"/>
            <w:vAlign w:val="center"/>
          </w:tcPr>
          <w:p w14:paraId="7FBEEFB0">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是否认定为创新型中小企业</w:t>
            </w:r>
          </w:p>
        </w:tc>
        <w:tc>
          <w:tcPr>
            <w:tcW w:w="793" w:type="dxa"/>
            <w:noWrap w:val="0"/>
            <w:vAlign w:val="center"/>
          </w:tcPr>
          <w:p w14:paraId="71162696">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是否完成科技型中小企业入库及编号</w:t>
            </w:r>
          </w:p>
        </w:tc>
        <w:tc>
          <w:tcPr>
            <w:tcW w:w="825" w:type="dxa"/>
            <w:noWrap w:val="0"/>
            <w:vAlign w:val="center"/>
          </w:tcPr>
          <w:p w14:paraId="479F791A">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2024年度是否获得投融资（是/否）</w:t>
            </w:r>
          </w:p>
        </w:tc>
        <w:tc>
          <w:tcPr>
            <w:tcW w:w="857" w:type="dxa"/>
            <w:noWrap w:val="0"/>
            <w:vAlign w:val="center"/>
          </w:tcPr>
          <w:p w14:paraId="0D8A3D91">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2024年度获得投融资金额</w:t>
            </w:r>
            <w:r>
              <w:rPr>
                <w:rFonts w:hint="eastAsia" w:ascii="文星黑体" w:hAnsi="文星黑体" w:eastAsia="文星黑体" w:cs="文星黑体"/>
                <w:bCs/>
                <w:color w:val="auto"/>
                <w:sz w:val="21"/>
                <w:szCs w:val="21"/>
                <w:lang w:bidi="ar"/>
              </w:rPr>
              <w:t>（万元）</w:t>
            </w:r>
          </w:p>
        </w:tc>
        <w:tc>
          <w:tcPr>
            <w:tcW w:w="836" w:type="dxa"/>
            <w:noWrap w:val="0"/>
            <w:vAlign w:val="center"/>
          </w:tcPr>
          <w:p w14:paraId="78AD9939">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sz w:val="21"/>
                <w:szCs w:val="21"/>
                <w:lang w:bidi="ar"/>
              </w:rPr>
              <w:t>其中：获得孵化器投资金额（万元）</w:t>
            </w:r>
          </w:p>
        </w:tc>
        <w:tc>
          <w:tcPr>
            <w:tcW w:w="814" w:type="dxa"/>
            <w:noWrap w:val="0"/>
            <w:vAlign w:val="center"/>
          </w:tcPr>
          <w:p w14:paraId="31B61CB5">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2023年度营业收入</w:t>
            </w:r>
          </w:p>
          <w:p w14:paraId="0F2B6527">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（万元）</w:t>
            </w:r>
          </w:p>
        </w:tc>
        <w:tc>
          <w:tcPr>
            <w:tcW w:w="793" w:type="dxa"/>
            <w:noWrap w:val="0"/>
            <w:vAlign w:val="center"/>
          </w:tcPr>
          <w:p w14:paraId="78AF321E">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2024年度营业收入</w:t>
            </w:r>
          </w:p>
          <w:p w14:paraId="15CF1835">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（万元）</w:t>
            </w:r>
          </w:p>
        </w:tc>
        <w:tc>
          <w:tcPr>
            <w:tcW w:w="889" w:type="dxa"/>
            <w:noWrap w:val="0"/>
            <w:vAlign w:val="center"/>
          </w:tcPr>
          <w:p w14:paraId="0123C010">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2023年度研发经费投入</w:t>
            </w:r>
          </w:p>
          <w:p w14:paraId="660EF3B0">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（万元）</w:t>
            </w:r>
          </w:p>
        </w:tc>
        <w:tc>
          <w:tcPr>
            <w:tcW w:w="857" w:type="dxa"/>
            <w:noWrap w:val="0"/>
            <w:vAlign w:val="center"/>
          </w:tcPr>
          <w:p w14:paraId="016CA7A1">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2024年度研发经费投入</w:t>
            </w:r>
          </w:p>
          <w:p w14:paraId="3E271374">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（万元）</w:t>
            </w:r>
          </w:p>
        </w:tc>
        <w:tc>
          <w:tcPr>
            <w:tcW w:w="729" w:type="dxa"/>
            <w:noWrap w:val="0"/>
            <w:vAlign w:val="center"/>
          </w:tcPr>
          <w:p w14:paraId="0222C3D4">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联系人</w:t>
            </w:r>
          </w:p>
        </w:tc>
        <w:tc>
          <w:tcPr>
            <w:tcW w:w="804" w:type="dxa"/>
            <w:noWrap w:val="0"/>
            <w:vAlign w:val="center"/>
          </w:tcPr>
          <w:p w14:paraId="423ED5DE">
            <w:pPr>
              <w:adjustRightInd w:val="0"/>
              <w:snapToGrid w:val="0"/>
              <w:spacing w:line="280" w:lineRule="exact"/>
              <w:jc w:val="center"/>
              <w:rPr>
                <w:rFonts w:hint="eastAsia" w:ascii="文星黑体" w:hAnsi="文星黑体" w:eastAsia="文星黑体" w:cs="文星黑体"/>
                <w:bCs/>
                <w:color w:val="auto"/>
                <w:sz w:val="21"/>
                <w:szCs w:val="21"/>
              </w:rPr>
            </w:pPr>
            <w:r>
              <w:rPr>
                <w:rFonts w:hint="eastAsia" w:ascii="文星黑体" w:hAnsi="文星黑体" w:eastAsia="文星黑体" w:cs="文星黑体"/>
                <w:bCs/>
                <w:color w:val="auto"/>
                <w:kern w:val="0"/>
                <w:sz w:val="21"/>
                <w:szCs w:val="21"/>
              </w:rPr>
              <w:t>联系电话</w:t>
            </w:r>
          </w:p>
        </w:tc>
      </w:tr>
      <w:tr w14:paraId="596C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8" w:type="dxa"/>
            <w:noWrap w:val="0"/>
            <w:vAlign w:val="center"/>
          </w:tcPr>
          <w:p w14:paraId="2447D821">
            <w:pPr>
              <w:adjustRightInd w:val="0"/>
              <w:snapToGrid w:val="0"/>
              <w:spacing w:line="280" w:lineRule="exact"/>
              <w:jc w:val="center"/>
              <w:rPr>
                <w:rFonts w:hint="eastAsia" w:ascii="文星黑体" w:hAnsi="文星黑体" w:eastAsia="文星黑体" w:cs="文星黑体"/>
                <w:color w:val="auto"/>
                <w:sz w:val="21"/>
                <w:szCs w:val="21"/>
              </w:rPr>
            </w:pPr>
          </w:p>
        </w:tc>
        <w:tc>
          <w:tcPr>
            <w:tcW w:w="425" w:type="dxa"/>
            <w:noWrap w:val="0"/>
            <w:vAlign w:val="center"/>
          </w:tcPr>
          <w:p w14:paraId="14A5A7D9">
            <w:pPr>
              <w:adjustRightInd w:val="0"/>
              <w:snapToGrid w:val="0"/>
              <w:spacing w:line="280" w:lineRule="exact"/>
              <w:jc w:val="center"/>
              <w:rPr>
                <w:rFonts w:hint="eastAsia" w:ascii="文星黑体" w:hAnsi="文星黑体" w:eastAsia="文星黑体" w:cs="文星黑体"/>
                <w:color w:val="auto"/>
                <w:sz w:val="21"/>
                <w:szCs w:val="21"/>
              </w:rPr>
            </w:pPr>
          </w:p>
        </w:tc>
        <w:tc>
          <w:tcPr>
            <w:tcW w:w="709" w:type="dxa"/>
            <w:noWrap w:val="0"/>
            <w:vAlign w:val="center"/>
          </w:tcPr>
          <w:p w14:paraId="1F4A2E2E">
            <w:pPr>
              <w:adjustRightInd w:val="0"/>
              <w:snapToGrid w:val="0"/>
              <w:spacing w:line="280" w:lineRule="exact"/>
              <w:jc w:val="center"/>
              <w:rPr>
                <w:rFonts w:hint="eastAsia" w:ascii="文星黑体" w:hAnsi="文星黑体" w:eastAsia="文星黑体" w:cs="文星黑体"/>
                <w:color w:val="auto"/>
                <w:sz w:val="21"/>
                <w:szCs w:val="21"/>
              </w:rPr>
            </w:pPr>
          </w:p>
        </w:tc>
        <w:tc>
          <w:tcPr>
            <w:tcW w:w="567" w:type="dxa"/>
            <w:noWrap w:val="0"/>
            <w:vAlign w:val="center"/>
          </w:tcPr>
          <w:p w14:paraId="47EF9C8A">
            <w:pPr>
              <w:adjustRightInd w:val="0"/>
              <w:snapToGrid w:val="0"/>
              <w:spacing w:line="280" w:lineRule="exact"/>
              <w:jc w:val="center"/>
              <w:rPr>
                <w:rFonts w:hint="eastAsia" w:ascii="文星黑体" w:hAnsi="文星黑体" w:eastAsia="文星黑体" w:cs="文星黑体"/>
                <w:color w:val="auto"/>
                <w:sz w:val="21"/>
                <w:szCs w:val="21"/>
              </w:rPr>
            </w:pPr>
          </w:p>
        </w:tc>
        <w:tc>
          <w:tcPr>
            <w:tcW w:w="567" w:type="dxa"/>
            <w:noWrap w:val="0"/>
            <w:vAlign w:val="center"/>
          </w:tcPr>
          <w:p w14:paraId="2ACA9106">
            <w:pPr>
              <w:adjustRightInd w:val="0"/>
              <w:snapToGrid w:val="0"/>
              <w:spacing w:line="280" w:lineRule="exact"/>
              <w:jc w:val="center"/>
              <w:rPr>
                <w:rFonts w:hint="eastAsia" w:ascii="文星黑体" w:hAnsi="文星黑体" w:eastAsia="文星黑体" w:cs="文星黑体"/>
                <w:color w:val="auto"/>
                <w:sz w:val="21"/>
                <w:szCs w:val="21"/>
              </w:rPr>
            </w:pPr>
          </w:p>
        </w:tc>
        <w:tc>
          <w:tcPr>
            <w:tcW w:w="709" w:type="dxa"/>
            <w:noWrap w:val="0"/>
            <w:vAlign w:val="center"/>
          </w:tcPr>
          <w:p w14:paraId="60227725">
            <w:pPr>
              <w:adjustRightInd w:val="0"/>
              <w:snapToGrid w:val="0"/>
              <w:spacing w:line="280" w:lineRule="exact"/>
              <w:jc w:val="center"/>
              <w:rPr>
                <w:rFonts w:hint="eastAsia" w:ascii="文星黑体" w:hAnsi="文星黑体" w:eastAsia="文星黑体" w:cs="文星黑体"/>
                <w:color w:val="auto"/>
                <w:sz w:val="21"/>
                <w:szCs w:val="21"/>
              </w:rPr>
            </w:pPr>
          </w:p>
        </w:tc>
        <w:tc>
          <w:tcPr>
            <w:tcW w:w="542" w:type="dxa"/>
            <w:noWrap w:val="0"/>
            <w:vAlign w:val="top"/>
          </w:tcPr>
          <w:p w14:paraId="12D702FF">
            <w:pPr>
              <w:adjustRightInd w:val="0"/>
              <w:snapToGrid w:val="0"/>
              <w:spacing w:line="280" w:lineRule="exact"/>
              <w:jc w:val="center"/>
              <w:rPr>
                <w:rFonts w:hint="eastAsia" w:ascii="文星黑体" w:hAnsi="文星黑体" w:eastAsia="文星黑体" w:cs="文星黑体"/>
                <w:color w:val="auto"/>
                <w:sz w:val="21"/>
                <w:szCs w:val="21"/>
              </w:rPr>
            </w:pPr>
          </w:p>
        </w:tc>
        <w:tc>
          <w:tcPr>
            <w:tcW w:w="578" w:type="dxa"/>
            <w:noWrap w:val="0"/>
            <w:vAlign w:val="top"/>
          </w:tcPr>
          <w:p w14:paraId="4C0FB28D">
            <w:pPr>
              <w:adjustRightInd w:val="0"/>
              <w:snapToGrid w:val="0"/>
              <w:spacing w:line="280" w:lineRule="exact"/>
              <w:jc w:val="center"/>
              <w:rPr>
                <w:rFonts w:hint="eastAsia" w:ascii="文星黑体" w:hAnsi="文星黑体" w:eastAsia="文星黑体" w:cs="文星黑体"/>
                <w:color w:val="auto"/>
                <w:sz w:val="21"/>
                <w:szCs w:val="21"/>
              </w:rPr>
            </w:pPr>
          </w:p>
        </w:tc>
        <w:tc>
          <w:tcPr>
            <w:tcW w:w="836" w:type="dxa"/>
            <w:noWrap w:val="0"/>
            <w:vAlign w:val="top"/>
          </w:tcPr>
          <w:p w14:paraId="3B266AAA">
            <w:pPr>
              <w:adjustRightInd w:val="0"/>
              <w:snapToGrid w:val="0"/>
              <w:spacing w:line="280" w:lineRule="exact"/>
              <w:jc w:val="center"/>
              <w:rPr>
                <w:rFonts w:hint="eastAsia" w:ascii="文星黑体" w:hAnsi="文星黑体" w:eastAsia="文星黑体" w:cs="文星黑体"/>
                <w:color w:val="auto"/>
                <w:sz w:val="21"/>
                <w:szCs w:val="21"/>
              </w:rPr>
            </w:pPr>
          </w:p>
        </w:tc>
        <w:tc>
          <w:tcPr>
            <w:tcW w:w="707" w:type="dxa"/>
            <w:noWrap w:val="0"/>
            <w:vAlign w:val="center"/>
          </w:tcPr>
          <w:p w14:paraId="669683F7">
            <w:pPr>
              <w:adjustRightInd w:val="0"/>
              <w:snapToGrid w:val="0"/>
              <w:spacing w:line="280" w:lineRule="exact"/>
              <w:jc w:val="center"/>
              <w:rPr>
                <w:rFonts w:hint="eastAsia" w:ascii="文星黑体" w:hAnsi="文星黑体" w:eastAsia="文星黑体" w:cs="文星黑体"/>
                <w:color w:val="auto"/>
                <w:sz w:val="21"/>
                <w:szCs w:val="21"/>
              </w:rPr>
            </w:pPr>
          </w:p>
        </w:tc>
        <w:tc>
          <w:tcPr>
            <w:tcW w:w="793" w:type="dxa"/>
            <w:noWrap w:val="0"/>
            <w:vAlign w:val="center"/>
          </w:tcPr>
          <w:p w14:paraId="01D67AAB">
            <w:pPr>
              <w:adjustRightInd w:val="0"/>
              <w:snapToGrid w:val="0"/>
              <w:spacing w:line="280" w:lineRule="exact"/>
              <w:jc w:val="center"/>
              <w:rPr>
                <w:rFonts w:hint="eastAsia" w:ascii="文星黑体" w:hAnsi="文星黑体" w:eastAsia="文星黑体" w:cs="文星黑体"/>
                <w:color w:val="auto"/>
                <w:sz w:val="21"/>
                <w:szCs w:val="21"/>
              </w:rPr>
            </w:pPr>
          </w:p>
        </w:tc>
        <w:tc>
          <w:tcPr>
            <w:tcW w:w="825" w:type="dxa"/>
            <w:noWrap w:val="0"/>
            <w:vAlign w:val="center"/>
          </w:tcPr>
          <w:p w14:paraId="0093EF1F">
            <w:pPr>
              <w:adjustRightInd w:val="0"/>
              <w:snapToGrid w:val="0"/>
              <w:spacing w:line="280" w:lineRule="exact"/>
              <w:jc w:val="center"/>
              <w:rPr>
                <w:rFonts w:hint="eastAsia" w:ascii="文星黑体" w:hAnsi="文星黑体" w:eastAsia="文星黑体" w:cs="文星黑体"/>
                <w:color w:val="auto"/>
                <w:sz w:val="21"/>
                <w:szCs w:val="21"/>
              </w:rPr>
            </w:pPr>
          </w:p>
        </w:tc>
        <w:tc>
          <w:tcPr>
            <w:tcW w:w="857" w:type="dxa"/>
            <w:noWrap w:val="0"/>
            <w:vAlign w:val="center"/>
          </w:tcPr>
          <w:p w14:paraId="0E0512CD">
            <w:pPr>
              <w:adjustRightInd w:val="0"/>
              <w:snapToGrid w:val="0"/>
              <w:spacing w:line="280" w:lineRule="exact"/>
              <w:jc w:val="center"/>
              <w:rPr>
                <w:rFonts w:hint="eastAsia" w:ascii="文星黑体" w:hAnsi="文星黑体" w:eastAsia="文星黑体" w:cs="文星黑体"/>
                <w:color w:val="auto"/>
                <w:sz w:val="21"/>
                <w:szCs w:val="21"/>
              </w:rPr>
            </w:pPr>
          </w:p>
        </w:tc>
        <w:tc>
          <w:tcPr>
            <w:tcW w:w="836" w:type="dxa"/>
            <w:noWrap w:val="0"/>
            <w:vAlign w:val="center"/>
          </w:tcPr>
          <w:p w14:paraId="238D1A0A">
            <w:pPr>
              <w:adjustRightInd w:val="0"/>
              <w:snapToGrid w:val="0"/>
              <w:spacing w:line="280" w:lineRule="exact"/>
              <w:jc w:val="center"/>
              <w:rPr>
                <w:rFonts w:hint="eastAsia" w:ascii="文星黑体" w:hAnsi="文星黑体" w:eastAsia="文星黑体" w:cs="文星黑体"/>
                <w:color w:val="auto"/>
                <w:sz w:val="21"/>
                <w:szCs w:val="21"/>
              </w:rPr>
            </w:pPr>
          </w:p>
        </w:tc>
        <w:tc>
          <w:tcPr>
            <w:tcW w:w="814" w:type="dxa"/>
            <w:noWrap w:val="0"/>
            <w:vAlign w:val="center"/>
          </w:tcPr>
          <w:p w14:paraId="5CEA2755">
            <w:pPr>
              <w:adjustRightInd w:val="0"/>
              <w:snapToGrid w:val="0"/>
              <w:spacing w:line="280" w:lineRule="exact"/>
              <w:jc w:val="center"/>
              <w:rPr>
                <w:rFonts w:hint="eastAsia" w:ascii="文星黑体" w:hAnsi="文星黑体" w:eastAsia="文星黑体" w:cs="文星黑体"/>
                <w:color w:val="auto"/>
                <w:sz w:val="21"/>
                <w:szCs w:val="21"/>
              </w:rPr>
            </w:pPr>
          </w:p>
        </w:tc>
        <w:tc>
          <w:tcPr>
            <w:tcW w:w="793" w:type="dxa"/>
            <w:noWrap w:val="0"/>
            <w:vAlign w:val="center"/>
          </w:tcPr>
          <w:p w14:paraId="210E9FFE">
            <w:pPr>
              <w:adjustRightInd w:val="0"/>
              <w:snapToGrid w:val="0"/>
              <w:spacing w:line="280" w:lineRule="exact"/>
              <w:jc w:val="center"/>
              <w:rPr>
                <w:rFonts w:hint="eastAsia" w:ascii="文星黑体" w:hAnsi="文星黑体" w:eastAsia="文星黑体" w:cs="文星黑体"/>
                <w:color w:val="auto"/>
                <w:sz w:val="21"/>
                <w:szCs w:val="21"/>
              </w:rPr>
            </w:pPr>
          </w:p>
        </w:tc>
        <w:tc>
          <w:tcPr>
            <w:tcW w:w="889" w:type="dxa"/>
            <w:noWrap w:val="0"/>
            <w:vAlign w:val="center"/>
          </w:tcPr>
          <w:p w14:paraId="5612275F">
            <w:pPr>
              <w:adjustRightInd w:val="0"/>
              <w:snapToGrid w:val="0"/>
              <w:spacing w:line="280" w:lineRule="exact"/>
              <w:jc w:val="center"/>
              <w:rPr>
                <w:rFonts w:hint="eastAsia" w:ascii="文星黑体" w:hAnsi="文星黑体" w:eastAsia="文星黑体" w:cs="文星黑体"/>
                <w:color w:val="auto"/>
                <w:sz w:val="21"/>
                <w:szCs w:val="21"/>
              </w:rPr>
            </w:pPr>
          </w:p>
        </w:tc>
        <w:tc>
          <w:tcPr>
            <w:tcW w:w="857" w:type="dxa"/>
            <w:noWrap w:val="0"/>
            <w:vAlign w:val="top"/>
          </w:tcPr>
          <w:p w14:paraId="4FE98B31">
            <w:pPr>
              <w:adjustRightInd w:val="0"/>
              <w:snapToGrid w:val="0"/>
              <w:spacing w:line="280" w:lineRule="exact"/>
              <w:jc w:val="center"/>
              <w:rPr>
                <w:rFonts w:hint="eastAsia" w:ascii="文星黑体" w:hAnsi="文星黑体" w:eastAsia="文星黑体" w:cs="文星黑体"/>
                <w:color w:val="auto"/>
                <w:sz w:val="21"/>
                <w:szCs w:val="21"/>
              </w:rPr>
            </w:pPr>
          </w:p>
        </w:tc>
        <w:tc>
          <w:tcPr>
            <w:tcW w:w="729" w:type="dxa"/>
            <w:noWrap w:val="0"/>
            <w:vAlign w:val="top"/>
          </w:tcPr>
          <w:p w14:paraId="348E124F">
            <w:pPr>
              <w:adjustRightInd w:val="0"/>
              <w:snapToGrid w:val="0"/>
              <w:spacing w:line="280" w:lineRule="exact"/>
              <w:jc w:val="center"/>
              <w:rPr>
                <w:rFonts w:hint="eastAsia" w:ascii="文星黑体" w:hAnsi="文星黑体" w:eastAsia="文星黑体" w:cs="文星黑体"/>
                <w:color w:val="auto"/>
                <w:sz w:val="21"/>
                <w:szCs w:val="21"/>
              </w:rPr>
            </w:pPr>
          </w:p>
        </w:tc>
        <w:tc>
          <w:tcPr>
            <w:tcW w:w="804" w:type="dxa"/>
            <w:noWrap w:val="0"/>
            <w:vAlign w:val="top"/>
          </w:tcPr>
          <w:p w14:paraId="271D0BF5">
            <w:pPr>
              <w:adjustRightInd w:val="0"/>
              <w:snapToGrid w:val="0"/>
              <w:spacing w:line="280" w:lineRule="exact"/>
              <w:jc w:val="center"/>
              <w:rPr>
                <w:rFonts w:hint="eastAsia" w:ascii="文星黑体" w:hAnsi="文星黑体" w:eastAsia="文星黑体" w:cs="文星黑体"/>
                <w:color w:val="auto"/>
                <w:sz w:val="21"/>
                <w:szCs w:val="21"/>
              </w:rPr>
            </w:pPr>
          </w:p>
        </w:tc>
      </w:tr>
    </w:tbl>
    <w:p w14:paraId="50ED6118">
      <w:pPr>
        <w:tabs>
          <w:tab w:val="left" w:pos="-2340"/>
          <w:tab w:val="left" w:pos="1080"/>
        </w:tabs>
        <w:adjustRightInd w:val="0"/>
        <w:snapToGrid w:val="0"/>
        <w:spacing w:line="500" w:lineRule="exact"/>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备注：1.所有在孵企业的营业执照复印件；</w:t>
      </w:r>
    </w:p>
    <w:p w14:paraId="41006005">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2.所有在孵企业与孵化器签署的孵化服务协议或入驻协议复印件；</w:t>
      </w:r>
    </w:p>
    <w:p w14:paraId="3421D4F9">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3.科技型中小企业、创新型中小企业相关资质的公告信息；</w:t>
      </w:r>
    </w:p>
    <w:p w14:paraId="12E414AC">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4.获得投融资的在孵企业须提供投融资协议、银行流水或工商变更等可说明投融资发生的材料；</w:t>
      </w:r>
    </w:p>
    <w:p w14:paraId="302019F3">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5.在孵企业营业收入同比增长须提供企业近两年利润表（加盖本单位公章），研发经费投入同比增长须提供企业近两年《企业所得税年度纳税申报表》附表（107012）研发费用加计扣除优惠明细表。</w:t>
      </w:r>
    </w:p>
    <w:p w14:paraId="2782E00C">
      <w:pPr>
        <w:tabs>
          <w:tab w:val="left" w:pos="-2340"/>
          <w:tab w:val="left" w:pos="1080"/>
        </w:tabs>
        <w:adjustRightInd w:val="0"/>
        <w:snapToGrid w:val="0"/>
        <w:spacing w:line="600" w:lineRule="exact"/>
        <w:rPr>
          <w:rFonts w:hint="eastAsia" w:ascii="仿宋_GB2312" w:hAnsi="仿宋" w:eastAsia="仿宋_GB2312" w:cs="仿宋"/>
          <w:color w:val="auto"/>
          <w:sz w:val="32"/>
          <w:szCs w:val="32"/>
        </w:rPr>
      </w:pPr>
    </w:p>
    <w:p w14:paraId="7085BB46">
      <w:pPr>
        <w:adjustRightInd w:val="0"/>
        <w:snapToGrid w:val="0"/>
        <w:spacing w:line="600" w:lineRule="exact"/>
        <w:rPr>
          <w:rFonts w:hint="eastAsia" w:ascii="仿宋_GB2312" w:hAnsi="黑体" w:eastAsia="仿宋_GB2312" w:cs="Times New Roman"/>
          <w:color w:val="auto"/>
          <w:sz w:val="32"/>
          <w:szCs w:val="32"/>
        </w:rPr>
      </w:pPr>
      <w:r>
        <w:rPr>
          <w:rFonts w:hint="eastAsia" w:ascii="仿宋_GB2312" w:hAnsi="Times New Roman" w:eastAsia="仿宋_GB2312" w:cs="Times New Roman"/>
          <w:color w:val="auto"/>
          <w:sz w:val="32"/>
          <w:szCs w:val="32"/>
        </w:rPr>
        <w:br w:type="page"/>
      </w:r>
      <w:r>
        <w:rPr>
          <w:rFonts w:hint="eastAsia" w:ascii="文星黑体" w:hAnsi="文星黑体" w:eastAsia="文星黑体" w:cs="文星黑体"/>
          <w:color w:val="auto"/>
          <w:sz w:val="32"/>
          <w:szCs w:val="32"/>
        </w:rPr>
        <w:t>附3</w:t>
      </w:r>
    </w:p>
    <w:p w14:paraId="29BAD646">
      <w:pPr>
        <w:adjustRightInd w:val="0"/>
        <w:snapToGrid w:val="0"/>
        <w:spacing w:line="240" w:lineRule="exact"/>
        <w:rPr>
          <w:rFonts w:hint="eastAsia" w:ascii="仿宋_GB2312" w:hAnsi="微软雅黑" w:eastAsia="仿宋_GB2312" w:cs="微软雅黑"/>
          <w:color w:val="auto"/>
          <w:sz w:val="32"/>
          <w:szCs w:val="32"/>
        </w:rPr>
      </w:pPr>
    </w:p>
    <w:p w14:paraId="65DB64CD">
      <w:pPr>
        <w:adjustRightInd w:val="0"/>
        <w:snapToGrid w:val="0"/>
        <w:spacing w:line="600" w:lineRule="exact"/>
        <w:jc w:val="center"/>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上年度毕业企业情况汇总表</w:t>
      </w:r>
    </w:p>
    <w:p w14:paraId="196875F2">
      <w:pPr>
        <w:adjustRightInd w:val="0"/>
        <w:snapToGrid w:val="0"/>
        <w:spacing w:line="240" w:lineRule="exact"/>
        <w:rPr>
          <w:rFonts w:hint="eastAsia" w:ascii="仿宋_GB2312" w:hAnsi="微软雅黑" w:eastAsia="仿宋_GB2312" w:cs="微软雅黑"/>
          <w:color w:val="auto"/>
          <w:sz w:val="32"/>
          <w:szCs w:val="32"/>
        </w:rPr>
      </w:pPr>
    </w:p>
    <w:tbl>
      <w:tblPr>
        <w:tblStyle w:val="3"/>
        <w:tblW w:w="14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530"/>
        <w:gridCol w:w="1330"/>
        <w:gridCol w:w="1098"/>
        <w:gridCol w:w="1086"/>
        <w:gridCol w:w="1075"/>
        <w:gridCol w:w="1089"/>
      </w:tblGrid>
      <w:tr w14:paraId="4F1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22" w:type="dxa"/>
            <w:noWrap w:val="0"/>
            <w:vAlign w:val="center"/>
          </w:tcPr>
          <w:p w14:paraId="6523667C">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序号</w:t>
            </w:r>
          </w:p>
        </w:tc>
        <w:tc>
          <w:tcPr>
            <w:tcW w:w="859" w:type="dxa"/>
            <w:noWrap w:val="0"/>
            <w:vAlign w:val="center"/>
          </w:tcPr>
          <w:p w14:paraId="0C32DCD4">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企业名称</w:t>
            </w:r>
          </w:p>
        </w:tc>
        <w:tc>
          <w:tcPr>
            <w:tcW w:w="972" w:type="dxa"/>
            <w:noWrap w:val="0"/>
            <w:vAlign w:val="center"/>
          </w:tcPr>
          <w:p w14:paraId="775C158E">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统一社会信用代码</w:t>
            </w:r>
          </w:p>
        </w:tc>
        <w:tc>
          <w:tcPr>
            <w:tcW w:w="972" w:type="dxa"/>
            <w:noWrap w:val="0"/>
            <w:vAlign w:val="center"/>
          </w:tcPr>
          <w:p w14:paraId="6FEF3A1D">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是否曾在孵化场地内注册</w:t>
            </w:r>
          </w:p>
        </w:tc>
        <w:tc>
          <w:tcPr>
            <w:tcW w:w="683" w:type="dxa"/>
            <w:noWrap w:val="0"/>
            <w:vAlign w:val="center"/>
          </w:tcPr>
          <w:p w14:paraId="4AF0FD98">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入驻时间（年月）</w:t>
            </w:r>
          </w:p>
        </w:tc>
        <w:tc>
          <w:tcPr>
            <w:tcW w:w="833" w:type="dxa"/>
            <w:noWrap w:val="0"/>
            <w:vAlign w:val="center"/>
          </w:tcPr>
          <w:p w14:paraId="2BF97B30">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毕业时间（年月）</w:t>
            </w:r>
          </w:p>
        </w:tc>
        <w:tc>
          <w:tcPr>
            <w:tcW w:w="764" w:type="dxa"/>
            <w:noWrap w:val="0"/>
            <w:vAlign w:val="center"/>
          </w:tcPr>
          <w:p w14:paraId="56E9661B">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技术领域</w:t>
            </w:r>
          </w:p>
        </w:tc>
        <w:tc>
          <w:tcPr>
            <w:tcW w:w="1390" w:type="dxa"/>
            <w:noWrap w:val="0"/>
            <w:vAlign w:val="center"/>
          </w:tcPr>
          <w:p w14:paraId="0F83766D">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上年度是否新认定为高新技术企业或专精特新中小企业</w:t>
            </w:r>
          </w:p>
        </w:tc>
        <w:tc>
          <w:tcPr>
            <w:tcW w:w="1530" w:type="dxa"/>
            <w:noWrap w:val="0"/>
            <w:vAlign w:val="center"/>
          </w:tcPr>
          <w:p w14:paraId="111E5070">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上年度获得单笔天使投资或风险投资金额（万元）</w:t>
            </w:r>
          </w:p>
        </w:tc>
        <w:tc>
          <w:tcPr>
            <w:tcW w:w="1330" w:type="dxa"/>
            <w:noWrap w:val="0"/>
            <w:vAlign w:val="center"/>
          </w:tcPr>
          <w:p w14:paraId="5C0F3E43">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主要投资机构名称</w:t>
            </w:r>
          </w:p>
        </w:tc>
        <w:tc>
          <w:tcPr>
            <w:tcW w:w="1098" w:type="dxa"/>
            <w:noWrap w:val="0"/>
            <w:vAlign w:val="center"/>
          </w:tcPr>
          <w:p w14:paraId="2CD5D935">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前2年累计营业收入（万元）</w:t>
            </w:r>
          </w:p>
        </w:tc>
        <w:tc>
          <w:tcPr>
            <w:tcW w:w="1086" w:type="dxa"/>
            <w:noWrap w:val="0"/>
            <w:vAlign w:val="center"/>
          </w:tcPr>
          <w:p w14:paraId="66030C46">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上年度是否被并购或挂牌、上市</w:t>
            </w:r>
          </w:p>
        </w:tc>
        <w:tc>
          <w:tcPr>
            <w:tcW w:w="1075" w:type="dxa"/>
            <w:noWrap w:val="0"/>
            <w:vAlign w:val="center"/>
          </w:tcPr>
          <w:p w14:paraId="00FB62C2">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并购单位</w:t>
            </w:r>
          </w:p>
        </w:tc>
        <w:tc>
          <w:tcPr>
            <w:tcW w:w="1089" w:type="dxa"/>
            <w:noWrap w:val="0"/>
            <w:vAlign w:val="center"/>
          </w:tcPr>
          <w:p w14:paraId="46EB443F">
            <w:pPr>
              <w:adjustRightInd w:val="0"/>
              <w:snapToGrid w:val="0"/>
              <w:spacing w:line="280" w:lineRule="exact"/>
              <w:jc w:val="center"/>
              <w:rPr>
                <w:rFonts w:hint="eastAsia" w:ascii="文星黑体" w:hAnsi="文星黑体" w:eastAsia="文星黑体" w:cs="文星黑体"/>
                <w:color w:val="auto"/>
                <w:sz w:val="21"/>
                <w:szCs w:val="21"/>
              </w:rPr>
            </w:pPr>
            <w:r>
              <w:rPr>
                <w:rFonts w:hint="eastAsia" w:ascii="文星黑体" w:hAnsi="文星黑体" w:eastAsia="文星黑体" w:cs="文星黑体"/>
                <w:color w:val="auto"/>
                <w:sz w:val="21"/>
                <w:szCs w:val="21"/>
              </w:rPr>
              <w:t>上市、挂牌交易市场板块</w:t>
            </w:r>
          </w:p>
        </w:tc>
      </w:tr>
      <w:tr w14:paraId="35FC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noWrap w:val="0"/>
            <w:vAlign w:val="center"/>
          </w:tcPr>
          <w:p w14:paraId="6858031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59" w:type="dxa"/>
            <w:noWrap w:val="0"/>
            <w:vAlign w:val="center"/>
          </w:tcPr>
          <w:p w14:paraId="01ACA28E">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1A635783">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1D245644">
            <w:pPr>
              <w:adjustRightInd w:val="0"/>
              <w:snapToGrid w:val="0"/>
              <w:spacing w:line="280" w:lineRule="exact"/>
              <w:jc w:val="center"/>
              <w:rPr>
                <w:rFonts w:hint="eastAsia" w:ascii="仿宋_GB2312" w:hAnsi="Times New Roman" w:eastAsia="仿宋_GB2312" w:cs="Times New Roman"/>
                <w:color w:val="auto"/>
                <w:sz w:val="21"/>
                <w:szCs w:val="21"/>
              </w:rPr>
            </w:pPr>
          </w:p>
        </w:tc>
        <w:tc>
          <w:tcPr>
            <w:tcW w:w="683" w:type="dxa"/>
            <w:noWrap w:val="0"/>
            <w:vAlign w:val="center"/>
          </w:tcPr>
          <w:p w14:paraId="3C1F047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33" w:type="dxa"/>
            <w:noWrap w:val="0"/>
            <w:vAlign w:val="center"/>
          </w:tcPr>
          <w:p w14:paraId="0AE16C16">
            <w:pPr>
              <w:adjustRightInd w:val="0"/>
              <w:snapToGrid w:val="0"/>
              <w:spacing w:line="280" w:lineRule="exact"/>
              <w:jc w:val="center"/>
              <w:rPr>
                <w:rFonts w:hint="eastAsia" w:ascii="仿宋_GB2312" w:hAnsi="Times New Roman" w:eastAsia="仿宋_GB2312" w:cs="Times New Roman"/>
                <w:color w:val="auto"/>
                <w:sz w:val="21"/>
                <w:szCs w:val="21"/>
              </w:rPr>
            </w:pPr>
          </w:p>
        </w:tc>
        <w:tc>
          <w:tcPr>
            <w:tcW w:w="764" w:type="dxa"/>
            <w:noWrap w:val="0"/>
            <w:vAlign w:val="top"/>
          </w:tcPr>
          <w:p w14:paraId="42C992C1">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90" w:type="dxa"/>
            <w:noWrap w:val="0"/>
            <w:vAlign w:val="top"/>
          </w:tcPr>
          <w:p w14:paraId="6540ECEB">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530" w:type="dxa"/>
            <w:noWrap w:val="0"/>
            <w:vAlign w:val="top"/>
          </w:tcPr>
          <w:p w14:paraId="15DF948D">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30" w:type="dxa"/>
            <w:noWrap w:val="0"/>
            <w:vAlign w:val="top"/>
          </w:tcPr>
          <w:p w14:paraId="765027D4">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98" w:type="dxa"/>
            <w:noWrap w:val="0"/>
            <w:vAlign w:val="top"/>
          </w:tcPr>
          <w:p w14:paraId="428A4F1D">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6" w:type="dxa"/>
            <w:noWrap w:val="0"/>
            <w:vAlign w:val="top"/>
          </w:tcPr>
          <w:p w14:paraId="3190852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75" w:type="dxa"/>
            <w:noWrap w:val="0"/>
            <w:vAlign w:val="top"/>
          </w:tcPr>
          <w:p w14:paraId="6333C0A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9" w:type="dxa"/>
            <w:noWrap w:val="0"/>
            <w:vAlign w:val="center"/>
          </w:tcPr>
          <w:p w14:paraId="21DF300D">
            <w:pPr>
              <w:adjustRightInd w:val="0"/>
              <w:snapToGrid w:val="0"/>
              <w:spacing w:line="280" w:lineRule="exact"/>
              <w:jc w:val="center"/>
              <w:rPr>
                <w:rFonts w:hint="eastAsia" w:ascii="仿宋_GB2312" w:hAnsi="Times New Roman" w:eastAsia="仿宋_GB2312" w:cs="Times New Roman"/>
                <w:color w:val="auto"/>
                <w:sz w:val="21"/>
                <w:szCs w:val="21"/>
              </w:rPr>
            </w:pPr>
          </w:p>
        </w:tc>
      </w:tr>
      <w:tr w14:paraId="6F94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noWrap w:val="0"/>
            <w:vAlign w:val="center"/>
          </w:tcPr>
          <w:p w14:paraId="54C0165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59" w:type="dxa"/>
            <w:noWrap w:val="0"/>
            <w:vAlign w:val="center"/>
          </w:tcPr>
          <w:p w14:paraId="5EE20DB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58E7F855">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263B7D6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683" w:type="dxa"/>
            <w:noWrap w:val="0"/>
            <w:vAlign w:val="center"/>
          </w:tcPr>
          <w:p w14:paraId="3BB3012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33" w:type="dxa"/>
            <w:noWrap w:val="0"/>
            <w:vAlign w:val="center"/>
          </w:tcPr>
          <w:p w14:paraId="5CD0DA5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764" w:type="dxa"/>
            <w:noWrap w:val="0"/>
            <w:vAlign w:val="top"/>
          </w:tcPr>
          <w:p w14:paraId="019B02A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90" w:type="dxa"/>
            <w:noWrap w:val="0"/>
            <w:vAlign w:val="top"/>
          </w:tcPr>
          <w:p w14:paraId="1217FBE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530" w:type="dxa"/>
            <w:noWrap w:val="0"/>
            <w:vAlign w:val="top"/>
          </w:tcPr>
          <w:p w14:paraId="48BE13A5">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30" w:type="dxa"/>
            <w:noWrap w:val="0"/>
            <w:vAlign w:val="top"/>
          </w:tcPr>
          <w:p w14:paraId="58A51A91">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98" w:type="dxa"/>
            <w:noWrap w:val="0"/>
            <w:vAlign w:val="top"/>
          </w:tcPr>
          <w:p w14:paraId="25DB10C2">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6" w:type="dxa"/>
            <w:noWrap w:val="0"/>
            <w:vAlign w:val="top"/>
          </w:tcPr>
          <w:p w14:paraId="37BF4357">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75" w:type="dxa"/>
            <w:noWrap w:val="0"/>
            <w:vAlign w:val="top"/>
          </w:tcPr>
          <w:p w14:paraId="25268246">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9" w:type="dxa"/>
            <w:noWrap w:val="0"/>
            <w:vAlign w:val="center"/>
          </w:tcPr>
          <w:p w14:paraId="5A223B4A">
            <w:pPr>
              <w:adjustRightInd w:val="0"/>
              <w:snapToGrid w:val="0"/>
              <w:spacing w:line="280" w:lineRule="exact"/>
              <w:jc w:val="center"/>
              <w:rPr>
                <w:rFonts w:hint="eastAsia" w:ascii="仿宋_GB2312" w:hAnsi="Times New Roman" w:eastAsia="仿宋_GB2312" w:cs="Times New Roman"/>
                <w:color w:val="auto"/>
                <w:sz w:val="21"/>
                <w:szCs w:val="21"/>
              </w:rPr>
            </w:pPr>
          </w:p>
        </w:tc>
      </w:tr>
      <w:tr w14:paraId="6FA2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noWrap w:val="0"/>
            <w:vAlign w:val="center"/>
          </w:tcPr>
          <w:p w14:paraId="698D6D18">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59" w:type="dxa"/>
            <w:noWrap w:val="0"/>
            <w:vAlign w:val="center"/>
          </w:tcPr>
          <w:p w14:paraId="32147E61">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5AC54BED">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548A40CC">
            <w:pPr>
              <w:adjustRightInd w:val="0"/>
              <w:snapToGrid w:val="0"/>
              <w:spacing w:line="280" w:lineRule="exact"/>
              <w:jc w:val="center"/>
              <w:rPr>
                <w:rFonts w:hint="eastAsia" w:ascii="仿宋_GB2312" w:hAnsi="Times New Roman" w:eastAsia="仿宋_GB2312" w:cs="Times New Roman"/>
                <w:color w:val="auto"/>
                <w:sz w:val="21"/>
                <w:szCs w:val="21"/>
              </w:rPr>
            </w:pPr>
          </w:p>
        </w:tc>
        <w:tc>
          <w:tcPr>
            <w:tcW w:w="683" w:type="dxa"/>
            <w:noWrap w:val="0"/>
            <w:vAlign w:val="center"/>
          </w:tcPr>
          <w:p w14:paraId="240FBFFB">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33" w:type="dxa"/>
            <w:noWrap w:val="0"/>
            <w:vAlign w:val="center"/>
          </w:tcPr>
          <w:p w14:paraId="5B57A576">
            <w:pPr>
              <w:adjustRightInd w:val="0"/>
              <w:snapToGrid w:val="0"/>
              <w:spacing w:line="280" w:lineRule="exact"/>
              <w:jc w:val="center"/>
              <w:rPr>
                <w:rFonts w:hint="eastAsia" w:ascii="仿宋_GB2312" w:hAnsi="Times New Roman" w:eastAsia="仿宋_GB2312" w:cs="Times New Roman"/>
                <w:color w:val="auto"/>
                <w:sz w:val="21"/>
                <w:szCs w:val="21"/>
              </w:rPr>
            </w:pPr>
          </w:p>
        </w:tc>
        <w:tc>
          <w:tcPr>
            <w:tcW w:w="764" w:type="dxa"/>
            <w:noWrap w:val="0"/>
            <w:vAlign w:val="top"/>
          </w:tcPr>
          <w:p w14:paraId="56E3BC64">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90" w:type="dxa"/>
            <w:noWrap w:val="0"/>
            <w:vAlign w:val="top"/>
          </w:tcPr>
          <w:p w14:paraId="2E1887C6">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530" w:type="dxa"/>
            <w:noWrap w:val="0"/>
            <w:vAlign w:val="top"/>
          </w:tcPr>
          <w:p w14:paraId="1F37143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30" w:type="dxa"/>
            <w:noWrap w:val="0"/>
            <w:vAlign w:val="top"/>
          </w:tcPr>
          <w:p w14:paraId="28614C1D">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98" w:type="dxa"/>
            <w:noWrap w:val="0"/>
            <w:vAlign w:val="top"/>
          </w:tcPr>
          <w:p w14:paraId="123830FC">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6" w:type="dxa"/>
            <w:noWrap w:val="0"/>
            <w:vAlign w:val="top"/>
          </w:tcPr>
          <w:p w14:paraId="212DCF8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75" w:type="dxa"/>
            <w:noWrap w:val="0"/>
            <w:vAlign w:val="top"/>
          </w:tcPr>
          <w:p w14:paraId="0003D91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9" w:type="dxa"/>
            <w:noWrap w:val="0"/>
            <w:vAlign w:val="center"/>
          </w:tcPr>
          <w:p w14:paraId="272694D8">
            <w:pPr>
              <w:adjustRightInd w:val="0"/>
              <w:snapToGrid w:val="0"/>
              <w:spacing w:line="280" w:lineRule="exact"/>
              <w:jc w:val="center"/>
              <w:rPr>
                <w:rFonts w:hint="eastAsia" w:ascii="仿宋_GB2312" w:hAnsi="Times New Roman" w:eastAsia="仿宋_GB2312" w:cs="Times New Roman"/>
                <w:color w:val="auto"/>
                <w:sz w:val="21"/>
                <w:szCs w:val="21"/>
              </w:rPr>
            </w:pPr>
          </w:p>
        </w:tc>
      </w:tr>
      <w:tr w14:paraId="60EA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noWrap w:val="0"/>
            <w:vAlign w:val="center"/>
          </w:tcPr>
          <w:p w14:paraId="44746912">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59" w:type="dxa"/>
            <w:noWrap w:val="0"/>
            <w:vAlign w:val="center"/>
          </w:tcPr>
          <w:p w14:paraId="1BAF8151">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2BB4B6A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41A0AC8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683" w:type="dxa"/>
            <w:noWrap w:val="0"/>
            <w:vAlign w:val="center"/>
          </w:tcPr>
          <w:p w14:paraId="6DEC94B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33" w:type="dxa"/>
            <w:noWrap w:val="0"/>
            <w:vAlign w:val="center"/>
          </w:tcPr>
          <w:p w14:paraId="2AC8FE2E">
            <w:pPr>
              <w:adjustRightInd w:val="0"/>
              <w:snapToGrid w:val="0"/>
              <w:spacing w:line="280" w:lineRule="exact"/>
              <w:jc w:val="center"/>
              <w:rPr>
                <w:rFonts w:hint="eastAsia" w:ascii="仿宋_GB2312" w:hAnsi="Times New Roman" w:eastAsia="仿宋_GB2312" w:cs="Times New Roman"/>
                <w:color w:val="auto"/>
                <w:sz w:val="21"/>
                <w:szCs w:val="21"/>
              </w:rPr>
            </w:pPr>
          </w:p>
        </w:tc>
        <w:tc>
          <w:tcPr>
            <w:tcW w:w="764" w:type="dxa"/>
            <w:noWrap w:val="0"/>
            <w:vAlign w:val="top"/>
          </w:tcPr>
          <w:p w14:paraId="241DE36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90" w:type="dxa"/>
            <w:noWrap w:val="0"/>
            <w:vAlign w:val="top"/>
          </w:tcPr>
          <w:p w14:paraId="21702E0C">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530" w:type="dxa"/>
            <w:noWrap w:val="0"/>
            <w:vAlign w:val="top"/>
          </w:tcPr>
          <w:p w14:paraId="7C50D947">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30" w:type="dxa"/>
            <w:noWrap w:val="0"/>
            <w:vAlign w:val="top"/>
          </w:tcPr>
          <w:p w14:paraId="10B6732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98" w:type="dxa"/>
            <w:noWrap w:val="0"/>
            <w:vAlign w:val="top"/>
          </w:tcPr>
          <w:p w14:paraId="7E12742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6" w:type="dxa"/>
            <w:noWrap w:val="0"/>
            <w:vAlign w:val="top"/>
          </w:tcPr>
          <w:p w14:paraId="4E7080E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75" w:type="dxa"/>
            <w:noWrap w:val="0"/>
            <w:vAlign w:val="top"/>
          </w:tcPr>
          <w:p w14:paraId="6E1D8DF2">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9" w:type="dxa"/>
            <w:noWrap w:val="0"/>
            <w:vAlign w:val="center"/>
          </w:tcPr>
          <w:p w14:paraId="2CEB3EAD">
            <w:pPr>
              <w:adjustRightInd w:val="0"/>
              <w:snapToGrid w:val="0"/>
              <w:spacing w:line="280" w:lineRule="exact"/>
              <w:jc w:val="center"/>
              <w:rPr>
                <w:rFonts w:hint="eastAsia" w:ascii="仿宋_GB2312" w:hAnsi="Times New Roman" w:eastAsia="仿宋_GB2312" w:cs="Times New Roman"/>
                <w:color w:val="auto"/>
                <w:sz w:val="21"/>
                <w:szCs w:val="21"/>
              </w:rPr>
            </w:pPr>
          </w:p>
        </w:tc>
      </w:tr>
      <w:tr w14:paraId="3685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22" w:type="dxa"/>
            <w:noWrap w:val="0"/>
            <w:vAlign w:val="center"/>
          </w:tcPr>
          <w:p w14:paraId="0B2E9138">
            <w:pPr>
              <w:adjustRightInd w:val="0"/>
              <w:snapToGrid w:val="0"/>
              <w:spacing w:line="280" w:lineRule="exact"/>
              <w:rPr>
                <w:rFonts w:hint="eastAsia" w:ascii="仿宋_GB2312" w:hAnsi="Times New Roman" w:eastAsia="仿宋_GB2312" w:cs="Times New Roman"/>
                <w:color w:val="auto"/>
                <w:sz w:val="21"/>
                <w:szCs w:val="21"/>
              </w:rPr>
            </w:pPr>
          </w:p>
        </w:tc>
        <w:tc>
          <w:tcPr>
            <w:tcW w:w="859" w:type="dxa"/>
            <w:noWrap w:val="0"/>
            <w:vAlign w:val="center"/>
          </w:tcPr>
          <w:p w14:paraId="75804FDE">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6219D63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972" w:type="dxa"/>
            <w:noWrap w:val="0"/>
            <w:vAlign w:val="top"/>
          </w:tcPr>
          <w:p w14:paraId="20B81846">
            <w:pPr>
              <w:adjustRightInd w:val="0"/>
              <w:snapToGrid w:val="0"/>
              <w:spacing w:line="280" w:lineRule="exact"/>
              <w:jc w:val="center"/>
              <w:rPr>
                <w:rFonts w:hint="eastAsia" w:ascii="仿宋_GB2312" w:hAnsi="Times New Roman" w:eastAsia="仿宋_GB2312" w:cs="Times New Roman"/>
                <w:color w:val="auto"/>
                <w:sz w:val="21"/>
                <w:szCs w:val="21"/>
              </w:rPr>
            </w:pPr>
          </w:p>
        </w:tc>
        <w:tc>
          <w:tcPr>
            <w:tcW w:w="683" w:type="dxa"/>
            <w:noWrap w:val="0"/>
            <w:vAlign w:val="center"/>
          </w:tcPr>
          <w:p w14:paraId="3C4B574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833" w:type="dxa"/>
            <w:noWrap w:val="0"/>
            <w:vAlign w:val="center"/>
          </w:tcPr>
          <w:p w14:paraId="550BF38F">
            <w:pPr>
              <w:adjustRightInd w:val="0"/>
              <w:snapToGrid w:val="0"/>
              <w:spacing w:line="280" w:lineRule="exact"/>
              <w:jc w:val="center"/>
              <w:rPr>
                <w:rFonts w:hint="eastAsia" w:ascii="仿宋_GB2312" w:hAnsi="Times New Roman" w:eastAsia="仿宋_GB2312" w:cs="Times New Roman"/>
                <w:color w:val="auto"/>
                <w:sz w:val="21"/>
                <w:szCs w:val="21"/>
              </w:rPr>
            </w:pPr>
          </w:p>
        </w:tc>
        <w:tc>
          <w:tcPr>
            <w:tcW w:w="764" w:type="dxa"/>
            <w:noWrap w:val="0"/>
            <w:vAlign w:val="top"/>
          </w:tcPr>
          <w:p w14:paraId="105FE618">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90" w:type="dxa"/>
            <w:noWrap w:val="0"/>
            <w:vAlign w:val="top"/>
          </w:tcPr>
          <w:p w14:paraId="7C806F1E">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530" w:type="dxa"/>
            <w:noWrap w:val="0"/>
            <w:vAlign w:val="top"/>
          </w:tcPr>
          <w:p w14:paraId="42086577">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330" w:type="dxa"/>
            <w:noWrap w:val="0"/>
            <w:vAlign w:val="top"/>
          </w:tcPr>
          <w:p w14:paraId="643CF6D2">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98" w:type="dxa"/>
            <w:noWrap w:val="0"/>
            <w:vAlign w:val="top"/>
          </w:tcPr>
          <w:p w14:paraId="41515BAA">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6" w:type="dxa"/>
            <w:noWrap w:val="0"/>
            <w:vAlign w:val="top"/>
          </w:tcPr>
          <w:p w14:paraId="569F9409">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75" w:type="dxa"/>
            <w:noWrap w:val="0"/>
            <w:vAlign w:val="top"/>
          </w:tcPr>
          <w:p w14:paraId="78EDDF80">
            <w:pPr>
              <w:adjustRightInd w:val="0"/>
              <w:snapToGrid w:val="0"/>
              <w:spacing w:line="280" w:lineRule="exact"/>
              <w:jc w:val="center"/>
              <w:rPr>
                <w:rFonts w:hint="eastAsia" w:ascii="仿宋_GB2312" w:hAnsi="Times New Roman" w:eastAsia="仿宋_GB2312" w:cs="Times New Roman"/>
                <w:color w:val="auto"/>
                <w:sz w:val="21"/>
                <w:szCs w:val="21"/>
              </w:rPr>
            </w:pPr>
          </w:p>
        </w:tc>
        <w:tc>
          <w:tcPr>
            <w:tcW w:w="1089" w:type="dxa"/>
            <w:noWrap w:val="0"/>
            <w:vAlign w:val="center"/>
          </w:tcPr>
          <w:p w14:paraId="7FF7E8BA">
            <w:pPr>
              <w:adjustRightInd w:val="0"/>
              <w:snapToGrid w:val="0"/>
              <w:spacing w:line="280" w:lineRule="exact"/>
              <w:jc w:val="center"/>
              <w:rPr>
                <w:rFonts w:hint="eastAsia" w:ascii="仿宋_GB2312" w:hAnsi="Times New Roman" w:eastAsia="仿宋_GB2312" w:cs="Times New Roman"/>
                <w:color w:val="auto"/>
                <w:sz w:val="21"/>
                <w:szCs w:val="21"/>
              </w:rPr>
            </w:pPr>
          </w:p>
        </w:tc>
      </w:tr>
    </w:tbl>
    <w:p w14:paraId="228898EF">
      <w:pPr>
        <w:tabs>
          <w:tab w:val="left" w:pos="-2340"/>
          <w:tab w:val="left" w:pos="1080"/>
        </w:tabs>
        <w:adjustRightInd w:val="0"/>
        <w:snapToGrid w:val="0"/>
        <w:spacing w:line="500" w:lineRule="exact"/>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须附：1.入驻时与孵化器签订的入驻协议复印件；</w:t>
      </w:r>
    </w:p>
    <w:p w14:paraId="4CCF103B">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2.满足毕业条件的相关证明材料复印件。</w:t>
      </w:r>
    </w:p>
    <w:p w14:paraId="14EE738E">
      <w:pPr>
        <w:tabs>
          <w:tab w:val="left" w:pos="-2340"/>
          <w:tab w:val="left" w:pos="1080"/>
        </w:tabs>
        <w:adjustRightInd w:val="0"/>
        <w:snapToGrid w:val="0"/>
        <w:spacing w:line="600" w:lineRule="exact"/>
        <w:rPr>
          <w:rFonts w:hint="eastAsia" w:ascii="仿宋_GB2312" w:hAnsi="Times New Roman" w:eastAsia="仿宋_GB2312" w:cs="Times New Roman"/>
          <w:color w:val="auto"/>
          <w:sz w:val="32"/>
          <w:szCs w:val="32"/>
        </w:rPr>
      </w:pPr>
    </w:p>
    <w:p w14:paraId="57FB34FF">
      <w:pPr>
        <w:adjustRightInd w:val="0"/>
        <w:snapToGrid w:val="0"/>
        <w:spacing w:line="600" w:lineRule="exact"/>
        <w:rPr>
          <w:rFonts w:ascii="仿宋_GB2312" w:hAnsi="方正仿宋_GBK" w:cs="方正仿宋_GBK"/>
          <w:color w:val="auto"/>
          <w:szCs w:val="32"/>
        </w:rPr>
        <w:sectPr>
          <w:pgSz w:w="16838" w:h="11906" w:orient="landscape"/>
          <w:pgMar w:top="1803" w:right="1440" w:bottom="1803" w:left="1440" w:header="851" w:footer="992" w:gutter="0"/>
          <w:pgNumType w:fmt="numberInDash"/>
          <w:cols w:space="0" w:num="1"/>
          <w:docGrid w:type="lines" w:linePitch="332" w:charSpace="0"/>
        </w:sectPr>
      </w:pPr>
    </w:p>
    <w:p w14:paraId="7AF8B273">
      <w:pPr>
        <w:overflowPunct w:val="0"/>
        <w:autoSpaceDE w:val="0"/>
        <w:autoSpaceDN w:val="0"/>
        <w:adjustRightInd w:val="0"/>
        <w:snapToGrid w:val="0"/>
        <w:spacing w:line="600" w:lineRule="exact"/>
        <w:rPr>
          <w:rFonts w:hint="eastAsia" w:ascii="文星黑体" w:hAnsi="文星黑体" w:eastAsia="文星黑体" w:cs="文星黑体"/>
          <w:bCs/>
          <w:color w:val="auto"/>
          <w:kern w:val="0"/>
          <w:sz w:val="32"/>
          <w:szCs w:val="32"/>
        </w:rPr>
      </w:pPr>
      <w:r>
        <w:rPr>
          <w:rFonts w:hint="eastAsia" w:ascii="文星黑体" w:hAnsi="文星黑体" w:eastAsia="文星黑体" w:cs="文星黑体"/>
          <w:bCs/>
          <w:color w:val="auto"/>
          <w:kern w:val="0"/>
          <w:sz w:val="32"/>
          <w:szCs w:val="32"/>
        </w:rPr>
        <w:t>附件2</w:t>
      </w:r>
    </w:p>
    <w:p w14:paraId="74D9E7CD">
      <w:pPr>
        <w:adjustRightInd w:val="0"/>
        <w:snapToGrid w:val="0"/>
        <w:spacing w:line="600" w:lineRule="exact"/>
        <w:rPr>
          <w:rFonts w:hint="eastAsia" w:ascii="仿宋_GB2312" w:hAnsi="Times New Roman" w:eastAsia="仿宋_GB2312" w:cs="Times New Roman"/>
          <w:color w:val="auto"/>
          <w:kern w:val="0"/>
          <w:sz w:val="32"/>
          <w:szCs w:val="32"/>
        </w:rPr>
      </w:pPr>
    </w:p>
    <w:p w14:paraId="14F6DCDE">
      <w:pPr>
        <w:adjustRightInd w:val="0"/>
        <w:snapToGrid w:val="0"/>
        <w:spacing w:line="600" w:lineRule="exact"/>
        <w:rPr>
          <w:rFonts w:hint="eastAsia" w:ascii="仿宋_GB2312" w:hAnsi="Times New Roman" w:eastAsia="仿宋_GB2312" w:cs="Times New Roman"/>
          <w:color w:val="auto"/>
          <w:kern w:val="0"/>
          <w:sz w:val="32"/>
          <w:szCs w:val="32"/>
        </w:rPr>
      </w:pPr>
    </w:p>
    <w:p w14:paraId="7757E6B6">
      <w:pPr>
        <w:adjustRightInd w:val="0"/>
        <w:snapToGrid w:val="0"/>
        <w:spacing w:line="600" w:lineRule="exact"/>
        <w:rPr>
          <w:rFonts w:hint="eastAsia" w:ascii="仿宋_GB2312" w:hAnsi="Times New Roman" w:eastAsia="仿宋_GB2312" w:cs="Times New Roman"/>
          <w:color w:val="auto"/>
          <w:kern w:val="0"/>
          <w:sz w:val="32"/>
          <w:szCs w:val="32"/>
        </w:rPr>
      </w:pPr>
    </w:p>
    <w:p w14:paraId="590E3700">
      <w:pPr>
        <w:adjustRightInd w:val="0"/>
        <w:snapToGrid w:val="0"/>
        <w:spacing w:line="600" w:lineRule="exact"/>
        <w:jc w:val="center"/>
        <w:outlineLvl w:val="0"/>
        <w:rPr>
          <w:rFonts w:hint="eastAsia" w:ascii="文星标宋" w:hAnsi="文星标宋" w:eastAsia="文星标宋" w:cs="文星标宋"/>
          <w:bCs/>
          <w:color w:val="auto"/>
          <w:kern w:val="0"/>
          <w:sz w:val="52"/>
          <w:szCs w:val="52"/>
        </w:rPr>
      </w:pPr>
      <w:r>
        <w:rPr>
          <w:rFonts w:hint="eastAsia" w:ascii="文星标宋" w:hAnsi="文星标宋" w:eastAsia="文星标宋" w:cs="文星标宋"/>
          <w:bCs/>
          <w:color w:val="auto"/>
          <w:kern w:val="0"/>
          <w:sz w:val="52"/>
          <w:szCs w:val="52"/>
        </w:rPr>
        <w:t>工业和信息化部科技型企业孵化器</w:t>
      </w:r>
    </w:p>
    <w:p w14:paraId="469B526A">
      <w:pPr>
        <w:adjustRightInd w:val="0"/>
        <w:snapToGrid w:val="0"/>
        <w:spacing w:line="600" w:lineRule="exact"/>
        <w:jc w:val="center"/>
        <w:rPr>
          <w:rFonts w:hint="eastAsia" w:ascii="文星标宋" w:hAnsi="文星标宋" w:eastAsia="文星标宋" w:cs="文星标宋"/>
          <w:bCs/>
          <w:color w:val="auto"/>
          <w:kern w:val="0"/>
          <w:sz w:val="52"/>
          <w:szCs w:val="52"/>
        </w:rPr>
      </w:pPr>
      <w:r>
        <w:rPr>
          <w:rFonts w:hint="eastAsia" w:ascii="文星标宋" w:hAnsi="文星标宋" w:eastAsia="文星标宋" w:cs="文星标宋"/>
          <w:bCs/>
          <w:color w:val="auto"/>
          <w:kern w:val="0"/>
          <w:sz w:val="52"/>
          <w:szCs w:val="52"/>
        </w:rPr>
        <w:t>申报书</w:t>
      </w:r>
    </w:p>
    <w:p w14:paraId="6A799ABF">
      <w:pPr>
        <w:adjustRightInd w:val="0"/>
        <w:snapToGrid w:val="0"/>
        <w:spacing w:line="600" w:lineRule="exact"/>
        <w:jc w:val="center"/>
        <w:rPr>
          <w:rFonts w:hint="eastAsia" w:ascii="文星楷体" w:hAnsi="文星楷体" w:eastAsia="文星楷体" w:cs="文星楷体"/>
          <w:bCs/>
          <w:color w:val="auto"/>
          <w:kern w:val="0"/>
          <w:sz w:val="44"/>
          <w:szCs w:val="44"/>
        </w:rPr>
      </w:pPr>
      <w:r>
        <w:rPr>
          <w:rFonts w:hint="eastAsia" w:ascii="文星楷体" w:hAnsi="文星楷体" w:eastAsia="文星楷体" w:cs="文星楷体"/>
          <w:bCs/>
          <w:color w:val="auto"/>
          <w:kern w:val="0"/>
          <w:sz w:val="44"/>
          <w:szCs w:val="44"/>
        </w:rPr>
        <w:t>（卓越级）</w:t>
      </w:r>
    </w:p>
    <w:p w14:paraId="5073A6D6">
      <w:pPr>
        <w:overflowPunct w:val="0"/>
        <w:autoSpaceDE w:val="0"/>
        <w:autoSpaceDN w:val="0"/>
        <w:adjustRightInd w:val="0"/>
        <w:snapToGrid w:val="0"/>
        <w:spacing w:line="600" w:lineRule="exact"/>
        <w:rPr>
          <w:rFonts w:hint="eastAsia" w:ascii="仿宋_GB2312" w:hAnsi="Times New Roman" w:eastAsia="仿宋_GB2312" w:cs="黑体"/>
          <w:bCs/>
          <w:color w:val="auto"/>
          <w:kern w:val="0"/>
          <w:sz w:val="32"/>
          <w:szCs w:val="32"/>
        </w:rPr>
      </w:pPr>
    </w:p>
    <w:p w14:paraId="30C84C60">
      <w:pPr>
        <w:overflowPunct w:val="0"/>
        <w:autoSpaceDE w:val="0"/>
        <w:autoSpaceDN w:val="0"/>
        <w:adjustRightInd w:val="0"/>
        <w:snapToGrid w:val="0"/>
        <w:spacing w:line="600" w:lineRule="exact"/>
        <w:rPr>
          <w:rFonts w:hint="eastAsia" w:ascii="仿宋_GB2312" w:hAnsi="Times New Roman" w:eastAsia="仿宋_GB2312" w:cs="Times New Roman"/>
          <w:bCs/>
          <w:color w:val="auto"/>
          <w:kern w:val="0"/>
          <w:sz w:val="32"/>
          <w:szCs w:val="32"/>
        </w:rPr>
      </w:pPr>
    </w:p>
    <w:p w14:paraId="60DC6D49">
      <w:pPr>
        <w:overflowPunct w:val="0"/>
        <w:autoSpaceDE w:val="0"/>
        <w:autoSpaceDN w:val="0"/>
        <w:adjustRightInd w:val="0"/>
        <w:snapToGrid w:val="0"/>
        <w:spacing w:line="600" w:lineRule="exact"/>
        <w:rPr>
          <w:rFonts w:hint="eastAsia" w:ascii="仿宋_GB2312" w:hAnsi="Times New Roman" w:eastAsia="仿宋_GB2312" w:cs="Times New Roman"/>
          <w:bCs/>
          <w:color w:val="auto"/>
          <w:kern w:val="0"/>
          <w:sz w:val="32"/>
          <w:szCs w:val="32"/>
        </w:rPr>
      </w:pPr>
    </w:p>
    <w:p w14:paraId="0BCBD065">
      <w:pPr>
        <w:overflowPunct w:val="0"/>
        <w:autoSpaceDE w:val="0"/>
        <w:autoSpaceDN w:val="0"/>
        <w:adjustRightInd w:val="0"/>
        <w:snapToGrid w:val="0"/>
        <w:spacing w:line="600" w:lineRule="exact"/>
        <w:ind w:firstLine="1280" w:firstLineChars="400"/>
        <w:rPr>
          <w:rFonts w:hint="eastAsia" w:ascii="文星黑体" w:hAnsi="文星黑体" w:eastAsia="文星黑体" w:cs="文星黑体"/>
          <w:bCs/>
          <w:color w:val="auto"/>
          <w:kern w:val="0"/>
          <w:sz w:val="32"/>
          <w:szCs w:val="32"/>
          <w:u w:val="single"/>
        </w:rPr>
      </w:pPr>
      <w:r>
        <w:rPr>
          <w:rFonts w:hint="eastAsia" w:ascii="文星黑体" w:hAnsi="文星黑体" w:eastAsia="文星黑体" w:cs="文星黑体"/>
          <w:bCs/>
          <w:color w:val="auto"/>
          <w:kern w:val="0"/>
          <w:sz w:val="32"/>
          <w:szCs w:val="32"/>
        </w:rPr>
        <w:t>孵化器名称：</w:t>
      </w:r>
    </w:p>
    <w:p w14:paraId="4B3976BC">
      <w:pPr>
        <w:overflowPunct w:val="0"/>
        <w:autoSpaceDE w:val="0"/>
        <w:autoSpaceDN w:val="0"/>
        <w:adjustRightInd w:val="0"/>
        <w:snapToGrid w:val="0"/>
        <w:spacing w:line="600" w:lineRule="exact"/>
        <w:ind w:firstLine="1280" w:firstLineChars="400"/>
        <w:rPr>
          <w:rFonts w:hint="eastAsia" w:ascii="文星黑体" w:hAnsi="文星黑体" w:eastAsia="文星黑体" w:cs="文星黑体"/>
          <w:bCs/>
          <w:color w:val="auto"/>
          <w:kern w:val="0"/>
          <w:sz w:val="32"/>
          <w:szCs w:val="32"/>
        </w:rPr>
      </w:pPr>
      <w:r>
        <w:rPr>
          <w:rFonts w:hint="eastAsia" w:ascii="文星黑体" w:hAnsi="文星黑体" w:eastAsia="文星黑体" w:cs="文星黑体"/>
          <w:bCs/>
          <w:color w:val="auto"/>
          <w:kern w:val="0"/>
          <w:sz w:val="32"/>
          <w:szCs w:val="32"/>
        </w:rPr>
        <w:t xml:space="preserve">运营主体名称（盖章）： </w:t>
      </w:r>
    </w:p>
    <w:p w14:paraId="613B17A6">
      <w:pPr>
        <w:overflowPunct w:val="0"/>
        <w:autoSpaceDE w:val="0"/>
        <w:autoSpaceDN w:val="0"/>
        <w:adjustRightInd w:val="0"/>
        <w:snapToGrid w:val="0"/>
        <w:spacing w:line="600" w:lineRule="exact"/>
        <w:ind w:firstLine="1280" w:firstLineChars="400"/>
        <w:rPr>
          <w:rFonts w:hint="eastAsia" w:ascii="文星黑体" w:hAnsi="文星黑体" w:eastAsia="文星黑体" w:cs="文星黑体"/>
          <w:bCs/>
          <w:color w:val="auto"/>
          <w:kern w:val="0"/>
          <w:sz w:val="32"/>
          <w:szCs w:val="32"/>
        </w:rPr>
      </w:pPr>
      <w:r>
        <w:rPr>
          <w:rFonts w:hint="eastAsia" w:ascii="文星黑体" w:hAnsi="文星黑体" w:eastAsia="文星黑体" w:cs="文星黑体"/>
          <w:bCs/>
          <w:color w:val="auto"/>
          <w:kern w:val="0"/>
          <w:sz w:val="32"/>
          <w:szCs w:val="32"/>
        </w:rPr>
        <w:t>联 系 人：</w:t>
      </w:r>
    </w:p>
    <w:p w14:paraId="05CF4F9D">
      <w:pPr>
        <w:overflowPunct w:val="0"/>
        <w:autoSpaceDE w:val="0"/>
        <w:autoSpaceDN w:val="0"/>
        <w:adjustRightInd w:val="0"/>
        <w:snapToGrid w:val="0"/>
        <w:spacing w:line="600" w:lineRule="exact"/>
        <w:ind w:firstLine="1280" w:firstLineChars="400"/>
        <w:rPr>
          <w:rFonts w:hint="eastAsia" w:ascii="文星黑体" w:hAnsi="文星黑体" w:eastAsia="文星黑体" w:cs="文星黑体"/>
          <w:color w:val="auto"/>
          <w:kern w:val="0"/>
          <w:sz w:val="32"/>
          <w:szCs w:val="32"/>
        </w:rPr>
      </w:pPr>
      <w:r>
        <w:rPr>
          <w:rFonts w:hint="eastAsia" w:ascii="文星黑体" w:hAnsi="文星黑体" w:eastAsia="文星黑体" w:cs="文星黑体"/>
          <w:bCs/>
          <w:color w:val="auto"/>
          <w:kern w:val="0"/>
          <w:sz w:val="32"/>
          <w:szCs w:val="32"/>
        </w:rPr>
        <w:t>联系电话：</w:t>
      </w:r>
    </w:p>
    <w:p w14:paraId="182D4AEC">
      <w:pPr>
        <w:overflowPunct w:val="0"/>
        <w:autoSpaceDE w:val="0"/>
        <w:autoSpaceDN w:val="0"/>
        <w:adjustRightInd w:val="0"/>
        <w:snapToGrid w:val="0"/>
        <w:spacing w:line="600" w:lineRule="exact"/>
        <w:ind w:firstLine="1280" w:firstLineChars="400"/>
        <w:rPr>
          <w:rFonts w:hint="eastAsia" w:ascii="文星黑体" w:hAnsi="文星黑体" w:eastAsia="文星黑体" w:cs="文星黑体"/>
          <w:bCs/>
          <w:color w:val="auto"/>
          <w:kern w:val="0"/>
          <w:sz w:val="32"/>
          <w:szCs w:val="32"/>
          <w:u w:val="single"/>
        </w:rPr>
      </w:pPr>
      <w:r>
        <w:rPr>
          <w:rFonts w:hint="eastAsia" w:ascii="文星黑体" w:hAnsi="文星黑体" w:eastAsia="文星黑体" w:cs="文星黑体"/>
          <w:bCs/>
          <w:color w:val="auto"/>
          <w:kern w:val="0"/>
          <w:sz w:val="32"/>
          <w:szCs w:val="32"/>
        </w:rPr>
        <w:t>所在地区：</w:t>
      </w:r>
    </w:p>
    <w:p w14:paraId="23BB1E38">
      <w:pPr>
        <w:adjustRightInd w:val="0"/>
        <w:snapToGrid w:val="0"/>
        <w:spacing w:line="600" w:lineRule="exact"/>
        <w:rPr>
          <w:rFonts w:hint="eastAsia" w:ascii="文星黑体" w:hAnsi="文星黑体" w:eastAsia="文星黑体" w:cs="文星黑体"/>
          <w:bCs/>
          <w:color w:val="auto"/>
          <w:kern w:val="0"/>
          <w:sz w:val="32"/>
          <w:szCs w:val="32"/>
        </w:rPr>
      </w:pPr>
    </w:p>
    <w:p w14:paraId="2BBFCB27">
      <w:pPr>
        <w:adjustRightInd w:val="0"/>
        <w:snapToGrid w:val="0"/>
        <w:spacing w:line="600" w:lineRule="exact"/>
        <w:rPr>
          <w:rFonts w:hint="eastAsia" w:ascii="文星黑体" w:hAnsi="文星黑体" w:eastAsia="文星黑体" w:cs="文星黑体"/>
          <w:bCs/>
          <w:color w:val="auto"/>
          <w:kern w:val="0"/>
          <w:sz w:val="32"/>
          <w:szCs w:val="32"/>
        </w:rPr>
      </w:pPr>
    </w:p>
    <w:p w14:paraId="21B1F634">
      <w:pPr>
        <w:adjustRightInd w:val="0"/>
        <w:snapToGrid w:val="0"/>
        <w:spacing w:line="600" w:lineRule="exact"/>
        <w:rPr>
          <w:rFonts w:hint="eastAsia" w:ascii="文星黑体" w:hAnsi="文星黑体" w:eastAsia="文星黑体" w:cs="文星黑体"/>
          <w:bCs/>
          <w:color w:val="auto"/>
          <w:kern w:val="0"/>
          <w:sz w:val="32"/>
          <w:szCs w:val="32"/>
        </w:rPr>
      </w:pPr>
    </w:p>
    <w:p w14:paraId="27042E59">
      <w:pPr>
        <w:adjustRightInd w:val="0"/>
        <w:snapToGrid w:val="0"/>
        <w:spacing w:line="600" w:lineRule="exact"/>
        <w:rPr>
          <w:rFonts w:hint="eastAsia" w:ascii="文星黑体" w:hAnsi="文星黑体" w:eastAsia="文星黑体" w:cs="文星黑体"/>
          <w:bCs/>
          <w:color w:val="auto"/>
          <w:kern w:val="0"/>
          <w:sz w:val="32"/>
          <w:szCs w:val="32"/>
        </w:rPr>
      </w:pPr>
    </w:p>
    <w:p w14:paraId="2A8645D0">
      <w:pPr>
        <w:adjustRightInd w:val="0"/>
        <w:snapToGrid w:val="0"/>
        <w:spacing w:line="600" w:lineRule="exact"/>
        <w:rPr>
          <w:rFonts w:hint="eastAsia" w:ascii="文星黑体" w:hAnsi="文星黑体" w:eastAsia="文星黑体" w:cs="文星黑体"/>
          <w:bCs/>
          <w:color w:val="auto"/>
          <w:kern w:val="0"/>
          <w:sz w:val="32"/>
          <w:szCs w:val="32"/>
        </w:rPr>
      </w:pPr>
    </w:p>
    <w:p w14:paraId="393B61A2">
      <w:pPr>
        <w:adjustRightInd w:val="0"/>
        <w:snapToGrid w:val="0"/>
        <w:spacing w:line="600" w:lineRule="exact"/>
        <w:jc w:val="center"/>
        <w:rPr>
          <w:rFonts w:hint="eastAsia" w:ascii="文星黑体" w:hAnsi="文星黑体" w:eastAsia="文星黑体" w:cs="文星黑体"/>
          <w:bCs/>
          <w:color w:val="auto"/>
          <w:kern w:val="0"/>
          <w:sz w:val="32"/>
          <w:szCs w:val="32"/>
        </w:rPr>
      </w:pPr>
      <w:r>
        <w:rPr>
          <w:rFonts w:hint="eastAsia" w:ascii="文星黑体" w:hAnsi="文星黑体" w:eastAsia="文星黑体" w:cs="文星黑体"/>
          <w:bCs/>
          <w:color w:val="auto"/>
          <w:kern w:val="0"/>
          <w:sz w:val="32"/>
          <w:szCs w:val="32"/>
        </w:rPr>
        <w:t>工业和信息化部制</w:t>
      </w:r>
    </w:p>
    <w:p w14:paraId="02844061">
      <w:pPr>
        <w:adjustRightInd w:val="0"/>
        <w:snapToGrid w:val="0"/>
        <w:spacing w:line="600" w:lineRule="exact"/>
        <w:jc w:val="center"/>
        <w:rPr>
          <w:rFonts w:hint="eastAsia" w:ascii="方正小标宋_GBK" w:hAnsi="方正小标宋简体" w:eastAsia="方正小标宋_GBK" w:cs="方正小标宋简体"/>
          <w:color w:val="auto"/>
          <w:kern w:val="0"/>
          <w:sz w:val="44"/>
          <w:szCs w:val="44"/>
        </w:rPr>
      </w:pPr>
      <w:r>
        <w:rPr>
          <w:rFonts w:hint="eastAsia" w:ascii="仿宋_GB2312" w:hAnsi="Times New Roman" w:eastAsia="仿宋_GB2312" w:cs="Times New Roman"/>
          <w:bCs/>
          <w:color w:val="auto"/>
          <w:kern w:val="0"/>
          <w:sz w:val="32"/>
          <w:szCs w:val="32"/>
        </w:rPr>
        <w:br w:type="page"/>
      </w:r>
      <w:r>
        <w:rPr>
          <w:rFonts w:hint="eastAsia" w:ascii="文星标宋" w:hAnsi="文星标宋" w:eastAsia="文星标宋" w:cs="文星标宋"/>
          <w:color w:val="auto"/>
          <w:kern w:val="0"/>
          <w:sz w:val="44"/>
          <w:szCs w:val="44"/>
        </w:rPr>
        <w:t>填 报 说 明</w:t>
      </w:r>
    </w:p>
    <w:p w14:paraId="45A45293">
      <w:pPr>
        <w:adjustRightInd w:val="0"/>
        <w:snapToGrid w:val="0"/>
        <w:spacing w:line="600" w:lineRule="exact"/>
        <w:rPr>
          <w:rFonts w:hint="eastAsia" w:ascii="仿宋_GB2312" w:hAnsi="Times New Roman" w:eastAsia="仿宋_GB2312" w:cs="Times New Roman"/>
          <w:color w:val="auto"/>
          <w:kern w:val="0"/>
          <w:sz w:val="32"/>
          <w:szCs w:val="32"/>
        </w:rPr>
      </w:pPr>
    </w:p>
    <w:p w14:paraId="5390D715">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1.申报书由申报单位填制。填报应实事求是、准确完整，并提供相应的佐证材料。确认填报信息无误后，在系统中生成打印申报材料并装订成册，在申报书封面加盖申报单位公章。</w:t>
      </w:r>
    </w:p>
    <w:p w14:paraId="637403D1">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2.相关指标解释</w:t>
      </w:r>
    </w:p>
    <w:p w14:paraId="7F4A44FD">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（1）大型企业：依据《统计上大中小微型企业划分办法(2017)》（国统字〔2017〕213号）大型企业标准划分。</w:t>
      </w:r>
    </w:p>
    <w:p w14:paraId="20C713F4">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（2）孵化服务企业：指由孵化器提供技术支持、产业对接、市场推广、企业管理等服务的企业，能够提供孵化服务协议，且与孵化器注册地址在同一个直辖市或地市级行政区域内。</w:t>
      </w:r>
    </w:p>
    <w:p w14:paraId="45AA6800">
      <w:pPr>
        <w:numPr>
          <w:ilvl w:val="0"/>
          <w:numId w:val="0"/>
        </w:num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3）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074D0796">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（4）创新型中小企业：指根据《优质中小企业梯度培育管理暂行办法》(工信部企业〔2022〕63号)有关规定，由省级主管部门公告为创新型中小企业的，且在有效期内的企业。</w:t>
      </w:r>
    </w:p>
    <w:p w14:paraId="3E3CA8AD">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（5）专精特新中小企业：指根据《优质中小企业梯度培育管理暂行办法》(工信部企业〔2022〕63号)有关规定，由省级主管部门认定为专精特新中小企业的，且在有效期内的企业。</w:t>
      </w:r>
    </w:p>
    <w:p w14:paraId="70F6FEB2">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（6）高新技术企业：指符合</w:t>
      </w:r>
      <w:bookmarkStart w:id="4" w:name="OLE_LINK5"/>
      <w:r>
        <w:rPr>
          <w:rFonts w:hint="eastAsia" w:ascii="文星仿宋" w:hAnsi="文星仿宋" w:eastAsia="文星仿宋" w:cs="文星仿宋"/>
          <w:color w:val="auto"/>
          <w:kern w:val="0"/>
          <w:sz w:val="32"/>
          <w:szCs w:val="32"/>
        </w:rPr>
        <w:t>《高新技术企业认定管理办法》</w:t>
      </w:r>
      <w:bookmarkEnd w:id="4"/>
      <w:r>
        <w:rPr>
          <w:rFonts w:hint="eastAsia" w:ascii="文星仿宋" w:hAnsi="文星仿宋" w:eastAsia="文星仿宋" w:cs="文星仿宋"/>
          <w:color w:val="auto"/>
          <w:kern w:val="0"/>
          <w:sz w:val="32"/>
          <w:szCs w:val="32"/>
        </w:rPr>
        <w:t>（国科发火〔2016〕32号），经省、自治区、直辖市、计划单列市高新技术企业认定管理机构认定，并经全国高新技术企业认定管理工作领导小组备案，获得高新技术企业证书的企业。</w:t>
      </w:r>
    </w:p>
    <w:p w14:paraId="4A4BFB0E">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（7）挂牌企业：指在全国中小企业股份转让系统（新三板）、区域性股权市场（四板）进行的股权融资、债权融资等行为的企业。</w:t>
      </w:r>
    </w:p>
    <w:p w14:paraId="68547272">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（8）</w:t>
      </w:r>
      <w:bookmarkStart w:id="5" w:name="OLE_LINK6"/>
      <w:r>
        <w:rPr>
          <w:rFonts w:hint="eastAsia" w:ascii="文星仿宋" w:hAnsi="文星仿宋" w:eastAsia="文星仿宋" w:cs="文星仿宋"/>
          <w:color w:val="auto"/>
          <w:kern w:val="0"/>
          <w:sz w:val="32"/>
          <w:szCs w:val="32"/>
        </w:rPr>
        <w:t>近两年中的第二年：指上年度；第一年：指上年度的前一年度。</w:t>
      </w:r>
      <w:bookmarkEnd w:id="5"/>
    </w:p>
    <w:p w14:paraId="177BCFDF">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（9）专业技术服务平台：指提供研发、设计、验证、检验、测试等专业服务的平台。</w:t>
      </w:r>
    </w:p>
    <w:p w14:paraId="3F3EEAEC">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（10）投融资：包括风险投资、银行贷款、上市融资、债券融资、融资租赁等多种投融资形式。</w:t>
      </w:r>
    </w:p>
    <w:p w14:paraId="1F831AB0">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11）服务和投资收入：指除房租及物业之外的孵化服务收入（孵化服务收入：为孵化服务企业提供经纪代理、经营租赁、研发和技术、信息技术、鉴证咨询、培训辅导、推广对接、投融资等服务所取得的收入）。</w:t>
      </w:r>
    </w:p>
    <w:p w14:paraId="36E21D48">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0CFA5197">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（13）新增注册企业：指新注册成立的企业。</w:t>
      </w:r>
    </w:p>
    <w:p w14:paraId="6A45B666">
      <w:pPr>
        <w:adjustRightInd w:val="0"/>
        <w:snapToGrid w:val="0"/>
        <w:spacing w:line="20" w:lineRule="exact"/>
        <w:rPr>
          <w:rFonts w:ascii="仿宋_GB2312" w:hAnsi="Times New Roman" w:eastAsia="仿宋_GB2312" w:cs="Times New Roman"/>
          <w:color w:val="auto"/>
          <w:spacing w:val="-4"/>
          <w:kern w:val="0"/>
          <w:sz w:val="32"/>
          <w:szCs w:val="22"/>
        </w:rPr>
      </w:pPr>
      <w:r>
        <w:rPr>
          <w:rFonts w:ascii="仿宋_GB2312" w:hAnsi="Times New Roman" w:eastAsia="仿宋_GB2312" w:cs="Times New Roman"/>
          <w:color w:val="auto"/>
          <w:spacing w:val="-4"/>
          <w:kern w:val="0"/>
          <w:sz w:val="32"/>
          <w:szCs w:val="22"/>
        </w:rPr>
        <w:br w:type="page"/>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4A3A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76008F3C">
            <w:pPr>
              <w:adjustRightInd w:val="0"/>
              <w:snapToGrid w:val="0"/>
              <w:spacing w:line="330" w:lineRule="exact"/>
              <w:jc w:val="left"/>
              <w:rPr>
                <w:rFonts w:hint="eastAsia" w:ascii="黑体" w:hAnsi="黑体" w:eastAsia="黑体" w:cs="Times New Roman"/>
                <w:color w:val="auto"/>
                <w:kern w:val="0"/>
                <w:sz w:val="24"/>
                <w:szCs w:val="24"/>
              </w:rPr>
            </w:pPr>
            <w:r>
              <w:rPr>
                <w:rFonts w:hint="eastAsia" w:ascii="文星黑体" w:hAnsi="文星黑体" w:eastAsia="文星黑体" w:cs="文星黑体"/>
                <w:color w:val="auto"/>
                <w:kern w:val="0"/>
                <w:sz w:val="24"/>
                <w:szCs w:val="24"/>
              </w:rPr>
              <w:t>一、基本信息</w:t>
            </w:r>
          </w:p>
        </w:tc>
      </w:tr>
      <w:tr w14:paraId="5165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78A193DB">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孵化器名称</w:t>
            </w:r>
          </w:p>
        </w:tc>
        <w:tc>
          <w:tcPr>
            <w:tcW w:w="7061" w:type="dxa"/>
            <w:gridSpan w:val="13"/>
            <w:noWrap w:val="0"/>
            <w:tcMar>
              <w:top w:w="28" w:type="dxa"/>
              <w:left w:w="85" w:type="dxa"/>
              <w:bottom w:w="28" w:type="dxa"/>
              <w:right w:w="85" w:type="dxa"/>
            </w:tcMar>
            <w:vAlign w:val="center"/>
          </w:tcPr>
          <w:p w14:paraId="630A5CBD">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7F4F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7BB6F171">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运营主体名称</w:t>
            </w:r>
          </w:p>
        </w:tc>
        <w:tc>
          <w:tcPr>
            <w:tcW w:w="7061" w:type="dxa"/>
            <w:gridSpan w:val="13"/>
            <w:noWrap w:val="0"/>
            <w:tcMar>
              <w:top w:w="28" w:type="dxa"/>
              <w:left w:w="85" w:type="dxa"/>
              <w:bottom w:w="28" w:type="dxa"/>
              <w:right w:w="85" w:type="dxa"/>
            </w:tcMar>
            <w:vAlign w:val="center"/>
          </w:tcPr>
          <w:p w14:paraId="0F6E2C68">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068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1BA407C9">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注册成立时间</w:t>
            </w:r>
          </w:p>
        </w:tc>
        <w:tc>
          <w:tcPr>
            <w:tcW w:w="2196" w:type="dxa"/>
            <w:gridSpan w:val="3"/>
            <w:noWrap w:val="0"/>
            <w:tcMar>
              <w:top w:w="28" w:type="dxa"/>
              <w:left w:w="85" w:type="dxa"/>
              <w:bottom w:w="28" w:type="dxa"/>
              <w:right w:w="85" w:type="dxa"/>
            </w:tcMar>
            <w:vAlign w:val="center"/>
          </w:tcPr>
          <w:p w14:paraId="048C76AA">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5395A2E2">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统一社会信用代码</w:t>
            </w:r>
          </w:p>
        </w:tc>
        <w:tc>
          <w:tcPr>
            <w:tcW w:w="3376" w:type="dxa"/>
            <w:gridSpan w:val="7"/>
            <w:noWrap w:val="0"/>
            <w:tcMar>
              <w:top w:w="28" w:type="dxa"/>
              <w:left w:w="85" w:type="dxa"/>
              <w:bottom w:w="28" w:type="dxa"/>
              <w:right w:w="85" w:type="dxa"/>
            </w:tcMar>
            <w:vAlign w:val="center"/>
          </w:tcPr>
          <w:p w14:paraId="6AA3170D">
            <w:pPr>
              <w:adjustRightInd w:val="0"/>
              <w:snapToGrid w:val="0"/>
              <w:spacing w:line="330" w:lineRule="exact"/>
              <w:rPr>
                <w:rFonts w:hint="eastAsia" w:ascii="文星仿宋" w:hAnsi="文星仿宋" w:eastAsia="文星仿宋" w:cs="文星仿宋"/>
                <w:color w:val="auto"/>
                <w:kern w:val="0"/>
                <w:sz w:val="24"/>
                <w:szCs w:val="24"/>
              </w:rPr>
            </w:pPr>
          </w:p>
        </w:tc>
      </w:tr>
      <w:tr w14:paraId="4EAE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758A379C">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注册地址</w:t>
            </w:r>
          </w:p>
        </w:tc>
        <w:tc>
          <w:tcPr>
            <w:tcW w:w="7061" w:type="dxa"/>
            <w:gridSpan w:val="13"/>
            <w:noWrap w:val="0"/>
            <w:tcMar>
              <w:top w:w="28" w:type="dxa"/>
              <w:left w:w="85" w:type="dxa"/>
              <w:bottom w:w="28" w:type="dxa"/>
              <w:right w:w="85" w:type="dxa"/>
            </w:tcMar>
            <w:vAlign w:val="center"/>
          </w:tcPr>
          <w:p w14:paraId="6D9AECA4">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5B29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434BC0FB">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法定代表人</w:t>
            </w:r>
          </w:p>
        </w:tc>
        <w:tc>
          <w:tcPr>
            <w:tcW w:w="2196" w:type="dxa"/>
            <w:gridSpan w:val="3"/>
            <w:noWrap w:val="0"/>
            <w:tcMar>
              <w:top w:w="28" w:type="dxa"/>
              <w:left w:w="85" w:type="dxa"/>
              <w:bottom w:w="28" w:type="dxa"/>
              <w:right w:w="85" w:type="dxa"/>
            </w:tcMar>
            <w:vAlign w:val="center"/>
          </w:tcPr>
          <w:p w14:paraId="28374B2F">
            <w:pPr>
              <w:adjustRightInd w:val="0"/>
              <w:snapToGrid w:val="0"/>
              <w:spacing w:line="330" w:lineRule="exact"/>
              <w:jc w:val="left"/>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6403DFFC">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注册资金</w:t>
            </w:r>
          </w:p>
          <w:p w14:paraId="7EF03FAA">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（万元）</w:t>
            </w:r>
          </w:p>
        </w:tc>
        <w:tc>
          <w:tcPr>
            <w:tcW w:w="3376" w:type="dxa"/>
            <w:gridSpan w:val="7"/>
            <w:noWrap w:val="0"/>
            <w:tcMar>
              <w:top w:w="28" w:type="dxa"/>
              <w:left w:w="85" w:type="dxa"/>
              <w:bottom w:w="28" w:type="dxa"/>
              <w:right w:w="85" w:type="dxa"/>
            </w:tcMar>
            <w:vAlign w:val="center"/>
          </w:tcPr>
          <w:p w14:paraId="29E5A1AA">
            <w:pPr>
              <w:adjustRightInd w:val="0"/>
              <w:snapToGrid w:val="0"/>
              <w:spacing w:line="330" w:lineRule="exact"/>
              <w:rPr>
                <w:rFonts w:hint="eastAsia" w:ascii="文星仿宋" w:hAnsi="文星仿宋" w:eastAsia="文星仿宋" w:cs="文星仿宋"/>
                <w:color w:val="auto"/>
                <w:kern w:val="0"/>
                <w:sz w:val="24"/>
                <w:szCs w:val="24"/>
              </w:rPr>
            </w:pPr>
          </w:p>
        </w:tc>
      </w:tr>
      <w:tr w14:paraId="187B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3E851A79">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负 责 人</w:t>
            </w:r>
          </w:p>
        </w:tc>
        <w:tc>
          <w:tcPr>
            <w:tcW w:w="2196" w:type="dxa"/>
            <w:gridSpan w:val="3"/>
            <w:noWrap w:val="0"/>
            <w:tcMar>
              <w:top w:w="28" w:type="dxa"/>
              <w:left w:w="85" w:type="dxa"/>
              <w:bottom w:w="28" w:type="dxa"/>
              <w:right w:w="85" w:type="dxa"/>
            </w:tcMar>
            <w:vAlign w:val="center"/>
          </w:tcPr>
          <w:p w14:paraId="4D3C8ABD">
            <w:pPr>
              <w:adjustRightInd w:val="0"/>
              <w:snapToGrid w:val="0"/>
              <w:spacing w:line="330" w:lineRule="exact"/>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1346A94D">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联系电话</w:t>
            </w:r>
          </w:p>
        </w:tc>
        <w:tc>
          <w:tcPr>
            <w:tcW w:w="3376" w:type="dxa"/>
            <w:gridSpan w:val="7"/>
            <w:noWrap w:val="0"/>
            <w:tcMar>
              <w:top w:w="28" w:type="dxa"/>
              <w:left w:w="85" w:type="dxa"/>
              <w:bottom w:w="28" w:type="dxa"/>
              <w:right w:w="85" w:type="dxa"/>
            </w:tcMar>
            <w:vAlign w:val="center"/>
          </w:tcPr>
          <w:p w14:paraId="184F408D">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65E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6C745B06">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联 系 人</w:t>
            </w:r>
          </w:p>
        </w:tc>
        <w:tc>
          <w:tcPr>
            <w:tcW w:w="2196" w:type="dxa"/>
            <w:gridSpan w:val="3"/>
            <w:noWrap w:val="0"/>
            <w:tcMar>
              <w:top w:w="28" w:type="dxa"/>
              <w:left w:w="85" w:type="dxa"/>
              <w:bottom w:w="28" w:type="dxa"/>
              <w:right w:w="85" w:type="dxa"/>
            </w:tcMar>
            <w:vAlign w:val="center"/>
          </w:tcPr>
          <w:p w14:paraId="63A0B481">
            <w:pPr>
              <w:adjustRightInd w:val="0"/>
              <w:snapToGrid w:val="0"/>
              <w:spacing w:line="330" w:lineRule="exact"/>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029F5198">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手    机</w:t>
            </w:r>
          </w:p>
        </w:tc>
        <w:tc>
          <w:tcPr>
            <w:tcW w:w="3376" w:type="dxa"/>
            <w:gridSpan w:val="7"/>
            <w:noWrap w:val="0"/>
            <w:tcMar>
              <w:top w:w="28" w:type="dxa"/>
              <w:left w:w="85" w:type="dxa"/>
              <w:bottom w:w="28" w:type="dxa"/>
              <w:right w:w="85" w:type="dxa"/>
            </w:tcMar>
            <w:vAlign w:val="center"/>
          </w:tcPr>
          <w:p w14:paraId="68299CE6">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5AC8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6E08065B">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机构性质</w:t>
            </w:r>
          </w:p>
        </w:tc>
        <w:tc>
          <w:tcPr>
            <w:tcW w:w="7061" w:type="dxa"/>
            <w:gridSpan w:val="13"/>
            <w:noWrap w:val="0"/>
            <w:tcMar>
              <w:top w:w="28" w:type="dxa"/>
              <w:left w:w="85" w:type="dxa"/>
              <w:bottom w:w="28" w:type="dxa"/>
              <w:right w:w="85" w:type="dxa"/>
            </w:tcMar>
            <w:vAlign w:val="center"/>
          </w:tcPr>
          <w:p w14:paraId="6BDBC88B">
            <w:pPr>
              <w:adjustRightInd w:val="0"/>
              <w:snapToGrid w:val="0"/>
              <w:spacing w:line="33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事业单位□  国有企业□  民营企业□  其他□</w:t>
            </w:r>
          </w:p>
        </w:tc>
      </w:tr>
      <w:tr w14:paraId="7E7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0B5229EC">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上年度是否报送</w:t>
            </w:r>
          </w:p>
          <w:p w14:paraId="34216987">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完整年度火炬统计数据</w:t>
            </w:r>
          </w:p>
        </w:tc>
        <w:tc>
          <w:tcPr>
            <w:tcW w:w="2196" w:type="dxa"/>
            <w:gridSpan w:val="3"/>
            <w:noWrap w:val="0"/>
            <w:tcMar>
              <w:top w:w="28" w:type="dxa"/>
              <w:left w:w="85" w:type="dxa"/>
              <w:bottom w:w="28" w:type="dxa"/>
              <w:right w:w="85" w:type="dxa"/>
            </w:tcMar>
            <w:vAlign w:val="center"/>
          </w:tcPr>
          <w:p w14:paraId="4A70E59B">
            <w:pPr>
              <w:adjustRightInd w:val="0"/>
              <w:snapToGrid w:val="0"/>
              <w:spacing w:line="33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w:t>
            </w:r>
            <w:r>
              <w:rPr>
                <w:rFonts w:hint="eastAsia" w:ascii="文星仿宋" w:hAnsi="文星仿宋" w:eastAsia="文星仿宋" w:cs="文星仿宋"/>
                <w:color w:val="auto"/>
                <w:kern w:val="0"/>
                <w:sz w:val="24"/>
                <w:szCs w:val="24"/>
              </w:rPr>
              <w:sym w:font="Wingdings 2" w:char="00A3"/>
            </w:r>
            <w:r>
              <w:rPr>
                <w:rFonts w:hint="eastAsia" w:ascii="文星仿宋" w:hAnsi="文星仿宋" w:eastAsia="文星仿宋" w:cs="文星仿宋"/>
                <w:color w:val="auto"/>
                <w:kern w:val="0"/>
                <w:sz w:val="24"/>
                <w:szCs w:val="24"/>
              </w:rPr>
              <w:t xml:space="preserve">  否□</w:t>
            </w:r>
          </w:p>
        </w:tc>
        <w:tc>
          <w:tcPr>
            <w:tcW w:w="1489" w:type="dxa"/>
            <w:gridSpan w:val="3"/>
            <w:noWrap w:val="0"/>
            <w:tcMar>
              <w:top w:w="28" w:type="dxa"/>
              <w:left w:w="85" w:type="dxa"/>
              <w:bottom w:w="28" w:type="dxa"/>
              <w:right w:w="85" w:type="dxa"/>
            </w:tcMar>
            <w:vAlign w:val="center"/>
          </w:tcPr>
          <w:p w14:paraId="5D9294E5">
            <w:pPr>
              <w:adjustRightInd w:val="0"/>
              <w:snapToGrid w:val="0"/>
              <w:spacing w:line="33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火炬统计账号</w:t>
            </w:r>
          </w:p>
        </w:tc>
        <w:tc>
          <w:tcPr>
            <w:tcW w:w="3376" w:type="dxa"/>
            <w:gridSpan w:val="7"/>
            <w:noWrap w:val="0"/>
            <w:tcMar>
              <w:top w:w="28" w:type="dxa"/>
              <w:left w:w="85" w:type="dxa"/>
              <w:bottom w:w="28" w:type="dxa"/>
              <w:right w:w="85" w:type="dxa"/>
            </w:tcMar>
            <w:vAlign w:val="center"/>
          </w:tcPr>
          <w:p w14:paraId="6BB5006B">
            <w:pPr>
              <w:adjustRightInd w:val="0"/>
              <w:snapToGrid w:val="0"/>
              <w:spacing w:line="330" w:lineRule="exact"/>
              <w:rPr>
                <w:rFonts w:hint="eastAsia" w:ascii="文星仿宋" w:hAnsi="文星仿宋" w:eastAsia="文星仿宋" w:cs="文星仿宋"/>
                <w:color w:val="auto"/>
                <w:kern w:val="0"/>
                <w:sz w:val="24"/>
                <w:szCs w:val="24"/>
              </w:rPr>
            </w:pPr>
          </w:p>
        </w:tc>
      </w:tr>
      <w:tr w14:paraId="15AD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5476B95">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可自主支配（自有、租赁或协议使用）的孵化场地总面积（平方米）</w:t>
            </w:r>
          </w:p>
        </w:tc>
        <w:tc>
          <w:tcPr>
            <w:tcW w:w="2196" w:type="dxa"/>
            <w:gridSpan w:val="3"/>
            <w:vMerge w:val="restart"/>
            <w:noWrap w:val="0"/>
            <w:tcMar>
              <w:top w:w="28" w:type="dxa"/>
              <w:left w:w="85" w:type="dxa"/>
              <w:bottom w:w="28" w:type="dxa"/>
              <w:right w:w="85" w:type="dxa"/>
            </w:tcMar>
            <w:vAlign w:val="center"/>
          </w:tcPr>
          <w:p w14:paraId="590ABC58">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489" w:type="dxa"/>
            <w:gridSpan w:val="3"/>
            <w:vMerge w:val="restart"/>
            <w:noWrap w:val="0"/>
            <w:tcMar>
              <w:top w:w="28" w:type="dxa"/>
              <w:left w:w="85" w:type="dxa"/>
              <w:bottom w:w="28" w:type="dxa"/>
              <w:right w:w="85" w:type="dxa"/>
            </w:tcMar>
            <w:vAlign w:val="center"/>
          </w:tcPr>
          <w:p w14:paraId="6CFC5414">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w:t>
            </w:r>
          </w:p>
        </w:tc>
        <w:tc>
          <w:tcPr>
            <w:tcW w:w="1753" w:type="dxa"/>
            <w:gridSpan w:val="5"/>
            <w:noWrap w:val="0"/>
            <w:tcMar>
              <w:top w:w="28" w:type="dxa"/>
              <w:left w:w="85" w:type="dxa"/>
              <w:bottom w:w="28" w:type="dxa"/>
              <w:right w:w="85" w:type="dxa"/>
            </w:tcMar>
            <w:vAlign w:val="center"/>
          </w:tcPr>
          <w:p w14:paraId="1531E1F5">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在孵企业场地面积</w:t>
            </w:r>
          </w:p>
          <w:p w14:paraId="76A21A4C">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623" w:type="dxa"/>
            <w:gridSpan w:val="2"/>
            <w:noWrap w:val="0"/>
            <w:tcMar>
              <w:top w:w="28" w:type="dxa"/>
              <w:left w:w="85" w:type="dxa"/>
              <w:bottom w:w="28" w:type="dxa"/>
              <w:right w:w="85" w:type="dxa"/>
            </w:tcMar>
            <w:vAlign w:val="center"/>
          </w:tcPr>
          <w:p w14:paraId="0B26288A">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7DE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9383BDA">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2AD62B23">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1D88BDAB">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791FB35F">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公共服务场地面积</w:t>
            </w:r>
          </w:p>
          <w:p w14:paraId="20309E0E">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623" w:type="dxa"/>
            <w:gridSpan w:val="2"/>
            <w:noWrap w:val="0"/>
            <w:tcMar>
              <w:top w:w="28" w:type="dxa"/>
              <w:left w:w="85" w:type="dxa"/>
              <w:bottom w:w="28" w:type="dxa"/>
              <w:right w:w="85" w:type="dxa"/>
            </w:tcMar>
            <w:vAlign w:val="center"/>
          </w:tcPr>
          <w:p w14:paraId="261FF83E">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293F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A5D30A3">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4CAFBA29">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53940E19">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58123D60">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自用面积</w:t>
            </w:r>
          </w:p>
          <w:p w14:paraId="20507BD6">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623" w:type="dxa"/>
            <w:gridSpan w:val="2"/>
            <w:noWrap w:val="0"/>
            <w:tcMar>
              <w:top w:w="28" w:type="dxa"/>
              <w:left w:w="85" w:type="dxa"/>
              <w:bottom w:w="28" w:type="dxa"/>
              <w:right w:w="85" w:type="dxa"/>
            </w:tcMar>
            <w:vAlign w:val="center"/>
          </w:tcPr>
          <w:p w14:paraId="5F8B515B">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206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15ABC8FF">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2EA2D857">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013FE0F9">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2BE9D3A1">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其他面积</w:t>
            </w:r>
          </w:p>
          <w:p w14:paraId="45CAEA01">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（平方米）</w:t>
            </w:r>
          </w:p>
        </w:tc>
        <w:tc>
          <w:tcPr>
            <w:tcW w:w="1623" w:type="dxa"/>
            <w:gridSpan w:val="2"/>
            <w:noWrap w:val="0"/>
            <w:tcMar>
              <w:top w:w="28" w:type="dxa"/>
              <w:left w:w="85" w:type="dxa"/>
              <w:bottom w:w="28" w:type="dxa"/>
              <w:right w:w="85" w:type="dxa"/>
            </w:tcMar>
            <w:vAlign w:val="center"/>
          </w:tcPr>
          <w:p w14:paraId="4B399055">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25B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599DD4B">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场地地址</w:t>
            </w:r>
          </w:p>
        </w:tc>
        <w:tc>
          <w:tcPr>
            <w:tcW w:w="2196" w:type="dxa"/>
            <w:gridSpan w:val="3"/>
            <w:vMerge w:val="restart"/>
            <w:noWrap w:val="0"/>
            <w:tcMar>
              <w:top w:w="28" w:type="dxa"/>
              <w:left w:w="85" w:type="dxa"/>
              <w:bottom w:w="28" w:type="dxa"/>
              <w:right w:w="85" w:type="dxa"/>
            </w:tcMar>
            <w:vAlign w:val="center"/>
          </w:tcPr>
          <w:p w14:paraId="118DB4BE">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可自主支配场地面积（平方米）</w:t>
            </w:r>
          </w:p>
        </w:tc>
        <w:tc>
          <w:tcPr>
            <w:tcW w:w="4865" w:type="dxa"/>
            <w:gridSpan w:val="10"/>
            <w:noWrap w:val="0"/>
            <w:tcMar>
              <w:top w:w="28" w:type="dxa"/>
              <w:left w:w="85" w:type="dxa"/>
              <w:bottom w:w="28" w:type="dxa"/>
              <w:right w:w="85" w:type="dxa"/>
            </w:tcMar>
            <w:vAlign w:val="center"/>
          </w:tcPr>
          <w:p w14:paraId="2FA95CF4">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产权情况（是/否）</w:t>
            </w:r>
          </w:p>
        </w:tc>
      </w:tr>
      <w:tr w14:paraId="3A61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EC53A76">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58AC1F36">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35CF6804">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自有产权</w:t>
            </w:r>
          </w:p>
        </w:tc>
        <w:tc>
          <w:tcPr>
            <w:tcW w:w="1621" w:type="dxa"/>
            <w:gridSpan w:val="4"/>
            <w:noWrap w:val="0"/>
            <w:tcMar>
              <w:top w:w="28" w:type="dxa"/>
              <w:left w:w="85" w:type="dxa"/>
              <w:bottom w:w="28" w:type="dxa"/>
              <w:right w:w="85" w:type="dxa"/>
            </w:tcMar>
            <w:vAlign w:val="center"/>
          </w:tcPr>
          <w:p w14:paraId="3839BA70">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协议使用</w:t>
            </w:r>
          </w:p>
        </w:tc>
        <w:tc>
          <w:tcPr>
            <w:tcW w:w="1623" w:type="dxa"/>
            <w:gridSpan w:val="2"/>
            <w:noWrap w:val="0"/>
            <w:tcMar>
              <w:top w:w="28" w:type="dxa"/>
              <w:left w:w="85" w:type="dxa"/>
              <w:bottom w:w="28" w:type="dxa"/>
              <w:right w:w="85" w:type="dxa"/>
            </w:tcMar>
            <w:vAlign w:val="center"/>
          </w:tcPr>
          <w:p w14:paraId="20ACE4D2">
            <w:pPr>
              <w:adjustRightInd w:val="0"/>
              <w:snapToGrid w:val="0"/>
              <w:spacing w:line="33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租赁使用</w:t>
            </w:r>
          </w:p>
        </w:tc>
      </w:tr>
      <w:tr w14:paraId="388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6ACFD0DC">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59792768">
            <w:pPr>
              <w:adjustRightInd w:val="0"/>
              <w:snapToGrid w:val="0"/>
              <w:spacing w:line="330" w:lineRule="exact"/>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69EB0911">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56D42BBC">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3" w:type="dxa"/>
            <w:gridSpan w:val="2"/>
            <w:noWrap w:val="0"/>
            <w:tcMar>
              <w:top w:w="28" w:type="dxa"/>
              <w:left w:w="85" w:type="dxa"/>
              <w:bottom w:w="28" w:type="dxa"/>
              <w:right w:w="85" w:type="dxa"/>
            </w:tcMar>
            <w:vAlign w:val="center"/>
          </w:tcPr>
          <w:p w14:paraId="11603200">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1A78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5C61E82D">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3B022EAF">
            <w:pPr>
              <w:adjustRightInd w:val="0"/>
              <w:snapToGrid w:val="0"/>
              <w:spacing w:line="330" w:lineRule="exact"/>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7F0A9F54">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2F4EC0B6">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3" w:type="dxa"/>
            <w:gridSpan w:val="2"/>
            <w:noWrap w:val="0"/>
            <w:tcMar>
              <w:top w:w="28" w:type="dxa"/>
              <w:left w:w="85" w:type="dxa"/>
              <w:bottom w:w="28" w:type="dxa"/>
              <w:right w:w="85" w:type="dxa"/>
            </w:tcMar>
            <w:vAlign w:val="center"/>
          </w:tcPr>
          <w:p w14:paraId="730523E9">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6863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32189F68">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6A2C6F96">
            <w:pPr>
              <w:adjustRightInd w:val="0"/>
              <w:snapToGrid w:val="0"/>
              <w:spacing w:line="330" w:lineRule="exact"/>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36858F94">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1" w:type="dxa"/>
            <w:gridSpan w:val="4"/>
            <w:noWrap w:val="0"/>
            <w:tcMar>
              <w:top w:w="28" w:type="dxa"/>
              <w:left w:w="85" w:type="dxa"/>
              <w:bottom w:w="28" w:type="dxa"/>
              <w:right w:w="85" w:type="dxa"/>
            </w:tcMar>
            <w:vAlign w:val="center"/>
          </w:tcPr>
          <w:p w14:paraId="2C811C58">
            <w:pPr>
              <w:adjustRightInd w:val="0"/>
              <w:snapToGrid w:val="0"/>
              <w:spacing w:line="330" w:lineRule="exact"/>
              <w:jc w:val="center"/>
              <w:rPr>
                <w:rFonts w:hint="eastAsia" w:ascii="文星仿宋" w:hAnsi="文星仿宋" w:eastAsia="文星仿宋" w:cs="文星仿宋"/>
                <w:color w:val="auto"/>
                <w:kern w:val="0"/>
                <w:sz w:val="24"/>
                <w:szCs w:val="24"/>
              </w:rPr>
            </w:pPr>
          </w:p>
        </w:tc>
        <w:tc>
          <w:tcPr>
            <w:tcW w:w="1623" w:type="dxa"/>
            <w:gridSpan w:val="2"/>
            <w:noWrap w:val="0"/>
            <w:tcMar>
              <w:top w:w="28" w:type="dxa"/>
              <w:left w:w="85" w:type="dxa"/>
              <w:bottom w:w="28" w:type="dxa"/>
              <w:right w:w="85" w:type="dxa"/>
            </w:tcMar>
            <w:vAlign w:val="center"/>
          </w:tcPr>
          <w:p w14:paraId="10DE601D">
            <w:pPr>
              <w:adjustRightInd w:val="0"/>
              <w:snapToGrid w:val="0"/>
              <w:spacing w:line="330" w:lineRule="exact"/>
              <w:jc w:val="center"/>
              <w:rPr>
                <w:rFonts w:hint="eastAsia" w:ascii="文星仿宋" w:hAnsi="文星仿宋" w:eastAsia="文星仿宋" w:cs="文星仿宋"/>
                <w:color w:val="auto"/>
                <w:kern w:val="0"/>
                <w:sz w:val="24"/>
                <w:szCs w:val="24"/>
              </w:rPr>
            </w:pPr>
          </w:p>
        </w:tc>
      </w:tr>
      <w:tr w14:paraId="5693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053D59C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3年内是否发生重大环保、质量和安全事故</w:t>
            </w:r>
          </w:p>
        </w:tc>
        <w:tc>
          <w:tcPr>
            <w:tcW w:w="7061" w:type="dxa"/>
            <w:gridSpan w:val="13"/>
            <w:noWrap w:val="0"/>
            <w:tcMar>
              <w:top w:w="28" w:type="dxa"/>
              <w:left w:w="85" w:type="dxa"/>
              <w:bottom w:w="28" w:type="dxa"/>
              <w:right w:w="85" w:type="dxa"/>
            </w:tcMar>
            <w:vAlign w:val="center"/>
          </w:tcPr>
          <w:p w14:paraId="00A883AA">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r>
      <w:tr w14:paraId="7AEB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14BC73E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3年内是否被列为严重失信主体</w:t>
            </w:r>
          </w:p>
        </w:tc>
        <w:tc>
          <w:tcPr>
            <w:tcW w:w="7061" w:type="dxa"/>
            <w:gridSpan w:val="13"/>
            <w:noWrap w:val="0"/>
            <w:tcMar>
              <w:top w:w="28" w:type="dxa"/>
              <w:left w:w="85" w:type="dxa"/>
              <w:bottom w:w="28" w:type="dxa"/>
              <w:right w:w="85" w:type="dxa"/>
            </w:tcMar>
            <w:vAlign w:val="center"/>
          </w:tcPr>
          <w:p w14:paraId="0F6EE400">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r>
      <w:tr w14:paraId="1FE6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5FCB209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3年内是否有重大违法行为或涉嫌重大违法正在接受有关部门审查</w:t>
            </w:r>
          </w:p>
        </w:tc>
        <w:tc>
          <w:tcPr>
            <w:tcW w:w="7061" w:type="dxa"/>
            <w:gridSpan w:val="13"/>
            <w:noWrap w:val="0"/>
            <w:tcMar>
              <w:top w:w="28" w:type="dxa"/>
              <w:left w:w="85" w:type="dxa"/>
              <w:bottom w:w="28" w:type="dxa"/>
              <w:right w:w="85" w:type="dxa"/>
            </w:tcMar>
            <w:vAlign w:val="center"/>
          </w:tcPr>
          <w:p w14:paraId="4CC2D65B">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  否□</w:t>
            </w:r>
          </w:p>
        </w:tc>
      </w:tr>
      <w:tr w14:paraId="6D98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top"/>
          </w:tcPr>
          <w:p w14:paraId="1133372C">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孵化器建设背景、发展理念和运作模式、特色做法：</w:t>
            </w:r>
          </w:p>
          <w:p w14:paraId="034304CB">
            <w:pPr>
              <w:adjustRightInd w:val="0"/>
              <w:snapToGrid w:val="0"/>
              <w:spacing w:line="320" w:lineRule="exact"/>
              <w:jc w:val="left"/>
              <w:rPr>
                <w:rFonts w:hint="eastAsia" w:ascii="文星仿宋" w:hAnsi="文星仿宋" w:eastAsia="文星仿宋" w:cs="文星仿宋"/>
                <w:color w:val="auto"/>
                <w:kern w:val="0"/>
                <w:sz w:val="24"/>
                <w:szCs w:val="24"/>
              </w:rPr>
            </w:pPr>
          </w:p>
          <w:p w14:paraId="03C1477E">
            <w:pPr>
              <w:adjustRightInd w:val="0"/>
              <w:snapToGrid w:val="0"/>
              <w:spacing w:line="320" w:lineRule="exact"/>
              <w:jc w:val="left"/>
              <w:rPr>
                <w:rFonts w:hint="eastAsia" w:ascii="文星仿宋" w:hAnsi="文星仿宋" w:eastAsia="文星仿宋" w:cs="文星仿宋"/>
                <w:color w:val="auto"/>
                <w:kern w:val="0"/>
                <w:sz w:val="24"/>
                <w:szCs w:val="24"/>
              </w:rPr>
            </w:pPr>
          </w:p>
          <w:p w14:paraId="5FB45EE6">
            <w:pPr>
              <w:adjustRightInd w:val="0"/>
              <w:snapToGrid w:val="0"/>
              <w:spacing w:line="320" w:lineRule="exact"/>
              <w:jc w:val="left"/>
              <w:rPr>
                <w:rFonts w:hint="eastAsia" w:ascii="文星仿宋" w:hAnsi="文星仿宋" w:eastAsia="文星仿宋" w:cs="文星仿宋"/>
                <w:color w:val="auto"/>
                <w:kern w:val="0"/>
                <w:sz w:val="24"/>
                <w:szCs w:val="24"/>
              </w:rPr>
            </w:pPr>
          </w:p>
          <w:p w14:paraId="60BA35FE">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7B67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58FEA730">
            <w:pPr>
              <w:adjustRightInd w:val="0"/>
              <w:snapToGrid w:val="0"/>
              <w:spacing w:line="330" w:lineRule="exact"/>
              <w:jc w:val="left"/>
              <w:rPr>
                <w:rFonts w:hint="eastAsia" w:ascii="黑体" w:hAnsi="黑体" w:eastAsia="黑体" w:cs="方正黑体_GBK"/>
                <w:color w:val="auto"/>
                <w:kern w:val="0"/>
                <w:sz w:val="24"/>
                <w:szCs w:val="24"/>
              </w:rPr>
            </w:pPr>
            <w:r>
              <w:rPr>
                <w:rFonts w:hint="eastAsia" w:ascii="文星黑体" w:hAnsi="文星黑体" w:eastAsia="文星黑体" w:cs="文星黑体"/>
                <w:color w:val="auto"/>
                <w:kern w:val="0"/>
                <w:sz w:val="24"/>
                <w:szCs w:val="24"/>
              </w:rPr>
              <w:t>二、产业属性</w:t>
            </w:r>
          </w:p>
        </w:tc>
      </w:tr>
      <w:tr w14:paraId="0BF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22597A54">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聚焦新兴产业或</w:t>
            </w:r>
          </w:p>
          <w:p w14:paraId="46FE2120">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未来产业领域</w:t>
            </w:r>
          </w:p>
          <w:p w14:paraId="4368E06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（二选一填写）</w:t>
            </w:r>
          </w:p>
        </w:tc>
        <w:tc>
          <w:tcPr>
            <w:tcW w:w="2196" w:type="dxa"/>
            <w:gridSpan w:val="3"/>
            <w:noWrap w:val="0"/>
            <w:tcMar>
              <w:top w:w="28" w:type="dxa"/>
              <w:left w:w="85" w:type="dxa"/>
              <w:bottom w:w="28" w:type="dxa"/>
              <w:right w:w="85" w:type="dxa"/>
            </w:tcMar>
            <w:vAlign w:val="center"/>
          </w:tcPr>
          <w:p w14:paraId="06766FF6">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新兴产业</w:t>
            </w:r>
          </w:p>
        </w:tc>
        <w:tc>
          <w:tcPr>
            <w:tcW w:w="4865" w:type="dxa"/>
            <w:gridSpan w:val="10"/>
            <w:noWrap w:val="0"/>
            <w:tcMar>
              <w:top w:w="28" w:type="dxa"/>
              <w:left w:w="85" w:type="dxa"/>
              <w:bottom w:w="28" w:type="dxa"/>
              <w:right w:w="85" w:type="dxa"/>
            </w:tcMar>
            <w:vAlign w:val="center"/>
          </w:tcPr>
          <w:p w14:paraId="714522A2">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□新一代信息技术□新能源□新材料□高端装备□新能源汽车□绿色环保□民用航空□船舶与海洋工程装备</w:t>
            </w:r>
          </w:p>
          <w:p w14:paraId="357D1EF3">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□其他（请填写）</w:t>
            </w:r>
          </w:p>
        </w:tc>
      </w:tr>
      <w:tr w14:paraId="25E7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A41C90B">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0AC3F859">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未来产业</w:t>
            </w:r>
          </w:p>
        </w:tc>
        <w:tc>
          <w:tcPr>
            <w:tcW w:w="4865" w:type="dxa"/>
            <w:gridSpan w:val="10"/>
            <w:noWrap w:val="0"/>
            <w:tcMar>
              <w:top w:w="28" w:type="dxa"/>
              <w:left w:w="85" w:type="dxa"/>
              <w:bottom w:w="28" w:type="dxa"/>
              <w:right w:w="85" w:type="dxa"/>
            </w:tcMar>
            <w:vAlign w:val="center"/>
          </w:tcPr>
          <w:p w14:paraId="6C043686">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□元宇宙□脑机接口□量子信息</w:t>
            </w:r>
          </w:p>
          <w:p w14:paraId="452D9194">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□人形机器人□生成式人工智能</w:t>
            </w:r>
          </w:p>
          <w:p w14:paraId="25388048">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□生物制造□未来显示□未来网络</w:t>
            </w:r>
          </w:p>
          <w:p w14:paraId="75F7F148">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□新型储能  □其他（请填写）</w:t>
            </w:r>
          </w:p>
        </w:tc>
      </w:tr>
      <w:tr w14:paraId="073C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4B033261">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合作的科研院所</w:t>
            </w:r>
          </w:p>
          <w:p w14:paraId="01F33C26">
            <w:pPr>
              <w:adjustRightInd w:val="0"/>
              <w:snapToGrid w:val="0"/>
              <w:spacing w:line="320" w:lineRule="exact"/>
              <w:jc w:val="center"/>
              <w:rPr>
                <w:rFonts w:hint="eastAsia" w:ascii="文星仿宋" w:hAnsi="文星仿宋" w:eastAsia="文星仿宋" w:cs="文星仿宋"/>
                <w:b/>
                <w:color w:val="auto"/>
                <w:kern w:val="0"/>
                <w:sz w:val="24"/>
                <w:szCs w:val="24"/>
              </w:rPr>
            </w:pPr>
            <w:r>
              <w:rPr>
                <w:rFonts w:hint="eastAsia" w:ascii="文星仿宋" w:hAnsi="文星仿宋" w:eastAsia="文星仿宋" w:cs="文星仿宋"/>
                <w:color w:val="auto"/>
                <w:kern w:val="0"/>
                <w:sz w:val="24"/>
                <w:szCs w:val="24"/>
              </w:rPr>
              <w:t>数量（家）</w:t>
            </w:r>
          </w:p>
        </w:tc>
        <w:tc>
          <w:tcPr>
            <w:tcW w:w="2196" w:type="dxa"/>
            <w:gridSpan w:val="3"/>
            <w:vMerge w:val="restart"/>
            <w:noWrap w:val="0"/>
            <w:tcMar>
              <w:top w:w="28" w:type="dxa"/>
              <w:left w:w="85" w:type="dxa"/>
              <w:bottom w:w="28" w:type="dxa"/>
              <w:right w:w="85" w:type="dxa"/>
            </w:tcMar>
            <w:vAlign w:val="center"/>
          </w:tcPr>
          <w:p w14:paraId="4534A768">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173D15A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科研院所</w:t>
            </w:r>
          </w:p>
          <w:p w14:paraId="6EF48149">
            <w:pPr>
              <w:adjustRightInd w:val="0"/>
              <w:snapToGrid w:val="0"/>
              <w:spacing w:line="320" w:lineRule="exact"/>
              <w:jc w:val="center"/>
              <w:rPr>
                <w:rFonts w:hint="eastAsia" w:ascii="文星仿宋" w:hAnsi="文星仿宋" w:eastAsia="文星仿宋" w:cs="文星仿宋"/>
                <w:b/>
                <w:color w:val="auto"/>
                <w:kern w:val="0"/>
                <w:sz w:val="24"/>
                <w:szCs w:val="24"/>
              </w:rPr>
            </w:pPr>
            <w:r>
              <w:rPr>
                <w:rFonts w:hint="eastAsia" w:ascii="文星仿宋" w:hAnsi="文星仿宋" w:eastAsia="文星仿宋" w:cs="文星仿宋"/>
                <w:color w:val="auto"/>
                <w:kern w:val="0"/>
                <w:sz w:val="24"/>
                <w:szCs w:val="24"/>
              </w:rPr>
              <w:t>名称</w:t>
            </w:r>
          </w:p>
        </w:tc>
        <w:tc>
          <w:tcPr>
            <w:tcW w:w="3376" w:type="dxa"/>
            <w:gridSpan w:val="7"/>
            <w:noWrap w:val="0"/>
            <w:tcMar>
              <w:top w:w="28" w:type="dxa"/>
              <w:left w:w="85" w:type="dxa"/>
              <w:bottom w:w="28" w:type="dxa"/>
              <w:right w:w="85" w:type="dxa"/>
            </w:tcMar>
            <w:vAlign w:val="center"/>
          </w:tcPr>
          <w:p w14:paraId="0D497CC4">
            <w:pPr>
              <w:adjustRightInd w:val="0"/>
              <w:snapToGrid w:val="0"/>
              <w:spacing w:line="320" w:lineRule="exact"/>
              <w:jc w:val="center"/>
              <w:rPr>
                <w:rFonts w:hint="eastAsia" w:ascii="文星仿宋" w:hAnsi="文星仿宋" w:eastAsia="文星仿宋" w:cs="文星仿宋"/>
                <w:b/>
                <w:color w:val="auto"/>
                <w:kern w:val="0"/>
                <w:sz w:val="24"/>
                <w:szCs w:val="24"/>
              </w:rPr>
            </w:pPr>
            <w:r>
              <w:rPr>
                <w:rFonts w:hint="eastAsia" w:ascii="文星仿宋" w:hAnsi="文星仿宋" w:eastAsia="文星仿宋" w:cs="文星仿宋"/>
                <w:color w:val="auto"/>
                <w:kern w:val="0"/>
                <w:sz w:val="24"/>
                <w:szCs w:val="24"/>
              </w:rPr>
              <w:t>合作内容</w:t>
            </w:r>
          </w:p>
        </w:tc>
      </w:tr>
      <w:tr w14:paraId="3132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1CCCC957">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1450FD8C">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1E4653A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6F1F48DC">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6A25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3A190E97">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545319F1">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336D17F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5EF47C41">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5102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5485459D">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3B5D28AC">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6101FD69">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7447D428">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0664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330BAE92">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合作的大型企业</w:t>
            </w:r>
          </w:p>
          <w:p w14:paraId="227B9CCC">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数量（家）</w:t>
            </w:r>
          </w:p>
        </w:tc>
        <w:tc>
          <w:tcPr>
            <w:tcW w:w="2196" w:type="dxa"/>
            <w:gridSpan w:val="3"/>
            <w:vMerge w:val="restart"/>
            <w:noWrap w:val="0"/>
            <w:tcMar>
              <w:top w:w="28" w:type="dxa"/>
              <w:left w:w="85" w:type="dxa"/>
              <w:bottom w:w="28" w:type="dxa"/>
              <w:right w:w="85" w:type="dxa"/>
            </w:tcMar>
            <w:vAlign w:val="center"/>
          </w:tcPr>
          <w:p w14:paraId="223AFFFE">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0EFB474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大型企业</w:t>
            </w:r>
          </w:p>
          <w:p w14:paraId="51C3922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名称</w:t>
            </w:r>
          </w:p>
        </w:tc>
        <w:tc>
          <w:tcPr>
            <w:tcW w:w="3376" w:type="dxa"/>
            <w:gridSpan w:val="7"/>
            <w:noWrap w:val="0"/>
            <w:tcMar>
              <w:top w:w="28" w:type="dxa"/>
              <w:left w:w="85" w:type="dxa"/>
              <w:bottom w:w="28" w:type="dxa"/>
              <w:right w:w="85" w:type="dxa"/>
            </w:tcMar>
            <w:vAlign w:val="center"/>
          </w:tcPr>
          <w:p w14:paraId="2D79226F">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合作内容</w:t>
            </w:r>
          </w:p>
        </w:tc>
      </w:tr>
      <w:tr w14:paraId="7730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1514C1E0">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563D5B47">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55195C6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3C04577C">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197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48A53A25">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0A70EA2D">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3A71F772">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78995E1E">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25F7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0F2C61AF">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24FB6D34">
            <w:pPr>
              <w:adjustRightInd w:val="0"/>
              <w:snapToGrid w:val="0"/>
              <w:spacing w:line="320" w:lineRule="exact"/>
              <w:rPr>
                <w:rFonts w:hint="eastAsia" w:ascii="文星仿宋" w:hAnsi="文星仿宋" w:eastAsia="文星仿宋" w:cs="文星仿宋"/>
                <w:b/>
                <w:color w:val="auto"/>
                <w:kern w:val="0"/>
                <w:sz w:val="24"/>
                <w:szCs w:val="24"/>
              </w:rPr>
            </w:pPr>
          </w:p>
        </w:tc>
        <w:tc>
          <w:tcPr>
            <w:tcW w:w="1489" w:type="dxa"/>
            <w:gridSpan w:val="3"/>
            <w:noWrap w:val="0"/>
            <w:tcMar>
              <w:top w:w="28" w:type="dxa"/>
              <w:left w:w="85" w:type="dxa"/>
              <w:bottom w:w="28" w:type="dxa"/>
              <w:right w:w="85" w:type="dxa"/>
            </w:tcMar>
            <w:vAlign w:val="center"/>
          </w:tcPr>
          <w:p w14:paraId="5675D491">
            <w:pPr>
              <w:adjustRightInd w:val="0"/>
              <w:snapToGrid w:val="0"/>
              <w:spacing w:line="320" w:lineRule="exact"/>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3DB05178">
            <w:pPr>
              <w:adjustRightInd w:val="0"/>
              <w:snapToGrid w:val="0"/>
              <w:spacing w:line="320" w:lineRule="exact"/>
              <w:rPr>
                <w:rFonts w:hint="eastAsia" w:ascii="文星仿宋" w:hAnsi="文星仿宋" w:eastAsia="文星仿宋" w:cs="文星仿宋"/>
                <w:color w:val="auto"/>
                <w:kern w:val="0"/>
                <w:sz w:val="24"/>
                <w:szCs w:val="24"/>
              </w:rPr>
            </w:pPr>
          </w:p>
        </w:tc>
      </w:tr>
      <w:tr w14:paraId="1CAD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2726620">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累计孵化服务企业数（家）</w:t>
            </w:r>
          </w:p>
        </w:tc>
        <w:tc>
          <w:tcPr>
            <w:tcW w:w="2196" w:type="dxa"/>
            <w:gridSpan w:val="3"/>
            <w:vMerge w:val="restart"/>
            <w:noWrap w:val="0"/>
            <w:tcMar>
              <w:top w:w="28" w:type="dxa"/>
              <w:left w:w="85" w:type="dxa"/>
              <w:bottom w:w="28" w:type="dxa"/>
              <w:right w:w="85" w:type="dxa"/>
            </w:tcMar>
            <w:vAlign w:val="center"/>
          </w:tcPr>
          <w:p w14:paraId="7C15B50B">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vMerge w:val="restart"/>
            <w:noWrap w:val="0"/>
            <w:tcMar>
              <w:top w:w="28" w:type="dxa"/>
              <w:left w:w="85" w:type="dxa"/>
              <w:bottom w:w="28" w:type="dxa"/>
              <w:right w:w="85" w:type="dxa"/>
            </w:tcMar>
            <w:vAlign w:val="center"/>
          </w:tcPr>
          <w:p w14:paraId="37995CE4">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其中：高成长性科技企业数（家）</w:t>
            </w:r>
          </w:p>
        </w:tc>
        <w:tc>
          <w:tcPr>
            <w:tcW w:w="1753" w:type="dxa"/>
            <w:gridSpan w:val="5"/>
            <w:noWrap w:val="0"/>
            <w:tcMar>
              <w:top w:w="28" w:type="dxa"/>
              <w:left w:w="85" w:type="dxa"/>
              <w:bottom w:w="28" w:type="dxa"/>
              <w:right w:w="85" w:type="dxa"/>
            </w:tcMar>
            <w:vAlign w:val="center"/>
          </w:tcPr>
          <w:p w14:paraId="1038CE4E">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科技型中小企业、创新型中小企业</w:t>
            </w:r>
          </w:p>
        </w:tc>
        <w:tc>
          <w:tcPr>
            <w:tcW w:w="1623" w:type="dxa"/>
            <w:gridSpan w:val="2"/>
            <w:noWrap w:val="0"/>
            <w:tcMar>
              <w:top w:w="28" w:type="dxa"/>
              <w:left w:w="85" w:type="dxa"/>
              <w:bottom w:w="28" w:type="dxa"/>
              <w:right w:w="85" w:type="dxa"/>
            </w:tcMar>
            <w:vAlign w:val="center"/>
          </w:tcPr>
          <w:p w14:paraId="36C44E64">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345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1A37B39">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7921EB0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71EC4539">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6665D110">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高新技术企业、专精特新中小企业</w:t>
            </w:r>
          </w:p>
        </w:tc>
        <w:tc>
          <w:tcPr>
            <w:tcW w:w="1623" w:type="dxa"/>
            <w:gridSpan w:val="2"/>
            <w:noWrap w:val="0"/>
            <w:tcMar>
              <w:top w:w="28" w:type="dxa"/>
              <w:left w:w="85" w:type="dxa"/>
              <w:bottom w:w="28" w:type="dxa"/>
              <w:right w:w="85" w:type="dxa"/>
            </w:tcMar>
            <w:vAlign w:val="center"/>
          </w:tcPr>
          <w:p w14:paraId="60DC23CC">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1BCC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6D528F3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1B59F7A8">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6337198A">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041A3BB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专精特新小巨人企业</w:t>
            </w:r>
          </w:p>
        </w:tc>
        <w:tc>
          <w:tcPr>
            <w:tcW w:w="1623" w:type="dxa"/>
            <w:gridSpan w:val="2"/>
            <w:noWrap w:val="0"/>
            <w:tcMar>
              <w:top w:w="28" w:type="dxa"/>
              <w:left w:w="85" w:type="dxa"/>
              <w:bottom w:w="28" w:type="dxa"/>
              <w:right w:w="85" w:type="dxa"/>
            </w:tcMar>
            <w:vAlign w:val="center"/>
          </w:tcPr>
          <w:p w14:paraId="1C9D6A30">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0925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0D808057">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30490FCA">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2FFCFABC">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7FDBAAD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独角兽、瞪羚</w:t>
            </w:r>
          </w:p>
          <w:p w14:paraId="5E17550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企业</w:t>
            </w:r>
          </w:p>
        </w:tc>
        <w:tc>
          <w:tcPr>
            <w:tcW w:w="1623" w:type="dxa"/>
            <w:gridSpan w:val="2"/>
            <w:noWrap w:val="0"/>
            <w:tcMar>
              <w:top w:w="28" w:type="dxa"/>
              <w:left w:w="85" w:type="dxa"/>
              <w:bottom w:w="28" w:type="dxa"/>
              <w:right w:w="85" w:type="dxa"/>
            </w:tcMar>
            <w:vAlign w:val="center"/>
          </w:tcPr>
          <w:p w14:paraId="59B87AFD">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ADE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15FCB2A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5FD99BEB">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vMerge w:val="continue"/>
            <w:noWrap w:val="0"/>
            <w:tcMar>
              <w:top w:w="28" w:type="dxa"/>
              <w:left w:w="85" w:type="dxa"/>
              <w:bottom w:w="28" w:type="dxa"/>
              <w:right w:w="85" w:type="dxa"/>
            </w:tcMar>
            <w:vAlign w:val="center"/>
          </w:tcPr>
          <w:p w14:paraId="2D6D426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3798FBC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上市、挂牌企</w:t>
            </w:r>
          </w:p>
          <w:p w14:paraId="7BF83F3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业数</w:t>
            </w:r>
          </w:p>
        </w:tc>
        <w:tc>
          <w:tcPr>
            <w:tcW w:w="1623" w:type="dxa"/>
            <w:gridSpan w:val="2"/>
            <w:noWrap w:val="0"/>
            <w:tcMar>
              <w:top w:w="28" w:type="dxa"/>
              <w:left w:w="85" w:type="dxa"/>
              <w:bottom w:w="28" w:type="dxa"/>
              <w:right w:w="85" w:type="dxa"/>
            </w:tcMar>
            <w:vAlign w:val="center"/>
          </w:tcPr>
          <w:p w14:paraId="4F1E03B7">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3461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CD7C1C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近两年每年服务的细分产业领域创业企业数（家）</w:t>
            </w:r>
          </w:p>
        </w:tc>
        <w:tc>
          <w:tcPr>
            <w:tcW w:w="2196" w:type="dxa"/>
            <w:gridSpan w:val="3"/>
            <w:noWrap w:val="0"/>
            <w:tcMar>
              <w:top w:w="28" w:type="dxa"/>
              <w:left w:w="85" w:type="dxa"/>
              <w:bottom w:w="28" w:type="dxa"/>
              <w:right w:w="85" w:type="dxa"/>
            </w:tcMar>
            <w:vAlign w:val="center"/>
          </w:tcPr>
          <w:p w14:paraId="014BBA84">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第一年孵化服务</w:t>
            </w:r>
          </w:p>
          <w:p w14:paraId="13A5E934">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企业数（家）</w:t>
            </w:r>
          </w:p>
        </w:tc>
        <w:tc>
          <w:tcPr>
            <w:tcW w:w="4865" w:type="dxa"/>
            <w:gridSpan w:val="10"/>
            <w:noWrap w:val="0"/>
            <w:tcMar>
              <w:top w:w="28" w:type="dxa"/>
              <w:left w:w="85" w:type="dxa"/>
              <w:bottom w:w="28" w:type="dxa"/>
              <w:right w:w="85" w:type="dxa"/>
            </w:tcMar>
            <w:vAlign w:val="center"/>
          </w:tcPr>
          <w:p w14:paraId="21F33EDE">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3E69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B10BE4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5FE2435A">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第二年孵化服务</w:t>
            </w:r>
          </w:p>
          <w:p w14:paraId="0379DD9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企业数（家）</w:t>
            </w:r>
          </w:p>
        </w:tc>
        <w:tc>
          <w:tcPr>
            <w:tcW w:w="4865" w:type="dxa"/>
            <w:gridSpan w:val="10"/>
            <w:noWrap w:val="0"/>
            <w:tcMar>
              <w:top w:w="28" w:type="dxa"/>
              <w:left w:w="85" w:type="dxa"/>
              <w:bottom w:w="28" w:type="dxa"/>
              <w:right w:w="85" w:type="dxa"/>
            </w:tcMar>
            <w:vAlign w:val="center"/>
          </w:tcPr>
          <w:p w14:paraId="50EB144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2D5F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top"/>
          </w:tcPr>
          <w:p w14:paraId="436791A3">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孵化器聚焦领域的产业集聚和创新生态建设情况：</w:t>
            </w:r>
          </w:p>
          <w:p w14:paraId="20875F0A">
            <w:pPr>
              <w:adjustRightInd w:val="0"/>
              <w:snapToGrid w:val="0"/>
              <w:spacing w:line="320" w:lineRule="exact"/>
              <w:jc w:val="center"/>
              <w:rPr>
                <w:rFonts w:hint="eastAsia" w:ascii="文星仿宋" w:hAnsi="文星仿宋" w:eastAsia="文星仿宋" w:cs="文星仿宋"/>
                <w:color w:val="auto"/>
                <w:kern w:val="0"/>
                <w:sz w:val="24"/>
                <w:szCs w:val="24"/>
              </w:rPr>
            </w:pPr>
          </w:p>
          <w:p w14:paraId="74F0AF32">
            <w:pPr>
              <w:adjustRightInd w:val="0"/>
              <w:snapToGrid w:val="0"/>
              <w:spacing w:line="320" w:lineRule="exact"/>
              <w:jc w:val="center"/>
              <w:rPr>
                <w:rFonts w:hint="eastAsia" w:ascii="文星仿宋" w:hAnsi="文星仿宋" w:eastAsia="文星仿宋" w:cs="文星仿宋"/>
                <w:color w:val="auto"/>
                <w:kern w:val="0"/>
                <w:sz w:val="24"/>
                <w:szCs w:val="24"/>
              </w:rPr>
            </w:pPr>
          </w:p>
          <w:p w14:paraId="6F88CA3C">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DA6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37D91AE2">
            <w:pPr>
              <w:adjustRightInd w:val="0"/>
              <w:snapToGrid w:val="0"/>
              <w:spacing w:line="330" w:lineRule="exact"/>
              <w:jc w:val="left"/>
              <w:rPr>
                <w:rFonts w:hint="eastAsia" w:ascii="黑体" w:hAnsi="黑体" w:eastAsia="黑体" w:cs="方正仿宋_GBK"/>
                <w:color w:val="auto"/>
                <w:kern w:val="0"/>
                <w:sz w:val="24"/>
                <w:szCs w:val="24"/>
              </w:rPr>
            </w:pPr>
            <w:r>
              <w:rPr>
                <w:rFonts w:hint="eastAsia" w:ascii="文星黑体" w:hAnsi="文星黑体" w:eastAsia="文星黑体" w:cs="文星黑体"/>
                <w:color w:val="auto"/>
                <w:kern w:val="0"/>
                <w:sz w:val="24"/>
                <w:szCs w:val="24"/>
              </w:rPr>
              <w:t>三、服务功能</w:t>
            </w:r>
          </w:p>
        </w:tc>
      </w:tr>
      <w:tr w14:paraId="2F43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5C0275E5">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合作的专业服务</w:t>
            </w:r>
          </w:p>
          <w:p w14:paraId="4F927DF5">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机构数（家）</w:t>
            </w:r>
          </w:p>
        </w:tc>
        <w:tc>
          <w:tcPr>
            <w:tcW w:w="2196" w:type="dxa"/>
            <w:gridSpan w:val="3"/>
            <w:vMerge w:val="restart"/>
            <w:noWrap w:val="0"/>
            <w:tcMar>
              <w:top w:w="28" w:type="dxa"/>
              <w:left w:w="85" w:type="dxa"/>
              <w:bottom w:w="28" w:type="dxa"/>
              <w:right w:w="85" w:type="dxa"/>
            </w:tcMar>
            <w:vAlign w:val="center"/>
          </w:tcPr>
          <w:p w14:paraId="7CC6979D">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3190303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机构名称</w:t>
            </w:r>
          </w:p>
        </w:tc>
        <w:tc>
          <w:tcPr>
            <w:tcW w:w="3376" w:type="dxa"/>
            <w:gridSpan w:val="7"/>
            <w:noWrap w:val="0"/>
            <w:tcMar>
              <w:top w:w="28" w:type="dxa"/>
              <w:left w:w="85" w:type="dxa"/>
              <w:bottom w:w="28" w:type="dxa"/>
              <w:right w:w="85" w:type="dxa"/>
            </w:tcMar>
            <w:vAlign w:val="center"/>
          </w:tcPr>
          <w:p w14:paraId="1F1BA2C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服务内容</w:t>
            </w:r>
          </w:p>
        </w:tc>
      </w:tr>
      <w:tr w14:paraId="36B4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1AECBEA">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310E840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4F8CDA35">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02F6C85A">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11BA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29D94569">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4DD017E6">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4C441EB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0CDCCDBD">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49F9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6156D6D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407E6F60">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4D9F13B5">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7C639D3C">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5A9B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22680F13">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是否建有专业技术服务平台</w:t>
            </w:r>
          </w:p>
        </w:tc>
        <w:tc>
          <w:tcPr>
            <w:tcW w:w="2196" w:type="dxa"/>
            <w:gridSpan w:val="3"/>
            <w:vMerge w:val="restart"/>
            <w:noWrap w:val="0"/>
            <w:tcMar>
              <w:top w:w="28" w:type="dxa"/>
              <w:left w:w="85" w:type="dxa"/>
              <w:bottom w:w="28" w:type="dxa"/>
              <w:right w:w="85" w:type="dxa"/>
            </w:tcMar>
            <w:vAlign w:val="center"/>
          </w:tcPr>
          <w:p w14:paraId="29F682FC">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sym w:font="Wingdings 2" w:char="00A3"/>
            </w:r>
            <w:r>
              <w:rPr>
                <w:rFonts w:hint="eastAsia" w:ascii="文星仿宋" w:hAnsi="文星仿宋" w:eastAsia="文星仿宋" w:cs="文星仿宋"/>
                <w:color w:val="auto"/>
                <w:kern w:val="0"/>
                <w:sz w:val="24"/>
                <w:szCs w:val="24"/>
              </w:rPr>
              <w:t>是    □否</w:t>
            </w:r>
          </w:p>
        </w:tc>
        <w:tc>
          <w:tcPr>
            <w:tcW w:w="1489" w:type="dxa"/>
            <w:gridSpan w:val="3"/>
            <w:noWrap w:val="0"/>
            <w:tcMar>
              <w:top w:w="28" w:type="dxa"/>
              <w:left w:w="85" w:type="dxa"/>
              <w:bottom w:w="28" w:type="dxa"/>
              <w:right w:w="85" w:type="dxa"/>
            </w:tcMar>
            <w:vAlign w:val="center"/>
          </w:tcPr>
          <w:p w14:paraId="67E31975">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平台名称</w:t>
            </w:r>
          </w:p>
        </w:tc>
        <w:tc>
          <w:tcPr>
            <w:tcW w:w="3376" w:type="dxa"/>
            <w:gridSpan w:val="7"/>
            <w:noWrap w:val="0"/>
            <w:tcMar>
              <w:top w:w="28" w:type="dxa"/>
              <w:left w:w="85" w:type="dxa"/>
              <w:bottom w:w="28" w:type="dxa"/>
              <w:right w:w="85" w:type="dxa"/>
            </w:tcMar>
            <w:vAlign w:val="center"/>
          </w:tcPr>
          <w:p w14:paraId="6DD6882D">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服务内容</w:t>
            </w:r>
          </w:p>
        </w:tc>
      </w:tr>
      <w:tr w14:paraId="236D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37933AF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5A37315C">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5A72BAC6">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2658DD1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21FA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7C00000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0838E5F3">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16828E5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312CE9F9">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6598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1A9E1C5C">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vMerge w:val="continue"/>
            <w:noWrap w:val="0"/>
            <w:tcMar>
              <w:top w:w="28" w:type="dxa"/>
              <w:left w:w="85" w:type="dxa"/>
              <w:bottom w:w="28" w:type="dxa"/>
              <w:right w:w="85" w:type="dxa"/>
            </w:tcMar>
            <w:vAlign w:val="center"/>
          </w:tcPr>
          <w:p w14:paraId="6F796FAE">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489" w:type="dxa"/>
            <w:gridSpan w:val="3"/>
            <w:noWrap w:val="0"/>
            <w:tcMar>
              <w:top w:w="28" w:type="dxa"/>
              <w:left w:w="85" w:type="dxa"/>
              <w:bottom w:w="28" w:type="dxa"/>
              <w:right w:w="85" w:type="dxa"/>
            </w:tcMar>
            <w:vAlign w:val="center"/>
          </w:tcPr>
          <w:p w14:paraId="717D14CF">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3376" w:type="dxa"/>
            <w:gridSpan w:val="7"/>
            <w:noWrap w:val="0"/>
            <w:tcMar>
              <w:top w:w="28" w:type="dxa"/>
              <w:left w:w="85" w:type="dxa"/>
              <w:bottom w:w="28" w:type="dxa"/>
              <w:right w:w="85" w:type="dxa"/>
            </w:tcMar>
            <w:vAlign w:val="center"/>
          </w:tcPr>
          <w:p w14:paraId="7F883BE5">
            <w:pPr>
              <w:adjustRightInd w:val="0"/>
              <w:snapToGrid w:val="0"/>
              <w:spacing w:line="320" w:lineRule="exact"/>
              <w:jc w:val="center"/>
              <w:rPr>
                <w:rFonts w:hint="eastAsia" w:ascii="文星仿宋" w:hAnsi="文星仿宋" w:eastAsia="文星仿宋" w:cs="文星仿宋"/>
                <w:color w:val="auto"/>
                <w:kern w:val="0"/>
                <w:sz w:val="24"/>
                <w:szCs w:val="24"/>
              </w:rPr>
            </w:pPr>
          </w:p>
        </w:tc>
      </w:tr>
      <w:tr w14:paraId="7B1E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9" w:type="dxa"/>
            <w:gridSpan w:val="2"/>
            <w:noWrap w:val="0"/>
            <w:tcMar>
              <w:top w:w="28" w:type="dxa"/>
              <w:left w:w="85" w:type="dxa"/>
              <w:bottom w:w="28" w:type="dxa"/>
              <w:right w:w="85" w:type="dxa"/>
            </w:tcMar>
            <w:vAlign w:val="center"/>
          </w:tcPr>
          <w:p w14:paraId="53FCCF7E">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有实质合作的金融机构情况</w:t>
            </w:r>
          </w:p>
        </w:tc>
        <w:tc>
          <w:tcPr>
            <w:tcW w:w="7061" w:type="dxa"/>
            <w:gridSpan w:val="13"/>
            <w:noWrap w:val="0"/>
            <w:tcMar>
              <w:top w:w="28" w:type="dxa"/>
              <w:left w:w="85" w:type="dxa"/>
              <w:bottom w:w="28" w:type="dxa"/>
              <w:right w:w="85" w:type="dxa"/>
            </w:tcMar>
            <w:vAlign w:val="center"/>
          </w:tcPr>
          <w:p w14:paraId="7C0ADB08">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合作的金融机构家；</w:t>
            </w:r>
          </w:p>
          <w:p w14:paraId="71BD2ED4">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其中，银行：家，投资机构：家，其他：家</w:t>
            </w:r>
          </w:p>
        </w:tc>
      </w:tr>
      <w:tr w14:paraId="5AA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238345E6">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近两年每年服务的企业获得投融资情况</w:t>
            </w:r>
          </w:p>
        </w:tc>
        <w:tc>
          <w:tcPr>
            <w:tcW w:w="1093" w:type="dxa"/>
            <w:gridSpan w:val="2"/>
            <w:noWrap w:val="0"/>
            <w:tcMar>
              <w:top w:w="28" w:type="dxa"/>
              <w:left w:w="85" w:type="dxa"/>
              <w:bottom w:w="28" w:type="dxa"/>
              <w:right w:w="85" w:type="dxa"/>
            </w:tcMar>
            <w:vAlign w:val="center"/>
          </w:tcPr>
          <w:p w14:paraId="3680777E">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521" w:type="dxa"/>
            <w:gridSpan w:val="2"/>
            <w:noWrap w:val="0"/>
            <w:tcMar>
              <w:top w:w="28" w:type="dxa"/>
              <w:left w:w="85" w:type="dxa"/>
              <w:bottom w:w="28" w:type="dxa"/>
              <w:right w:w="85" w:type="dxa"/>
            </w:tcMar>
            <w:vAlign w:val="center"/>
          </w:tcPr>
          <w:p w14:paraId="382D6580">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获得投资企业数量</w:t>
            </w:r>
          </w:p>
        </w:tc>
        <w:tc>
          <w:tcPr>
            <w:tcW w:w="1622" w:type="dxa"/>
            <w:gridSpan w:val="4"/>
            <w:noWrap w:val="0"/>
            <w:tcMar>
              <w:top w:w="28" w:type="dxa"/>
              <w:left w:w="85" w:type="dxa"/>
              <w:bottom w:w="28" w:type="dxa"/>
              <w:right w:w="85" w:type="dxa"/>
            </w:tcMar>
            <w:vAlign w:val="center"/>
          </w:tcPr>
          <w:p w14:paraId="009AA057">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获得投资金额（万元）</w:t>
            </w:r>
          </w:p>
        </w:tc>
        <w:tc>
          <w:tcPr>
            <w:tcW w:w="1324" w:type="dxa"/>
            <w:gridSpan w:val="4"/>
            <w:noWrap w:val="0"/>
            <w:tcMar>
              <w:top w:w="28" w:type="dxa"/>
              <w:left w:w="85" w:type="dxa"/>
              <w:bottom w:w="28" w:type="dxa"/>
              <w:right w:w="85" w:type="dxa"/>
            </w:tcMar>
            <w:vAlign w:val="center"/>
          </w:tcPr>
          <w:p w14:paraId="184DE5CB">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获得融资企业数量</w:t>
            </w:r>
          </w:p>
        </w:tc>
        <w:tc>
          <w:tcPr>
            <w:tcW w:w="1501" w:type="dxa"/>
            <w:noWrap w:val="0"/>
            <w:tcMar>
              <w:top w:w="28" w:type="dxa"/>
              <w:left w:w="85" w:type="dxa"/>
              <w:bottom w:w="28" w:type="dxa"/>
              <w:right w:w="85" w:type="dxa"/>
            </w:tcMar>
            <w:vAlign w:val="center"/>
          </w:tcPr>
          <w:p w14:paraId="7C85EF96">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获得融资金额（万元）</w:t>
            </w:r>
          </w:p>
        </w:tc>
      </w:tr>
      <w:tr w14:paraId="5E42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3F5FFBC4">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093" w:type="dxa"/>
            <w:gridSpan w:val="2"/>
            <w:noWrap w:val="0"/>
            <w:tcMar>
              <w:top w:w="28" w:type="dxa"/>
              <w:left w:w="85" w:type="dxa"/>
              <w:bottom w:w="28" w:type="dxa"/>
              <w:right w:w="85" w:type="dxa"/>
            </w:tcMar>
            <w:vAlign w:val="center"/>
          </w:tcPr>
          <w:p w14:paraId="3660E02B">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第一年</w:t>
            </w:r>
          </w:p>
        </w:tc>
        <w:tc>
          <w:tcPr>
            <w:tcW w:w="1521" w:type="dxa"/>
            <w:gridSpan w:val="2"/>
            <w:noWrap w:val="0"/>
            <w:tcMar>
              <w:top w:w="28" w:type="dxa"/>
              <w:left w:w="85" w:type="dxa"/>
              <w:bottom w:w="28" w:type="dxa"/>
              <w:right w:w="85" w:type="dxa"/>
            </w:tcMar>
            <w:vAlign w:val="center"/>
          </w:tcPr>
          <w:p w14:paraId="5E34F58F">
            <w:pPr>
              <w:adjustRightInd w:val="0"/>
              <w:snapToGrid w:val="0"/>
              <w:spacing w:line="320" w:lineRule="exact"/>
              <w:rPr>
                <w:rFonts w:hint="eastAsia" w:ascii="文星仿宋" w:hAnsi="文星仿宋" w:eastAsia="文星仿宋" w:cs="文星仿宋"/>
                <w:bCs/>
                <w:color w:val="auto"/>
                <w:kern w:val="0"/>
                <w:sz w:val="24"/>
                <w:szCs w:val="24"/>
              </w:rPr>
            </w:pPr>
          </w:p>
        </w:tc>
        <w:tc>
          <w:tcPr>
            <w:tcW w:w="1622" w:type="dxa"/>
            <w:gridSpan w:val="4"/>
            <w:noWrap w:val="0"/>
            <w:tcMar>
              <w:top w:w="28" w:type="dxa"/>
              <w:left w:w="85" w:type="dxa"/>
              <w:bottom w:w="28" w:type="dxa"/>
              <w:right w:w="85" w:type="dxa"/>
            </w:tcMar>
            <w:vAlign w:val="center"/>
          </w:tcPr>
          <w:p w14:paraId="16C23E8C">
            <w:pPr>
              <w:adjustRightInd w:val="0"/>
              <w:snapToGrid w:val="0"/>
              <w:spacing w:line="320" w:lineRule="exact"/>
              <w:rPr>
                <w:rFonts w:hint="eastAsia" w:ascii="文星仿宋" w:hAnsi="文星仿宋" w:eastAsia="文星仿宋" w:cs="文星仿宋"/>
                <w:bCs/>
                <w:color w:val="auto"/>
                <w:kern w:val="0"/>
                <w:sz w:val="24"/>
                <w:szCs w:val="24"/>
              </w:rPr>
            </w:pPr>
          </w:p>
        </w:tc>
        <w:tc>
          <w:tcPr>
            <w:tcW w:w="1324" w:type="dxa"/>
            <w:gridSpan w:val="4"/>
            <w:noWrap w:val="0"/>
            <w:tcMar>
              <w:top w:w="28" w:type="dxa"/>
              <w:left w:w="85" w:type="dxa"/>
              <w:bottom w:w="28" w:type="dxa"/>
              <w:right w:w="85" w:type="dxa"/>
            </w:tcMar>
            <w:vAlign w:val="center"/>
          </w:tcPr>
          <w:p w14:paraId="7EB2E210">
            <w:pPr>
              <w:adjustRightInd w:val="0"/>
              <w:snapToGrid w:val="0"/>
              <w:spacing w:line="320" w:lineRule="exact"/>
              <w:rPr>
                <w:rFonts w:hint="eastAsia" w:ascii="文星仿宋" w:hAnsi="文星仿宋" w:eastAsia="文星仿宋" w:cs="文星仿宋"/>
                <w:bCs/>
                <w:color w:val="auto"/>
                <w:kern w:val="0"/>
                <w:sz w:val="24"/>
                <w:szCs w:val="24"/>
              </w:rPr>
            </w:pPr>
          </w:p>
        </w:tc>
        <w:tc>
          <w:tcPr>
            <w:tcW w:w="1501" w:type="dxa"/>
            <w:noWrap w:val="0"/>
            <w:tcMar>
              <w:top w:w="28" w:type="dxa"/>
              <w:left w:w="85" w:type="dxa"/>
              <w:bottom w:w="28" w:type="dxa"/>
              <w:right w:w="85" w:type="dxa"/>
            </w:tcMar>
            <w:vAlign w:val="center"/>
          </w:tcPr>
          <w:p w14:paraId="0A23FA67">
            <w:pPr>
              <w:adjustRightInd w:val="0"/>
              <w:snapToGrid w:val="0"/>
              <w:spacing w:line="320" w:lineRule="exact"/>
              <w:rPr>
                <w:rFonts w:hint="eastAsia" w:ascii="文星仿宋" w:hAnsi="文星仿宋" w:eastAsia="文星仿宋" w:cs="文星仿宋"/>
                <w:bCs/>
                <w:color w:val="auto"/>
                <w:kern w:val="0"/>
                <w:sz w:val="24"/>
                <w:szCs w:val="24"/>
              </w:rPr>
            </w:pPr>
          </w:p>
        </w:tc>
      </w:tr>
      <w:tr w14:paraId="6C9A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610D376D">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1093" w:type="dxa"/>
            <w:gridSpan w:val="2"/>
            <w:noWrap w:val="0"/>
            <w:tcMar>
              <w:top w:w="28" w:type="dxa"/>
              <w:left w:w="85" w:type="dxa"/>
              <w:bottom w:w="28" w:type="dxa"/>
              <w:right w:w="85" w:type="dxa"/>
            </w:tcMar>
            <w:vAlign w:val="center"/>
          </w:tcPr>
          <w:p w14:paraId="00D0015D">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第二年</w:t>
            </w:r>
          </w:p>
        </w:tc>
        <w:tc>
          <w:tcPr>
            <w:tcW w:w="1521" w:type="dxa"/>
            <w:gridSpan w:val="2"/>
            <w:noWrap w:val="0"/>
            <w:tcMar>
              <w:top w:w="28" w:type="dxa"/>
              <w:left w:w="85" w:type="dxa"/>
              <w:bottom w:w="28" w:type="dxa"/>
              <w:right w:w="85" w:type="dxa"/>
            </w:tcMar>
            <w:vAlign w:val="center"/>
          </w:tcPr>
          <w:p w14:paraId="7137BEA2">
            <w:pPr>
              <w:adjustRightInd w:val="0"/>
              <w:snapToGrid w:val="0"/>
              <w:spacing w:line="320" w:lineRule="exact"/>
              <w:rPr>
                <w:rFonts w:hint="eastAsia" w:ascii="文星仿宋" w:hAnsi="文星仿宋" w:eastAsia="文星仿宋" w:cs="文星仿宋"/>
                <w:bCs/>
                <w:color w:val="auto"/>
                <w:kern w:val="0"/>
                <w:sz w:val="24"/>
                <w:szCs w:val="24"/>
              </w:rPr>
            </w:pPr>
          </w:p>
        </w:tc>
        <w:tc>
          <w:tcPr>
            <w:tcW w:w="1622" w:type="dxa"/>
            <w:gridSpan w:val="4"/>
            <w:noWrap w:val="0"/>
            <w:tcMar>
              <w:top w:w="28" w:type="dxa"/>
              <w:left w:w="85" w:type="dxa"/>
              <w:bottom w:w="28" w:type="dxa"/>
              <w:right w:w="85" w:type="dxa"/>
            </w:tcMar>
            <w:vAlign w:val="center"/>
          </w:tcPr>
          <w:p w14:paraId="0B9DFA73">
            <w:pPr>
              <w:adjustRightInd w:val="0"/>
              <w:snapToGrid w:val="0"/>
              <w:spacing w:line="320" w:lineRule="exact"/>
              <w:rPr>
                <w:rFonts w:hint="eastAsia" w:ascii="文星仿宋" w:hAnsi="文星仿宋" w:eastAsia="文星仿宋" w:cs="文星仿宋"/>
                <w:bCs/>
                <w:color w:val="auto"/>
                <w:kern w:val="0"/>
                <w:sz w:val="24"/>
                <w:szCs w:val="24"/>
              </w:rPr>
            </w:pPr>
          </w:p>
        </w:tc>
        <w:tc>
          <w:tcPr>
            <w:tcW w:w="1324" w:type="dxa"/>
            <w:gridSpan w:val="4"/>
            <w:noWrap w:val="0"/>
            <w:tcMar>
              <w:top w:w="28" w:type="dxa"/>
              <w:left w:w="85" w:type="dxa"/>
              <w:bottom w:w="28" w:type="dxa"/>
              <w:right w:w="85" w:type="dxa"/>
            </w:tcMar>
            <w:vAlign w:val="center"/>
          </w:tcPr>
          <w:p w14:paraId="54DBA32C">
            <w:pPr>
              <w:adjustRightInd w:val="0"/>
              <w:snapToGrid w:val="0"/>
              <w:spacing w:line="320" w:lineRule="exact"/>
              <w:rPr>
                <w:rFonts w:hint="eastAsia" w:ascii="文星仿宋" w:hAnsi="文星仿宋" w:eastAsia="文星仿宋" w:cs="文星仿宋"/>
                <w:bCs/>
                <w:color w:val="auto"/>
                <w:kern w:val="0"/>
                <w:sz w:val="24"/>
                <w:szCs w:val="24"/>
              </w:rPr>
            </w:pPr>
          </w:p>
        </w:tc>
        <w:tc>
          <w:tcPr>
            <w:tcW w:w="1501" w:type="dxa"/>
            <w:noWrap w:val="0"/>
            <w:tcMar>
              <w:top w:w="28" w:type="dxa"/>
              <w:left w:w="85" w:type="dxa"/>
              <w:bottom w:w="28" w:type="dxa"/>
              <w:right w:w="85" w:type="dxa"/>
            </w:tcMar>
            <w:vAlign w:val="center"/>
          </w:tcPr>
          <w:p w14:paraId="3740D693">
            <w:pPr>
              <w:adjustRightInd w:val="0"/>
              <w:snapToGrid w:val="0"/>
              <w:spacing w:line="320" w:lineRule="exact"/>
              <w:rPr>
                <w:rFonts w:hint="eastAsia" w:ascii="文星仿宋" w:hAnsi="文星仿宋" w:eastAsia="文星仿宋" w:cs="文星仿宋"/>
                <w:bCs/>
                <w:color w:val="auto"/>
                <w:kern w:val="0"/>
                <w:sz w:val="24"/>
                <w:szCs w:val="24"/>
              </w:rPr>
            </w:pPr>
          </w:p>
        </w:tc>
      </w:tr>
      <w:tr w14:paraId="636F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40BCF3DA">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近两年每年服务和投资收入占比情况</w:t>
            </w:r>
          </w:p>
        </w:tc>
        <w:tc>
          <w:tcPr>
            <w:tcW w:w="1093" w:type="dxa"/>
            <w:gridSpan w:val="2"/>
            <w:noWrap w:val="0"/>
            <w:tcMar>
              <w:top w:w="28" w:type="dxa"/>
              <w:left w:w="85" w:type="dxa"/>
              <w:bottom w:w="28" w:type="dxa"/>
              <w:right w:w="85" w:type="dxa"/>
            </w:tcMar>
            <w:vAlign w:val="center"/>
          </w:tcPr>
          <w:p w14:paraId="22EFAD18">
            <w:pPr>
              <w:adjustRightInd w:val="0"/>
              <w:snapToGrid w:val="0"/>
              <w:spacing w:line="320" w:lineRule="exact"/>
              <w:rPr>
                <w:rFonts w:hint="eastAsia" w:ascii="文星仿宋" w:hAnsi="文星仿宋" w:eastAsia="文星仿宋" w:cs="文星仿宋"/>
                <w:bCs/>
                <w:color w:val="auto"/>
                <w:kern w:val="0"/>
                <w:sz w:val="24"/>
                <w:szCs w:val="24"/>
              </w:rPr>
            </w:pPr>
          </w:p>
        </w:tc>
        <w:tc>
          <w:tcPr>
            <w:tcW w:w="1521" w:type="dxa"/>
            <w:gridSpan w:val="2"/>
            <w:noWrap w:val="0"/>
            <w:tcMar>
              <w:top w:w="28" w:type="dxa"/>
              <w:left w:w="85" w:type="dxa"/>
              <w:bottom w:w="28" w:type="dxa"/>
              <w:right w:w="85" w:type="dxa"/>
            </w:tcMar>
            <w:vAlign w:val="center"/>
          </w:tcPr>
          <w:p w14:paraId="28448742">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营业收入总额（万元）</w:t>
            </w:r>
          </w:p>
        </w:tc>
        <w:tc>
          <w:tcPr>
            <w:tcW w:w="2946" w:type="dxa"/>
            <w:gridSpan w:val="8"/>
            <w:noWrap w:val="0"/>
            <w:tcMar>
              <w:top w:w="28" w:type="dxa"/>
              <w:left w:w="85" w:type="dxa"/>
              <w:bottom w:w="28" w:type="dxa"/>
              <w:right w:w="85" w:type="dxa"/>
            </w:tcMar>
            <w:vAlign w:val="center"/>
          </w:tcPr>
          <w:p w14:paraId="47C9C76B">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服务和投资收入（万元）</w:t>
            </w:r>
          </w:p>
        </w:tc>
        <w:tc>
          <w:tcPr>
            <w:tcW w:w="1501" w:type="dxa"/>
            <w:noWrap w:val="0"/>
            <w:tcMar>
              <w:top w:w="28" w:type="dxa"/>
              <w:left w:w="85" w:type="dxa"/>
              <w:bottom w:w="28" w:type="dxa"/>
              <w:right w:w="85" w:type="dxa"/>
            </w:tcMar>
            <w:vAlign w:val="center"/>
          </w:tcPr>
          <w:p w14:paraId="21654780">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占比</w:t>
            </w:r>
          </w:p>
        </w:tc>
      </w:tr>
      <w:tr w14:paraId="5FF7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64CB6E96">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1093" w:type="dxa"/>
            <w:gridSpan w:val="2"/>
            <w:noWrap w:val="0"/>
            <w:tcMar>
              <w:top w:w="28" w:type="dxa"/>
              <w:left w:w="85" w:type="dxa"/>
              <w:bottom w:w="28" w:type="dxa"/>
              <w:right w:w="85" w:type="dxa"/>
            </w:tcMar>
            <w:vAlign w:val="center"/>
          </w:tcPr>
          <w:p w14:paraId="507C3877">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第一年</w:t>
            </w:r>
          </w:p>
        </w:tc>
        <w:tc>
          <w:tcPr>
            <w:tcW w:w="1521" w:type="dxa"/>
            <w:gridSpan w:val="2"/>
            <w:noWrap w:val="0"/>
            <w:tcMar>
              <w:top w:w="28" w:type="dxa"/>
              <w:left w:w="85" w:type="dxa"/>
              <w:bottom w:w="28" w:type="dxa"/>
              <w:right w:w="85" w:type="dxa"/>
            </w:tcMar>
            <w:vAlign w:val="center"/>
          </w:tcPr>
          <w:p w14:paraId="5A4A6048">
            <w:pPr>
              <w:adjustRightInd w:val="0"/>
              <w:snapToGrid w:val="0"/>
              <w:spacing w:line="320" w:lineRule="exact"/>
              <w:rPr>
                <w:rFonts w:hint="eastAsia" w:ascii="文星仿宋" w:hAnsi="文星仿宋" w:eastAsia="文星仿宋" w:cs="文星仿宋"/>
                <w:bCs/>
                <w:color w:val="auto"/>
                <w:kern w:val="0"/>
                <w:sz w:val="24"/>
                <w:szCs w:val="24"/>
              </w:rPr>
            </w:pPr>
          </w:p>
        </w:tc>
        <w:tc>
          <w:tcPr>
            <w:tcW w:w="2946" w:type="dxa"/>
            <w:gridSpan w:val="8"/>
            <w:noWrap w:val="0"/>
            <w:tcMar>
              <w:top w:w="28" w:type="dxa"/>
              <w:left w:w="85" w:type="dxa"/>
              <w:bottom w:w="28" w:type="dxa"/>
              <w:right w:w="85" w:type="dxa"/>
            </w:tcMar>
            <w:vAlign w:val="center"/>
          </w:tcPr>
          <w:p w14:paraId="09DB232C">
            <w:pPr>
              <w:adjustRightInd w:val="0"/>
              <w:snapToGrid w:val="0"/>
              <w:spacing w:line="320" w:lineRule="exact"/>
              <w:rPr>
                <w:rFonts w:hint="eastAsia" w:ascii="文星仿宋" w:hAnsi="文星仿宋" w:eastAsia="文星仿宋" w:cs="文星仿宋"/>
                <w:bCs/>
                <w:color w:val="auto"/>
                <w:kern w:val="0"/>
                <w:sz w:val="24"/>
                <w:szCs w:val="24"/>
              </w:rPr>
            </w:pPr>
          </w:p>
        </w:tc>
        <w:tc>
          <w:tcPr>
            <w:tcW w:w="1501" w:type="dxa"/>
            <w:noWrap w:val="0"/>
            <w:tcMar>
              <w:top w:w="28" w:type="dxa"/>
              <w:left w:w="85" w:type="dxa"/>
              <w:bottom w:w="28" w:type="dxa"/>
              <w:right w:w="85" w:type="dxa"/>
            </w:tcMar>
            <w:vAlign w:val="center"/>
          </w:tcPr>
          <w:p w14:paraId="44D33C40">
            <w:pPr>
              <w:adjustRightInd w:val="0"/>
              <w:snapToGrid w:val="0"/>
              <w:spacing w:line="320" w:lineRule="exact"/>
              <w:rPr>
                <w:rFonts w:hint="eastAsia" w:ascii="文星仿宋" w:hAnsi="文星仿宋" w:eastAsia="文星仿宋" w:cs="文星仿宋"/>
                <w:bCs/>
                <w:color w:val="auto"/>
                <w:kern w:val="0"/>
                <w:sz w:val="24"/>
                <w:szCs w:val="24"/>
              </w:rPr>
            </w:pPr>
          </w:p>
        </w:tc>
      </w:tr>
      <w:tr w14:paraId="078A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21C9FFA5">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1093" w:type="dxa"/>
            <w:gridSpan w:val="2"/>
            <w:noWrap w:val="0"/>
            <w:tcMar>
              <w:top w:w="28" w:type="dxa"/>
              <w:left w:w="85" w:type="dxa"/>
              <w:bottom w:w="28" w:type="dxa"/>
              <w:right w:w="85" w:type="dxa"/>
            </w:tcMar>
            <w:vAlign w:val="center"/>
          </w:tcPr>
          <w:p w14:paraId="442526C5">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第二年</w:t>
            </w:r>
          </w:p>
        </w:tc>
        <w:tc>
          <w:tcPr>
            <w:tcW w:w="1521" w:type="dxa"/>
            <w:gridSpan w:val="2"/>
            <w:noWrap w:val="0"/>
            <w:tcMar>
              <w:top w:w="28" w:type="dxa"/>
              <w:left w:w="85" w:type="dxa"/>
              <w:bottom w:w="28" w:type="dxa"/>
              <w:right w:w="85" w:type="dxa"/>
            </w:tcMar>
            <w:vAlign w:val="center"/>
          </w:tcPr>
          <w:p w14:paraId="11A7C86F">
            <w:pPr>
              <w:adjustRightInd w:val="0"/>
              <w:snapToGrid w:val="0"/>
              <w:spacing w:line="320" w:lineRule="exact"/>
              <w:rPr>
                <w:rFonts w:hint="eastAsia" w:ascii="文星仿宋" w:hAnsi="文星仿宋" w:eastAsia="文星仿宋" w:cs="文星仿宋"/>
                <w:bCs/>
                <w:color w:val="auto"/>
                <w:kern w:val="0"/>
                <w:sz w:val="24"/>
                <w:szCs w:val="24"/>
              </w:rPr>
            </w:pPr>
          </w:p>
        </w:tc>
        <w:tc>
          <w:tcPr>
            <w:tcW w:w="2946" w:type="dxa"/>
            <w:gridSpan w:val="8"/>
            <w:noWrap w:val="0"/>
            <w:tcMar>
              <w:top w:w="28" w:type="dxa"/>
              <w:left w:w="85" w:type="dxa"/>
              <w:bottom w:w="28" w:type="dxa"/>
              <w:right w:w="85" w:type="dxa"/>
            </w:tcMar>
            <w:vAlign w:val="center"/>
          </w:tcPr>
          <w:p w14:paraId="0AF886B7">
            <w:pPr>
              <w:adjustRightInd w:val="0"/>
              <w:snapToGrid w:val="0"/>
              <w:spacing w:line="320" w:lineRule="exact"/>
              <w:rPr>
                <w:rFonts w:hint="eastAsia" w:ascii="文星仿宋" w:hAnsi="文星仿宋" w:eastAsia="文星仿宋" w:cs="文星仿宋"/>
                <w:bCs/>
                <w:color w:val="auto"/>
                <w:kern w:val="0"/>
                <w:sz w:val="24"/>
                <w:szCs w:val="24"/>
              </w:rPr>
            </w:pPr>
          </w:p>
        </w:tc>
        <w:tc>
          <w:tcPr>
            <w:tcW w:w="1501" w:type="dxa"/>
            <w:noWrap w:val="0"/>
            <w:tcMar>
              <w:top w:w="28" w:type="dxa"/>
              <w:left w:w="85" w:type="dxa"/>
              <w:bottom w:w="28" w:type="dxa"/>
              <w:right w:w="85" w:type="dxa"/>
            </w:tcMar>
            <w:vAlign w:val="center"/>
          </w:tcPr>
          <w:p w14:paraId="6A6FE89E">
            <w:pPr>
              <w:adjustRightInd w:val="0"/>
              <w:snapToGrid w:val="0"/>
              <w:spacing w:line="320" w:lineRule="exact"/>
              <w:rPr>
                <w:rFonts w:hint="eastAsia" w:ascii="文星仿宋" w:hAnsi="文星仿宋" w:eastAsia="文星仿宋" w:cs="文星仿宋"/>
                <w:bCs/>
                <w:color w:val="auto"/>
                <w:kern w:val="0"/>
                <w:sz w:val="24"/>
                <w:szCs w:val="24"/>
              </w:rPr>
            </w:pPr>
          </w:p>
        </w:tc>
      </w:tr>
      <w:tr w14:paraId="161C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180" w:type="dxa"/>
            <w:gridSpan w:val="15"/>
            <w:noWrap w:val="0"/>
            <w:tcMar>
              <w:top w:w="28" w:type="dxa"/>
              <w:left w:w="85" w:type="dxa"/>
              <w:bottom w:w="28" w:type="dxa"/>
              <w:right w:w="85" w:type="dxa"/>
            </w:tcMar>
            <w:vAlign w:val="top"/>
          </w:tcPr>
          <w:p w14:paraId="4F190CE8">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孵化场地基本情况；聚焦前沿技术开展全链条科技成果转化服务，提供技术支持、产业对接、市场推广、企业管理等增值服务，全方位赋能企业成长的情况：</w:t>
            </w:r>
          </w:p>
          <w:p w14:paraId="38394F37">
            <w:pPr>
              <w:tabs>
                <w:tab w:val="left" w:pos="757"/>
              </w:tabs>
              <w:adjustRightInd w:val="0"/>
              <w:snapToGrid w:val="0"/>
              <w:spacing w:line="320" w:lineRule="exact"/>
              <w:jc w:val="center"/>
              <w:rPr>
                <w:rFonts w:hint="eastAsia" w:ascii="文星仿宋" w:hAnsi="文星仿宋" w:eastAsia="文星仿宋" w:cs="文星仿宋"/>
                <w:bCs/>
                <w:color w:val="auto"/>
                <w:kern w:val="0"/>
                <w:sz w:val="24"/>
                <w:szCs w:val="24"/>
              </w:rPr>
            </w:pPr>
          </w:p>
          <w:p w14:paraId="27FF80EB">
            <w:pPr>
              <w:tabs>
                <w:tab w:val="left" w:pos="757"/>
              </w:tabs>
              <w:adjustRightInd w:val="0"/>
              <w:snapToGrid w:val="0"/>
              <w:spacing w:line="320" w:lineRule="exact"/>
              <w:jc w:val="center"/>
              <w:rPr>
                <w:rFonts w:hint="eastAsia" w:ascii="文星仿宋" w:hAnsi="文星仿宋" w:eastAsia="文星仿宋" w:cs="文星仿宋"/>
                <w:bCs/>
                <w:color w:val="auto"/>
                <w:kern w:val="0"/>
                <w:sz w:val="24"/>
                <w:szCs w:val="24"/>
              </w:rPr>
            </w:pPr>
          </w:p>
          <w:p w14:paraId="5D587561">
            <w:pPr>
              <w:tabs>
                <w:tab w:val="left" w:pos="757"/>
              </w:tabs>
              <w:adjustRightInd w:val="0"/>
              <w:snapToGrid w:val="0"/>
              <w:spacing w:line="320" w:lineRule="exact"/>
              <w:jc w:val="center"/>
              <w:rPr>
                <w:rFonts w:hint="eastAsia" w:ascii="文星仿宋" w:hAnsi="文星仿宋" w:eastAsia="文星仿宋" w:cs="文星仿宋"/>
                <w:bCs/>
                <w:color w:val="auto"/>
                <w:kern w:val="0"/>
                <w:sz w:val="24"/>
                <w:szCs w:val="24"/>
              </w:rPr>
            </w:pPr>
          </w:p>
        </w:tc>
      </w:tr>
      <w:tr w14:paraId="23D1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4DBBEF89">
            <w:pPr>
              <w:adjustRightInd w:val="0"/>
              <w:snapToGrid w:val="0"/>
              <w:spacing w:line="330" w:lineRule="exact"/>
              <w:jc w:val="left"/>
              <w:rPr>
                <w:rFonts w:hint="eastAsia" w:ascii="黑体" w:hAnsi="黑体" w:eastAsia="黑体" w:cs="仿宋"/>
                <w:bCs/>
                <w:color w:val="auto"/>
                <w:kern w:val="0"/>
                <w:sz w:val="24"/>
                <w:szCs w:val="24"/>
              </w:rPr>
            </w:pPr>
            <w:r>
              <w:rPr>
                <w:rFonts w:hint="eastAsia" w:ascii="文星黑体" w:hAnsi="文星黑体" w:eastAsia="文星黑体" w:cs="文星黑体"/>
                <w:color w:val="auto"/>
                <w:kern w:val="0"/>
                <w:sz w:val="24"/>
                <w:szCs w:val="24"/>
              </w:rPr>
              <w:t>四、人才牵引</w:t>
            </w:r>
          </w:p>
        </w:tc>
      </w:tr>
      <w:tr w14:paraId="514F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51ECCD8">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孵化器运营主体</w:t>
            </w:r>
          </w:p>
          <w:p w14:paraId="1113209A">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人员总数</w:t>
            </w:r>
          </w:p>
        </w:tc>
        <w:tc>
          <w:tcPr>
            <w:tcW w:w="2614" w:type="dxa"/>
            <w:gridSpan w:val="4"/>
            <w:vMerge w:val="restart"/>
            <w:noWrap w:val="0"/>
            <w:tcMar>
              <w:top w:w="28" w:type="dxa"/>
              <w:left w:w="85" w:type="dxa"/>
              <w:bottom w:w="28" w:type="dxa"/>
              <w:right w:w="85" w:type="dxa"/>
            </w:tcMar>
            <w:vAlign w:val="center"/>
          </w:tcPr>
          <w:p w14:paraId="7C4C3B1A">
            <w:pPr>
              <w:adjustRightInd w:val="0"/>
              <w:snapToGrid w:val="0"/>
              <w:spacing w:line="320" w:lineRule="exact"/>
              <w:rPr>
                <w:rFonts w:hint="eastAsia" w:ascii="文星仿宋" w:hAnsi="文星仿宋" w:eastAsia="文星仿宋" w:cs="文星仿宋"/>
                <w:bCs/>
                <w:color w:val="auto"/>
                <w:kern w:val="0"/>
                <w:sz w:val="24"/>
                <w:szCs w:val="24"/>
              </w:rPr>
            </w:pPr>
          </w:p>
        </w:tc>
        <w:tc>
          <w:tcPr>
            <w:tcW w:w="2946" w:type="dxa"/>
            <w:gridSpan w:val="8"/>
            <w:noWrap w:val="0"/>
            <w:tcMar>
              <w:top w:w="28" w:type="dxa"/>
              <w:left w:w="85" w:type="dxa"/>
              <w:bottom w:w="28" w:type="dxa"/>
              <w:right w:w="85" w:type="dxa"/>
            </w:tcMar>
            <w:vAlign w:val="center"/>
          </w:tcPr>
          <w:p w14:paraId="33A469ED">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专职孵化服务人员数量</w:t>
            </w:r>
          </w:p>
        </w:tc>
        <w:tc>
          <w:tcPr>
            <w:tcW w:w="1501" w:type="dxa"/>
            <w:noWrap w:val="0"/>
            <w:tcMar>
              <w:top w:w="28" w:type="dxa"/>
              <w:left w:w="85" w:type="dxa"/>
              <w:bottom w:w="28" w:type="dxa"/>
              <w:right w:w="85" w:type="dxa"/>
            </w:tcMar>
            <w:vAlign w:val="center"/>
          </w:tcPr>
          <w:p w14:paraId="7A7D1D8B">
            <w:pPr>
              <w:adjustRightInd w:val="0"/>
              <w:snapToGrid w:val="0"/>
              <w:spacing w:line="320" w:lineRule="exact"/>
              <w:rPr>
                <w:rFonts w:hint="eastAsia" w:ascii="文星仿宋" w:hAnsi="文星仿宋" w:eastAsia="文星仿宋" w:cs="文星仿宋"/>
                <w:bCs/>
                <w:color w:val="auto"/>
                <w:kern w:val="0"/>
                <w:sz w:val="24"/>
                <w:szCs w:val="24"/>
              </w:rPr>
            </w:pPr>
          </w:p>
        </w:tc>
      </w:tr>
      <w:tr w14:paraId="6E2B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5CA7E8A6">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614" w:type="dxa"/>
            <w:gridSpan w:val="4"/>
            <w:vMerge w:val="continue"/>
            <w:noWrap w:val="0"/>
            <w:tcMar>
              <w:top w:w="28" w:type="dxa"/>
              <w:left w:w="85" w:type="dxa"/>
              <w:bottom w:w="28" w:type="dxa"/>
              <w:right w:w="85" w:type="dxa"/>
            </w:tcMar>
            <w:vAlign w:val="center"/>
          </w:tcPr>
          <w:p w14:paraId="048BBF8E">
            <w:pPr>
              <w:adjustRightInd w:val="0"/>
              <w:snapToGrid w:val="0"/>
              <w:spacing w:line="320" w:lineRule="exact"/>
              <w:rPr>
                <w:rFonts w:hint="eastAsia" w:ascii="文星仿宋" w:hAnsi="文星仿宋" w:eastAsia="文星仿宋" w:cs="文星仿宋"/>
                <w:bCs/>
                <w:color w:val="auto"/>
                <w:kern w:val="0"/>
                <w:sz w:val="24"/>
                <w:szCs w:val="24"/>
              </w:rPr>
            </w:pPr>
          </w:p>
        </w:tc>
        <w:tc>
          <w:tcPr>
            <w:tcW w:w="2946" w:type="dxa"/>
            <w:gridSpan w:val="8"/>
            <w:noWrap w:val="0"/>
            <w:tcMar>
              <w:top w:w="28" w:type="dxa"/>
              <w:left w:w="85" w:type="dxa"/>
              <w:bottom w:w="28" w:type="dxa"/>
              <w:right w:w="85" w:type="dxa"/>
            </w:tcMar>
            <w:vAlign w:val="center"/>
          </w:tcPr>
          <w:p w14:paraId="21A612C6">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专业技术服务人员数量</w:t>
            </w:r>
          </w:p>
        </w:tc>
        <w:tc>
          <w:tcPr>
            <w:tcW w:w="1501" w:type="dxa"/>
            <w:noWrap w:val="0"/>
            <w:tcMar>
              <w:top w:w="28" w:type="dxa"/>
              <w:left w:w="85" w:type="dxa"/>
              <w:bottom w:w="28" w:type="dxa"/>
              <w:right w:w="85" w:type="dxa"/>
            </w:tcMar>
            <w:vAlign w:val="center"/>
          </w:tcPr>
          <w:p w14:paraId="00E01658">
            <w:pPr>
              <w:adjustRightInd w:val="0"/>
              <w:snapToGrid w:val="0"/>
              <w:spacing w:line="320" w:lineRule="exact"/>
              <w:rPr>
                <w:rFonts w:hint="eastAsia" w:ascii="文星仿宋" w:hAnsi="文星仿宋" w:eastAsia="文星仿宋" w:cs="文星仿宋"/>
                <w:bCs/>
                <w:color w:val="auto"/>
                <w:kern w:val="0"/>
                <w:sz w:val="24"/>
                <w:szCs w:val="24"/>
              </w:rPr>
            </w:pPr>
          </w:p>
        </w:tc>
      </w:tr>
      <w:tr w14:paraId="62AB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21DA2240">
            <w:pPr>
              <w:adjustRightInd w:val="0"/>
              <w:snapToGrid w:val="0"/>
              <w:spacing w:line="320" w:lineRule="exact"/>
              <w:jc w:val="center"/>
              <w:rPr>
                <w:rFonts w:hint="eastAsia" w:ascii="文星仿宋" w:hAnsi="文星仿宋" w:eastAsia="文星仿宋" w:cs="文星仿宋"/>
                <w:bCs/>
                <w:color w:val="auto"/>
                <w:kern w:val="0"/>
                <w:sz w:val="24"/>
                <w:szCs w:val="24"/>
              </w:rPr>
            </w:pPr>
          </w:p>
        </w:tc>
        <w:tc>
          <w:tcPr>
            <w:tcW w:w="2614" w:type="dxa"/>
            <w:gridSpan w:val="4"/>
            <w:vMerge w:val="continue"/>
            <w:noWrap w:val="0"/>
            <w:tcMar>
              <w:top w:w="28" w:type="dxa"/>
              <w:left w:w="85" w:type="dxa"/>
              <w:bottom w:w="28" w:type="dxa"/>
              <w:right w:w="85" w:type="dxa"/>
            </w:tcMar>
            <w:vAlign w:val="center"/>
          </w:tcPr>
          <w:p w14:paraId="37A6B44F">
            <w:pPr>
              <w:adjustRightInd w:val="0"/>
              <w:snapToGrid w:val="0"/>
              <w:spacing w:line="320" w:lineRule="exact"/>
              <w:rPr>
                <w:rFonts w:hint="eastAsia" w:ascii="文星仿宋" w:hAnsi="文星仿宋" w:eastAsia="文星仿宋" w:cs="文星仿宋"/>
                <w:bCs/>
                <w:color w:val="auto"/>
                <w:kern w:val="0"/>
                <w:sz w:val="24"/>
                <w:szCs w:val="24"/>
              </w:rPr>
            </w:pPr>
          </w:p>
        </w:tc>
        <w:tc>
          <w:tcPr>
            <w:tcW w:w="2946" w:type="dxa"/>
            <w:gridSpan w:val="8"/>
            <w:noWrap w:val="0"/>
            <w:tcMar>
              <w:top w:w="28" w:type="dxa"/>
              <w:left w:w="85" w:type="dxa"/>
              <w:bottom w:w="28" w:type="dxa"/>
              <w:right w:w="85" w:type="dxa"/>
            </w:tcMar>
            <w:vAlign w:val="center"/>
          </w:tcPr>
          <w:p w14:paraId="769F2853">
            <w:pPr>
              <w:adjustRightInd w:val="0"/>
              <w:snapToGrid w:val="0"/>
              <w:spacing w:line="320" w:lineRule="exac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投融资服务人员数量</w:t>
            </w:r>
          </w:p>
        </w:tc>
        <w:tc>
          <w:tcPr>
            <w:tcW w:w="1501" w:type="dxa"/>
            <w:noWrap w:val="0"/>
            <w:tcMar>
              <w:top w:w="28" w:type="dxa"/>
              <w:left w:w="85" w:type="dxa"/>
              <w:bottom w:w="28" w:type="dxa"/>
              <w:right w:w="85" w:type="dxa"/>
            </w:tcMar>
            <w:vAlign w:val="center"/>
          </w:tcPr>
          <w:p w14:paraId="05757EF6">
            <w:pPr>
              <w:adjustRightInd w:val="0"/>
              <w:snapToGrid w:val="0"/>
              <w:spacing w:line="320" w:lineRule="exact"/>
              <w:rPr>
                <w:rFonts w:hint="eastAsia" w:ascii="文星仿宋" w:hAnsi="文星仿宋" w:eastAsia="文星仿宋" w:cs="文星仿宋"/>
                <w:bCs/>
                <w:color w:val="auto"/>
                <w:kern w:val="0"/>
                <w:sz w:val="24"/>
                <w:szCs w:val="24"/>
              </w:rPr>
            </w:pPr>
          </w:p>
        </w:tc>
      </w:tr>
      <w:tr w14:paraId="679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noWrap w:val="0"/>
            <w:tcMar>
              <w:top w:w="28" w:type="dxa"/>
              <w:left w:w="85" w:type="dxa"/>
              <w:bottom w:w="28" w:type="dxa"/>
              <w:right w:w="85" w:type="dxa"/>
            </w:tcMar>
            <w:vAlign w:val="center"/>
          </w:tcPr>
          <w:p w14:paraId="73C37EDF">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孵化器创办</w:t>
            </w:r>
          </w:p>
          <w:p w14:paraId="0B99ED73">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（领衔）人</w:t>
            </w:r>
          </w:p>
        </w:tc>
        <w:tc>
          <w:tcPr>
            <w:tcW w:w="7061" w:type="dxa"/>
            <w:gridSpan w:val="13"/>
            <w:noWrap w:val="0"/>
            <w:tcMar>
              <w:top w:w="28" w:type="dxa"/>
              <w:left w:w="85" w:type="dxa"/>
              <w:bottom w:w="28" w:type="dxa"/>
              <w:right w:w="85" w:type="dxa"/>
            </w:tcMar>
            <w:vAlign w:val="center"/>
          </w:tcPr>
          <w:p w14:paraId="640EE689">
            <w:pPr>
              <w:adjustRightInd w:val="0"/>
              <w:snapToGrid w:val="0"/>
              <w:spacing w:line="320" w:lineRule="exact"/>
              <w:jc w:val="center"/>
              <w:rPr>
                <w:rFonts w:hint="eastAsia" w:ascii="文星仿宋" w:hAnsi="文星仿宋" w:eastAsia="文星仿宋" w:cs="文星仿宋"/>
                <w:bCs/>
                <w:color w:val="auto"/>
                <w:kern w:val="0"/>
                <w:sz w:val="24"/>
                <w:szCs w:val="24"/>
              </w:rPr>
            </w:pPr>
          </w:p>
        </w:tc>
      </w:tr>
      <w:tr w14:paraId="592A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180" w:type="dxa"/>
            <w:gridSpan w:val="15"/>
            <w:noWrap w:val="0"/>
            <w:tcMar>
              <w:top w:w="28" w:type="dxa"/>
              <w:left w:w="85" w:type="dxa"/>
              <w:bottom w:w="28" w:type="dxa"/>
              <w:right w:w="85" w:type="dxa"/>
            </w:tcMar>
            <w:vAlign w:val="top"/>
          </w:tcPr>
          <w:p w14:paraId="58A1E4C0">
            <w:pPr>
              <w:adjustRightInd w:val="0"/>
              <w:snapToGrid w:val="0"/>
              <w:spacing w:line="320" w:lineRule="exact"/>
              <w:jc w:val="lef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孵化器创办人个人简介：</w:t>
            </w:r>
          </w:p>
          <w:p w14:paraId="559919FA">
            <w:pPr>
              <w:adjustRightInd w:val="0"/>
              <w:snapToGrid w:val="0"/>
              <w:spacing w:line="320" w:lineRule="exact"/>
              <w:jc w:val="left"/>
              <w:rPr>
                <w:rFonts w:hint="eastAsia" w:ascii="文星仿宋" w:hAnsi="文星仿宋" w:eastAsia="文星仿宋" w:cs="文星仿宋"/>
                <w:bCs/>
                <w:color w:val="auto"/>
                <w:kern w:val="0"/>
                <w:sz w:val="24"/>
                <w:szCs w:val="24"/>
              </w:rPr>
            </w:pPr>
          </w:p>
          <w:p w14:paraId="54097C4E">
            <w:pPr>
              <w:adjustRightInd w:val="0"/>
              <w:snapToGrid w:val="0"/>
              <w:spacing w:line="320" w:lineRule="exact"/>
              <w:jc w:val="left"/>
              <w:rPr>
                <w:rFonts w:hint="eastAsia" w:ascii="文星仿宋" w:hAnsi="文星仿宋" w:eastAsia="文星仿宋" w:cs="文星仿宋"/>
                <w:bCs/>
                <w:color w:val="auto"/>
                <w:kern w:val="0"/>
                <w:sz w:val="24"/>
                <w:szCs w:val="24"/>
              </w:rPr>
            </w:pPr>
          </w:p>
        </w:tc>
      </w:tr>
      <w:tr w14:paraId="7D24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180" w:type="dxa"/>
            <w:gridSpan w:val="15"/>
            <w:noWrap w:val="0"/>
            <w:tcMar>
              <w:top w:w="28" w:type="dxa"/>
              <w:left w:w="85" w:type="dxa"/>
              <w:bottom w:w="28" w:type="dxa"/>
              <w:right w:w="85" w:type="dxa"/>
            </w:tcMar>
            <w:vAlign w:val="top"/>
          </w:tcPr>
          <w:p w14:paraId="4C9DA360">
            <w:pPr>
              <w:adjustRightInd w:val="0"/>
              <w:snapToGrid w:val="0"/>
              <w:spacing w:line="320" w:lineRule="exact"/>
              <w:jc w:val="left"/>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孵化服务团队人员构成、相关从业背景等情况：</w:t>
            </w:r>
          </w:p>
          <w:p w14:paraId="0B6B4856">
            <w:pPr>
              <w:adjustRightInd w:val="0"/>
              <w:snapToGrid w:val="0"/>
              <w:spacing w:line="320" w:lineRule="exact"/>
              <w:jc w:val="left"/>
              <w:rPr>
                <w:rFonts w:hint="eastAsia" w:ascii="文星仿宋" w:hAnsi="文星仿宋" w:eastAsia="文星仿宋" w:cs="文星仿宋"/>
                <w:bCs/>
                <w:color w:val="auto"/>
                <w:kern w:val="0"/>
                <w:sz w:val="24"/>
                <w:szCs w:val="24"/>
              </w:rPr>
            </w:pPr>
          </w:p>
          <w:p w14:paraId="09FDCAB2">
            <w:pPr>
              <w:adjustRightInd w:val="0"/>
              <w:snapToGrid w:val="0"/>
              <w:spacing w:line="320" w:lineRule="exact"/>
              <w:jc w:val="left"/>
              <w:rPr>
                <w:rFonts w:hint="eastAsia" w:ascii="文星仿宋" w:hAnsi="文星仿宋" w:eastAsia="文星仿宋" w:cs="文星仿宋"/>
                <w:bCs/>
                <w:color w:val="auto"/>
                <w:kern w:val="0"/>
                <w:sz w:val="24"/>
                <w:szCs w:val="24"/>
              </w:rPr>
            </w:pPr>
          </w:p>
        </w:tc>
      </w:tr>
      <w:tr w14:paraId="07A7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5BD8C41C">
            <w:pPr>
              <w:adjustRightInd w:val="0"/>
              <w:snapToGrid w:val="0"/>
              <w:spacing w:line="330" w:lineRule="exact"/>
              <w:jc w:val="left"/>
              <w:rPr>
                <w:rFonts w:hint="eastAsia" w:ascii="文星仿宋" w:hAnsi="文星仿宋" w:eastAsia="文星仿宋" w:cs="文星仿宋"/>
                <w:bCs/>
                <w:color w:val="auto"/>
                <w:kern w:val="0"/>
                <w:sz w:val="24"/>
                <w:szCs w:val="24"/>
              </w:rPr>
            </w:pPr>
            <w:r>
              <w:rPr>
                <w:rFonts w:hint="eastAsia" w:ascii="文星仿宋" w:hAnsi="文星仿宋" w:eastAsia="文星仿宋" w:cs="文星仿宋"/>
                <w:color w:val="auto"/>
                <w:kern w:val="0"/>
                <w:sz w:val="24"/>
                <w:szCs w:val="24"/>
              </w:rPr>
              <w:t>五、投资赋能</w:t>
            </w:r>
          </w:p>
        </w:tc>
      </w:tr>
      <w:tr w14:paraId="52D8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43F47D5F">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自主设立或联动的股权投资基金</w:t>
            </w:r>
          </w:p>
          <w:p w14:paraId="207DC7F3">
            <w:pPr>
              <w:adjustRightInd w:val="0"/>
              <w:snapToGrid w:val="0"/>
              <w:spacing w:line="320" w:lineRule="exact"/>
              <w:jc w:val="center"/>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bCs/>
                <w:color w:val="auto"/>
                <w:kern w:val="0"/>
                <w:sz w:val="24"/>
                <w:szCs w:val="24"/>
              </w:rPr>
              <w:t>（可添加）</w:t>
            </w:r>
          </w:p>
        </w:tc>
        <w:tc>
          <w:tcPr>
            <w:tcW w:w="2196" w:type="dxa"/>
            <w:gridSpan w:val="3"/>
            <w:noWrap w:val="0"/>
            <w:tcMar>
              <w:top w:w="28" w:type="dxa"/>
              <w:left w:w="85" w:type="dxa"/>
              <w:bottom w:w="28" w:type="dxa"/>
              <w:right w:w="85" w:type="dxa"/>
            </w:tcMar>
            <w:vAlign w:val="center"/>
          </w:tcPr>
          <w:p w14:paraId="72EC46A9">
            <w:pPr>
              <w:adjustRightInd w:val="0"/>
              <w:snapToGrid w:val="0"/>
              <w:spacing w:line="320" w:lineRule="exact"/>
              <w:rPr>
                <w:rFonts w:hint="eastAsia" w:ascii="文星仿宋" w:hAnsi="文星仿宋" w:eastAsia="文星仿宋" w:cs="文星仿宋"/>
                <w:b/>
                <w:bCs/>
                <w:color w:val="auto"/>
                <w:kern w:val="0"/>
                <w:sz w:val="24"/>
                <w:szCs w:val="24"/>
              </w:rPr>
            </w:pPr>
            <w:r>
              <w:rPr>
                <w:rFonts w:hint="eastAsia" w:ascii="文星仿宋" w:hAnsi="文星仿宋" w:eastAsia="文星仿宋" w:cs="文星仿宋"/>
                <w:color w:val="auto"/>
                <w:kern w:val="0"/>
                <w:sz w:val="24"/>
                <w:szCs w:val="24"/>
              </w:rPr>
              <w:t>基金管理公司名称</w:t>
            </w:r>
          </w:p>
        </w:tc>
        <w:tc>
          <w:tcPr>
            <w:tcW w:w="1489" w:type="dxa"/>
            <w:gridSpan w:val="3"/>
            <w:noWrap w:val="0"/>
            <w:tcMar>
              <w:top w:w="28" w:type="dxa"/>
              <w:left w:w="85" w:type="dxa"/>
              <w:bottom w:w="28" w:type="dxa"/>
              <w:right w:w="85" w:type="dxa"/>
            </w:tcMar>
            <w:vAlign w:val="center"/>
          </w:tcPr>
          <w:p w14:paraId="47389C1D">
            <w:pPr>
              <w:adjustRightInd w:val="0"/>
              <w:snapToGrid w:val="0"/>
              <w:spacing w:line="320" w:lineRule="exact"/>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3BA5BA22">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统一社会信用代码</w:t>
            </w:r>
          </w:p>
        </w:tc>
        <w:tc>
          <w:tcPr>
            <w:tcW w:w="1623" w:type="dxa"/>
            <w:gridSpan w:val="2"/>
            <w:noWrap w:val="0"/>
            <w:tcMar>
              <w:top w:w="28" w:type="dxa"/>
              <w:left w:w="85" w:type="dxa"/>
              <w:bottom w:w="28" w:type="dxa"/>
              <w:right w:w="85" w:type="dxa"/>
            </w:tcMar>
            <w:vAlign w:val="center"/>
          </w:tcPr>
          <w:p w14:paraId="2D3F4DC9">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37C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6017291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463A608C">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基金规模（万元）</w:t>
            </w:r>
          </w:p>
        </w:tc>
        <w:tc>
          <w:tcPr>
            <w:tcW w:w="1489" w:type="dxa"/>
            <w:gridSpan w:val="3"/>
            <w:noWrap w:val="0"/>
            <w:tcMar>
              <w:top w:w="28" w:type="dxa"/>
              <w:left w:w="85" w:type="dxa"/>
              <w:bottom w:w="28" w:type="dxa"/>
              <w:right w:w="85" w:type="dxa"/>
            </w:tcMar>
            <w:vAlign w:val="center"/>
          </w:tcPr>
          <w:p w14:paraId="13E9E367">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1753" w:type="dxa"/>
            <w:gridSpan w:val="5"/>
            <w:noWrap w:val="0"/>
            <w:tcMar>
              <w:top w:w="28" w:type="dxa"/>
              <w:left w:w="85" w:type="dxa"/>
              <w:bottom w:w="28" w:type="dxa"/>
              <w:right w:w="85" w:type="dxa"/>
            </w:tcMar>
            <w:vAlign w:val="center"/>
          </w:tcPr>
          <w:p w14:paraId="0CF184CF">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中国证券投资基金业协会备案登记编号</w:t>
            </w:r>
          </w:p>
        </w:tc>
        <w:tc>
          <w:tcPr>
            <w:tcW w:w="1623" w:type="dxa"/>
            <w:gridSpan w:val="2"/>
            <w:noWrap w:val="0"/>
            <w:tcMar>
              <w:top w:w="28" w:type="dxa"/>
              <w:left w:w="85" w:type="dxa"/>
              <w:bottom w:w="28" w:type="dxa"/>
              <w:right w:w="85" w:type="dxa"/>
            </w:tcMar>
            <w:vAlign w:val="center"/>
          </w:tcPr>
          <w:p w14:paraId="41BB0091">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6DE9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restart"/>
            <w:noWrap w:val="0"/>
            <w:tcMar>
              <w:top w:w="28" w:type="dxa"/>
              <w:left w:w="85" w:type="dxa"/>
              <w:bottom w:w="28" w:type="dxa"/>
              <w:right w:w="85" w:type="dxa"/>
            </w:tcMar>
            <w:vAlign w:val="center"/>
          </w:tcPr>
          <w:p w14:paraId="749510DA">
            <w:pPr>
              <w:adjustRightInd w:val="0"/>
              <w:snapToGrid w:val="0"/>
              <w:spacing w:line="320" w:lineRule="exact"/>
              <w:jc w:val="center"/>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孵化服务企业获得该基金投资情况</w:t>
            </w:r>
          </w:p>
          <w:p w14:paraId="0DC6D9C5">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bCs/>
                <w:color w:val="auto"/>
                <w:kern w:val="0"/>
                <w:sz w:val="24"/>
                <w:szCs w:val="24"/>
              </w:rPr>
              <w:t>（可添加）</w:t>
            </w:r>
          </w:p>
        </w:tc>
        <w:tc>
          <w:tcPr>
            <w:tcW w:w="2196" w:type="dxa"/>
            <w:gridSpan w:val="3"/>
            <w:noWrap w:val="0"/>
            <w:tcMar>
              <w:top w:w="28" w:type="dxa"/>
              <w:left w:w="85" w:type="dxa"/>
              <w:bottom w:w="28" w:type="dxa"/>
              <w:right w:w="85" w:type="dxa"/>
            </w:tcMar>
            <w:vAlign w:val="center"/>
          </w:tcPr>
          <w:p w14:paraId="63E83EA1">
            <w:pPr>
              <w:adjustRightInd w:val="0"/>
              <w:snapToGrid w:val="0"/>
              <w:spacing w:line="320" w:lineRule="exact"/>
              <w:rPr>
                <w:rFonts w:hint="eastAsia" w:ascii="文星仿宋" w:hAnsi="文星仿宋" w:eastAsia="文星仿宋" w:cs="文星仿宋"/>
                <w:color w:val="auto"/>
                <w:kern w:val="0"/>
                <w:sz w:val="24"/>
                <w:szCs w:val="24"/>
              </w:rPr>
            </w:pPr>
          </w:p>
        </w:tc>
        <w:tc>
          <w:tcPr>
            <w:tcW w:w="2485" w:type="dxa"/>
            <w:gridSpan w:val="6"/>
            <w:noWrap w:val="0"/>
            <w:tcMar>
              <w:top w:w="28" w:type="dxa"/>
              <w:left w:w="85" w:type="dxa"/>
              <w:bottom w:w="28" w:type="dxa"/>
              <w:right w:w="85" w:type="dxa"/>
            </w:tcMar>
            <w:vAlign w:val="center"/>
          </w:tcPr>
          <w:p w14:paraId="4AB9D944">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获得投资企业数量</w:t>
            </w:r>
          </w:p>
        </w:tc>
        <w:tc>
          <w:tcPr>
            <w:tcW w:w="2380" w:type="dxa"/>
            <w:gridSpan w:val="4"/>
            <w:noWrap w:val="0"/>
            <w:tcMar>
              <w:top w:w="28" w:type="dxa"/>
              <w:left w:w="85" w:type="dxa"/>
              <w:bottom w:w="28" w:type="dxa"/>
              <w:right w:w="85" w:type="dxa"/>
            </w:tcMar>
            <w:vAlign w:val="center"/>
          </w:tcPr>
          <w:p w14:paraId="7819D44E">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投资金额（万元）</w:t>
            </w:r>
          </w:p>
        </w:tc>
      </w:tr>
      <w:tr w14:paraId="7CB2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2BAD4171">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6866FBB8">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上年度</w:t>
            </w:r>
          </w:p>
        </w:tc>
        <w:tc>
          <w:tcPr>
            <w:tcW w:w="2485" w:type="dxa"/>
            <w:gridSpan w:val="6"/>
            <w:noWrap w:val="0"/>
            <w:tcMar>
              <w:top w:w="28" w:type="dxa"/>
              <w:left w:w="85" w:type="dxa"/>
              <w:bottom w:w="28" w:type="dxa"/>
              <w:right w:w="85" w:type="dxa"/>
            </w:tcMar>
            <w:vAlign w:val="center"/>
          </w:tcPr>
          <w:p w14:paraId="4780C4ED">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380" w:type="dxa"/>
            <w:gridSpan w:val="4"/>
            <w:noWrap w:val="0"/>
            <w:tcMar>
              <w:top w:w="28" w:type="dxa"/>
              <w:left w:w="85" w:type="dxa"/>
              <w:bottom w:w="28" w:type="dxa"/>
              <w:right w:w="85" w:type="dxa"/>
            </w:tcMar>
            <w:vAlign w:val="center"/>
          </w:tcPr>
          <w:p w14:paraId="047C21DB">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5F91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119" w:type="dxa"/>
            <w:gridSpan w:val="2"/>
            <w:vMerge w:val="continue"/>
            <w:noWrap w:val="0"/>
            <w:tcMar>
              <w:top w:w="28" w:type="dxa"/>
              <w:left w:w="85" w:type="dxa"/>
              <w:bottom w:w="28" w:type="dxa"/>
              <w:right w:w="85" w:type="dxa"/>
            </w:tcMar>
            <w:vAlign w:val="center"/>
          </w:tcPr>
          <w:p w14:paraId="596C1BB0">
            <w:pPr>
              <w:adjustRightInd w:val="0"/>
              <w:snapToGrid w:val="0"/>
              <w:spacing w:line="320" w:lineRule="exact"/>
              <w:jc w:val="center"/>
              <w:rPr>
                <w:rFonts w:hint="eastAsia" w:ascii="文星仿宋" w:hAnsi="文星仿宋" w:eastAsia="文星仿宋" w:cs="文星仿宋"/>
                <w:color w:val="auto"/>
                <w:kern w:val="0"/>
                <w:sz w:val="24"/>
                <w:szCs w:val="24"/>
              </w:rPr>
            </w:pPr>
          </w:p>
        </w:tc>
        <w:tc>
          <w:tcPr>
            <w:tcW w:w="2196" w:type="dxa"/>
            <w:gridSpan w:val="3"/>
            <w:noWrap w:val="0"/>
            <w:tcMar>
              <w:top w:w="28" w:type="dxa"/>
              <w:left w:w="85" w:type="dxa"/>
              <w:bottom w:w="28" w:type="dxa"/>
              <w:right w:w="85" w:type="dxa"/>
            </w:tcMar>
            <w:vAlign w:val="center"/>
          </w:tcPr>
          <w:p w14:paraId="55023D72">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累计</w:t>
            </w:r>
          </w:p>
        </w:tc>
        <w:tc>
          <w:tcPr>
            <w:tcW w:w="2485" w:type="dxa"/>
            <w:gridSpan w:val="6"/>
            <w:noWrap w:val="0"/>
            <w:tcMar>
              <w:top w:w="28" w:type="dxa"/>
              <w:left w:w="85" w:type="dxa"/>
              <w:bottom w:w="28" w:type="dxa"/>
              <w:right w:w="85" w:type="dxa"/>
            </w:tcMar>
            <w:vAlign w:val="center"/>
          </w:tcPr>
          <w:p w14:paraId="2A270EE4">
            <w:pPr>
              <w:adjustRightInd w:val="0"/>
              <w:snapToGrid w:val="0"/>
              <w:spacing w:line="320" w:lineRule="exact"/>
              <w:jc w:val="left"/>
              <w:rPr>
                <w:rFonts w:hint="eastAsia" w:ascii="文星仿宋" w:hAnsi="文星仿宋" w:eastAsia="文星仿宋" w:cs="文星仿宋"/>
                <w:color w:val="auto"/>
                <w:kern w:val="0"/>
                <w:sz w:val="24"/>
                <w:szCs w:val="24"/>
              </w:rPr>
            </w:pPr>
          </w:p>
        </w:tc>
        <w:tc>
          <w:tcPr>
            <w:tcW w:w="2380" w:type="dxa"/>
            <w:gridSpan w:val="4"/>
            <w:noWrap w:val="0"/>
            <w:tcMar>
              <w:top w:w="28" w:type="dxa"/>
              <w:left w:w="85" w:type="dxa"/>
              <w:bottom w:w="28" w:type="dxa"/>
              <w:right w:w="85" w:type="dxa"/>
            </w:tcMar>
            <w:vAlign w:val="center"/>
          </w:tcPr>
          <w:p w14:paraId="0BF328D0">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7EB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9180" w:type="dxa"/>
            <w:gridSpan w:val="15"/>
            <w:noWrap w:val="0"/>
            <w:tcMar>
              <w:top w:w="28" w:type="dxa"/>
              <w:left w:w="85" w:type="dxa"/>
              <w:bottom w:w="28" w:type="dxa"/>
              <w:right w:w="85" w:type="dxa"/>
            </w:tcMar>
            <w:vAlign w:val="top"/>
          </w:tcPr>
          <w:p w14:paraId="465DB394">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股权投资基金投资及退出情况，可列举1-2个投资案例：</w:t>
            </w:r>
          </w:p>
          <w:p w14:paraId="3273447C">
            <w:pPr>
              <w:adjustRightInd w:val="0"/>
              <w:snapToGrid w:val="0"/>
              <w:spacing w:line="320" w:lineRule="exact"/>
              <w:jc w:val="left"/>
              <w:rPr>
                <w:rFonts w:hint="eastAsia" w:ascii="文星仿宋" w:hAnsi="文星仿宋" w:eastAsia="文星仿宋" w:cs="文星仿宋"/>
                <w:color w:val="auto"/>
                <w:kern w:val="0"/>
                <w:sz w:val="24"/>
                <w:szCs w:val="24"/>
              </w:rPr>
            </w:pPr>
          </w:p>
          <w:p w14:paraId="7DEE5BBD">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7B02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7D7D1A92">
            <w:pPr>
              <w:adjustRightInd w:val="0"/>
              <w:snapToGrid w:val="0"/>
              <w:spacing w:line="330" w:lineRule="exact"/>
              <w:jc w:val="left"/>
              <w:rPr>
                <w:rFonts w:hint="eastAsia" w:ascii="黑体" w:hAnsi="黑体" w:eastAsia="黑体" w:cs="方正仿宋_GBK"/>
                <w:b/>
                <w:bCs/>
                <w:color w:val="auto"/>
                <w:kern w:val="0"/>
                <w:sz w:val="24"/>
                <w:szCs w:val="24"/>
              </w:rPr>
            </w:pPr>
            <w:r>
              <w:rPr>
                <w:rFonts w:hint="eastAsia" w:ascii="文星黑体" w:hAnsi="文星黑体" w:eastAsia="文星黑体" w:cs="文星黑体"/>
                <w:color w:val="auto"/>
                <w:kern w:val="0"/>
                <w:sz w:val="24"/>
                <w:szCs w:val="24"/>
              </w:rPr>
              <w:t>六、加速效应</w:t>
            </w:r>
          </w:p>
        </w:tc>
      </w:tr>
      <w:tr w14:paraId="611F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060" w:type="dxa"/>
            <w:gridSpan w:val="3"/>
            <w:noWrap w:val="0"/>
            <w:tcMar>
              <w:top w:w="28" w:type="dxa"/>
              <w:left w:w="85" w:type="dxa"/>
              <w:bottom w:w="28" w:type="dxa"/>
              <w:right w:w="85" w:type="dxa"/>
            </w:tcMar>
            <w:vAlign w:val="center"/>
          </w:tcPr>
          <w:p w14:paraId="086FD37F">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近两年新增注册企业数量</w:t>
            </w:r>
          </w:p>
        </w:tc>
        <w:tc>
          <w:tcPr>
            <w:tcW w:w="6120" w:type="dxa"/>
            <w:gridSpan w:val="12"/>
            <w:noWrap w:val="0"/>
            <w:tcMar>
              <w:top w:w="28" w:type="dxa"/>
              <w:left w:w="85" w:type="dxa"/>
              <w:bottom w:w="28" w:type="dxa"/>
              <w:right w:w="85" w:type="dxa"/>
            </w:tcMar>
            <w:vAlign w:val="center"/>
          </w:tcPr>
          <w:p w14:paraId="7E8FB8FA">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第一年:家；</w:t>
            </w:r>
          </w:p>
          <w:p w14:paraId="0DA21340">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第二年:家</w:t>
            </w:r>
          </w:p>
        </w:tc>
      </w:tr>
      <w:tr w14:paraId="7644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25538FC1">
            <w:pPr>
              <w:adjustRightInd w:val="0"/>
              <w:snapToGrid w:val="0"/>
              <w:spacing w:line="320" w:lineRule="exact"/>
              <w:rPr>
                <w:rFonts w:hint="eastAsia" w:ascii="文星仿宋" w:hAnsi="文星仿宋" w:eastAsia="文星仿宋" w:cs="文星仿宋"/>
                <w:color w:val="auto"/>
                <w:kern w:val="0"/>
                <w:sz w:val="24"/>
                <w:szCs w:val="24"/>
              </w:rPr>
            </w:pPr>
          </w:p>
        </w:tc>
        <w:tc>
          <w:tcPr>
            <w:tcW w:w="2034" w:type="dxa"/>
            <w:gridSpan w:val="2"/>
            <w:noWrap w:val="0"/>
            <w:tcMar>
              <w:top w:w="28" w:type="dxa"/>
              <w:left w:w="85" w:type="dxa"/>
              <w:bottom w:w="28" w:type="dxa"/>
              <w:right w:w="85" w:type="dxa"/>
            </w:tcMar>
            <w:vAlign w:val="center"/>
          </w:tcPr>
          <w:p w14:paraId="4DB3A8ED">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近两年服务企业研发经费投入平均增速</w:t>
            </w:r>
          </w:p>
        </w:tc>
        <w:tc>
          <w:tcPr>
            <w:tcW w:w="2040" w:type="dxa"/>
            <w:gridSpan w:val="4"/>
            <w:noWrap w:val="0"/>
            <w:tcMar>
              <w:top w:w="28" w:type="dxa"/>
              <w:left w:w="85" w:type="dxa"/>
              <w:bottom w:w="28" w:type="dxa"/>
              <w:right w:w="85" w:type="dxa"/>
            </w:tcMar>
            <w:vAlign w:val="center"/>
          </w:tcPr>
          <w:p w14:paraId="7991BB3A">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其中，研发经费增速10%-20%的企业数量</w:t>
            </w:r>
          </w:p>
        </w:tc>
        <w:tc>
          <w:tcPr>
            <w:tcW w:w="2040" w:type="dxa"/>
            <w:gridSpan w:val="5"/>
            <w:noWrap w:val="0"/>
            <w:tcMar>
              <w:top w:w="28" w:type="dxa"/>
              <w:left w:w="85" w:type="dxa"/>
              <w:bottom w:w="28" w:type="dxa"/>
              <w:right w:w="85" w:type="dxa"/>
            </w:tcMar>
            <w:vAlign w:val="center"/>
          </w:tcPr>
          <w:p w14:paraId="53CDF4A5">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其中，研发经费增速20%-30%的企业数量</w:t>
            </w:r>
          </w:p>
        </w:tc>
        <w:tc>
          <w:tcPr>
            <w:tcW w:w="2040" w:type="dxa"/>
            <w:gridSpan w:val="3"/>
            <w:noWrap w:val="0"/>
            <w:tcMar>
              <w:top w:w="28" w:type="dxa"/>
              <w:left w:w="85" w:type="dxa"/>
              <w:bottom w:w="28" w:type="dxa"/>
              <w:right w:w="85" w:type="dxa"/>
            </w:tcMar>
            <w:vAlign w:val="center"/>
          </w:tcPr>
          <w:p w14:paraId="74047776">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其中，研发经费增速30%以上的企业数量</w:t>
            </w:r>
          </w:p>
        </w:tc>
      </w:tr>
      <w:tr w14:paraId="34B3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7CC409DA">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第一年</w:t>
            </w:r>
          </w:p>
        </w:tc>
        <w:tc>
          <w:tcPr>
            <w:tcW w:w="2034" w:type="dxa"/>
            <w:gridSpan w:val="2"/>
            <w:noWrap w:val="0"/>
            <w:tcMar>
              <w:top w:w="28" w:type="dxa"/>
              <w:left w:w="85" w:type="dxa"/>
              <w:bottom w:w="28" w:type="dxa"/>
              <w:right w:w="85" w:type="dxa"/>
            </w:tcMar>
            <w:vAlign w:val="center"/>
          </w:tcPr>
          <w:p w14:paraId="683A9FDC">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4"/>
            <w:noWrap w:val="0"/>
            <w:tcMar>
              <w:top w:w="28" w:type="dxa"/>
              <w:left w:w="85" w:type="dxa"/>
              <w:bottom w:w="28" w:type="dxa"/>
              <w:right w:w="85" w:type="dxa"/>
            </w:tcMar>
            <w:vAlign w:val="center"/>
          </w:tcPr>
          <w:p w14:paraId="08E441E8">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5"/>
            <w:noWrap w:val="0"/>
            <w:tcMar>
              <w:top w:w="28" w:type="dxa"/>
              <w:left w:w="85" w:type="dxa"/>
              <w:bottom w:w="28" w:type="dxa"/>
              <w:right w:w="85" w:type="dxa"/>
            </w:tcMar>
            <w:vAlign w:val="center"/>
          </w:tcPr>
          <w:p w14:paraId="7DA4F1F7">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3"/>
            <w:noWrap w:val="0"/>
            <w:tcMar>
              <w:top w:w="28" w:type="dxa"/>
              <w:left w:w="85" w:type="dxa"/>
              <w:bottom w:w="28" w:type="dxa"/>
              <w:right w:w="85" w:type="dxa"/>
            </w:tcMar>
            <w:vAlign w:val="center"/>
          </w:tcPr>
          <w:p w14:paraId="6D4D5307">
            <w:pPr>
              <w:adjustRightInd w:val="0"/>
              <w:snapToGrid w:val="0"/>
              <w:spacing w:line="320" w:lineRule="exact"/>
              <w:rPr>
                <w:rFonts w:hint="eastAsia" w:ascii="文星仿宋" w:hAnsi="文星仿宋" w:eastAsia="文星仿宋" w:cs="文星仿宋"/>
                <w:color w:val="auto"/>
                <w:kern w:val="0"/>
                <w:sz w:val="24"/>
                <w:szCs w:val="24"/>
              </w:rPr>
            </w:pPr>
          </w:p>
        </w:tc>
      </w:tr>
      <w:tr w14:paraId="2811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0234442A">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第二年</w:t>
            </w:r>
          </w:p>
        </w:tc>
        <w:tc>
          <w:tcPr>
            <w:tcW w:w="2034" w:type="dxa"/>
            <w:gridSpan w:val="2"/>
            <w:noWrap w:val="0"/>
            <w:tcMar>
              <w:top w:w="28" w:type="dxa"/>
              <w:left w:w="85" w:type="dxa"/>
              <w:bottom w:w="28" w:type="dxa"/>
              <w:right w:w="85" w:type="dxa"/>
            </w:tcMar>
            <w:vAlign w:val="center"/>
          </w:tcPr>
          <w:p w14:paraId="0C9A04D8">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4"/>
            <w:noWrap w:val="0"/>
            <w:tcMar>
              <w:top w:w="28" w:type="dxa"/>
              <w:left w:w="85" w:type="dxa"/>
              <w:bottom w:w="28" w:type="dxa"/>
              <w:right w:w="85" w:type="dxa"/>
            </w:tcMar>
            <w:vAlign w:val="center"/>
          </w:tcPr>
          <w:p w14:paraId="3F347B1D">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5"/>
            <w:noWrap w:val="0"/>
            <w:tcMar>
              <w:top w:w="28" w:type="dxa"/>
              <w:left w:w="85" w:type="dxa"/>
              <w:bottom w:w="28" w:type="dxa"/>
              <w:right w:w="85" w:type="dxa"/>
            </w:tcMar>
            <w:vAlign w:val="center"/>
          </w:tcPr>
          <w:p w14:paraId="632D0452">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3"/>
            <w:noWrap w:val="0"/>
            <w:tcMar>
              <w:top w:w="28" w:type="dxa"/>
              <w:left w:w="85" w:type="dxa"/>
              <w:bottom w:w="28" w:type="dxa"/>
              <w:right w:w="85" w:type="dxa"/>
            </w:tcMar>
            <w:vAlign w:val="center"/>
          </w:tcPr>
          <w:p w14:paraId="508BD0EE">
            <w:pPr>
              <w:adjustRightInd w:val="0"/>
              <w:snapToGrid w:val="0"/>
              <w:spacing w:line="320" w:lineRule="exact"/>
              <w:rPr>
                <w:rFonts w:hint="eastAsia" w:ascii="文星仿宋" w:hAnsi="文星仿宋" w:eastAsia="文星仿宋" w:cs="文星仿宋"/>
                <w:color w:val="auto"/>
                <w:kern w:val="0"/>
                <w:sz w:val="24"/>
                <w:szCs w:val="24"/>
              </w:rPr>
            </w:pPr>
          </w:p>
        </w:tc>
      </w:tr>
      <w:tr w14:paraId="1336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5FD4CDC7">
            <w:pPr>
              <w:adjustRightInd w:val="0"/>
              <w:snapToGrid w:val="0"/>
              <w:spacing w:line="320" w:lineRule="exact"/>
              <w:rPr>
                <w:rFonts w:hint="eastAsia" w:ascii="文星仿宋" w:hAnsi="文星仿宋" w:eastAsia="文星仿宋" w:cs="文星仿宋"/>
                <w:color w:val="auto"/>
                <w:kern w:val="0"/>
                <w:sz w:val="24"/>
                <w:szCs w:val="24"/>
              </w:rPr>
            </w:pPr>
          </w:p>
        </w:tc>
        <w:tc>
          <w:tcPr>
            <w:tcW w:w="2034" w:type="dxa"/>
            <w:gridSpan w:val="2"/>
            <w:noWrap w:val="0"/>
            <w:tcMar>
              <w:top w:w="28" w:type="dxa"/>
              <w:left w:w="85" w:type="dxa"/>
              <w:bottom w:w="28" w:type="dxa"/>
              <w:right w:w="85" w:type="dxa"/>
            </w:tcMar>
            <w:vAlign w:val="center"/>
          </w:tcPr>
          <w:p w14:paraId="56568CBD">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近两年服务业企业营业收入平均增速</w:t>
            </w:r>
          </w:p>
        </w:tc>
        <w:tc>
          <w:tcPr>
            <w:tcW w:w="2040" w:type="dxa"/>
            <w:gridSpan w:val="4"/>
            <w:noWrap w:val="0"/>
            <w:tcMar>
              <w:top w:w="28" w:type="dxa"/>
              <w:left w:w="85" w:type="dxa"/>
              <w:bottom w:w="28" w:type="dxa"/>
              <w:right w:w="85" w:type="dxa"/>
            </w:tcMar>
            <w:vAlign w:val="center"/>
          </w:tcPr>
          <w:p w14:paraId="2D9BEA83">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其中，营业收入增速10%-20%的企业数量</w:t>
            </w:r>
          </w:p>
        </w:tc>
        <w:tc>
          <w:tcPr>
            <w:tcW w:w="2040" w:type="dxa"/>
            <w:gridSpan w:val="5"/>
            <w:noWrap w:val="0"/>
            <w:tcMar>
              <w:top w:w="28" w:type="dxa"/>
              <w:left w:w="85" w:type="dxa"/>
              <w:bottom w:w="28" w:type="dxa"/>
              <w:right w:w="85" w:type="dxa"/>
            </w:tcMar>
            <w:vAlign w:val="center"/>
          </w:tcPr>
          <w:p w14:paraId="723AF534">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其中，营业收入增速20%-30%的企业数量</w:t>
            </w:r>
          </w:p>
        </w:tc>
        <w:tc>
          <w:tcPr>
            <w:tcW w:w="2040" w:type="dxa"/>
            <w:gridSpan w:val="3"/>
            <w:noWrap w:val="0"/>
            <w:tcMar>
              <w:top w:w="28" w:type="dxa"/>
              <w:left w:w="85" w:type="dxa"/>
              <w:bottom w:w="28" w:type="dxa"/>
              <w:right w:w="85" w:type="dxa"/>
            </w:tcMar>
            <w:vAlign w:val="center"/>
          </w:tcPr>
          <w:p w14:paraId="1B6007D6">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其中，营业收入增速30%以上的企业数量</w:t>
            </w:r>
          </w:p>
        </w:tc>
      </w:tr>
      <w:tr w14:paraId="7ED5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1461AFA0">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第一年</w:t>
            </w:r>
          </w:p>
        </w:tc>
        <w:tc>
          <w:tcPr>
            <w:tcW w:w="2034" w:type="dxa"/>
            <w:gridSpan w:val="2"/>
            <w:noWrap w:val="0"/>
            <w:tcMar>
              <w:top w:w="28" w:type="dxa"/>
              <w:left w:w="85" w:type="dxa"/>
              <w:bottom w:w="28" w:type="dxa"/>
              <w:right w:w="85" w:type="dxa"/>
            </w:tcMar>
            <w:vAlign w:val="center"/>
          </w:tcPr>
          <w:p w14:paraId="5F41CD0F">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4"/>
            <w:noWrap w:val="0"/>
            <w:tcMar>
              <w:top w:w="28" w:type="dxa"/>
              <w:left w:w="85" w:type="dxa"/>
              <w:bottom w:w="28" w:type="dxa"/>
              <w:right w:w="85" w:type="dxa"/>
            </w:tcMar>
            <w:vAlign w:val="center"/>
          </w:tcPr>
          <w:p w14:paraId="019D83AB">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5"/>
            <w:noWrap w:val="0"/>
            <w:tcMar>
              <w:top w:w="28" w:type="dxa"/>
              <w:left w:w="85" w:type="dxa"/>
              <w:bottom w:w="28" w:type="dxa"/>
              <w:right w:w="85" w:type="dxa"/>
            </w:tcMar>
            <w:vAlign w:val="center"/>
          </w:tcPr>
          <w:p w14:paraId="05885BE1">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3"/>
            <w:noWrap w:val="0"/>
            <w:tcMar>
              <w:top w:w="28" w:type="dxa"/>
              <w:left w:w="85" w:type="dxa"/>
              <w:bottom w:w="28" w:type="dxa"/>
              <w:right w:w="85" w:type="dxa"/>
            </w:tcMar>
            <w:vAlign w:val="center"/>
          </w:tcPr>
          <w:p w14:paraId="631A76E1">
            <w:pPr>
              <w:adjustRightInd w:val="0"/>
              <w:snapToGrid w:val="0"/>
              <w:spacing w:line="320" w:lineRule="exact"/>
              <w:rPr>
                <w:rFonts w:hint="eastAsia" w:ascii="文星仿宋" w:hAnsi="文星仿宋" w:eastAsia="文星仿宋" w:cs="文星仿宋"/>
                <w:color w:val="auto"/>
                <w:kern w:val="0"/>
                <w:sz w:val="24"/>
                <w:szCs w:val="24"/>
              </w:rPr>
            </w:pPr>
          </w:p>
        </w:tc>
      </w:tr>
      <w:tr w14:paraId="3B3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26" w:type="dxa"/>
            <w:noWrap w:val="0"/>
            <w:tcMar>
              <w:top w:w="28" w:type="dxa"/>
              <w:left w:w="85" w:type="dxa"/>
              <w:bottom w:w="28" w:type="dxa"/>
              <w:right w:w="85" w:type="dxa"/>
            </w:tcMar>
            <w:vAlign w:val="center"/>
          </w:tcPr>
          <w:p w14:paraId="11134573">
            <w:pPr>
              <w:adjustRightInd w:val="0"/>
              <w:snapToGrid w:val="0"/>
              <w:spacing w:line="320" w:lineRule="exac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第二年</w:t>
            </w:r>
          </w:p>
        </w:tc>
        <w:tc>
          <w:tcPr>
            <w:tcW w:w="2034" w:type="dxa"/>
            <w:gridSpan w:val="2"/>
            <w:noWrap w:val="0"/>
            <w:tcMar>
              <w:top w:w="28" w:type="dxa"/>
              <w:left w:w="85" w:type="dxa"/>
              <w:bottom w:w="28" w:type="dxa"/>
              <w:right w:w="85" w:type="dxa"/>
            </w:tcMar>
            <w:vAlign w:val="center"/>
          </w:tcPr>
          <w:p w14:paraId="1E77A0BE">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4"/>
            <w:noWrap w:val="0"/>
            <w:tcMar>
              <w:top w:w="28" w:type="dxa"/>
              <w:left w:w="85" w:type="dxa"/>
              <w:bottom w:w="28" w:type="dxa"/>
              <w:right w:w="85" w:type="dxa"/>
            </w:tcMar>
            <w:vAlign w:val="center"/>
          </w:tcPr>
          <w:p w14:paraId="465562F2">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5"/>
            <w:noWrap w:val="0"/>
            <w:tcMar>
              <w:top w:w="28" w:type="dxa"/>
              <w:left w:w="85" w:type="dxa"/>
              <w:bottom w:w="28" w:type="dxa"/>
              <w:right w:w="85" w:type="dxa"/>
            </w:tcMar>
            <w:vAlign w:val="center"/>
          </w:tcPr>
          <w:p w14:paraId="518464F3">
            <w:pPr>
              <w:adjustRightInd w:val="0"/>
              <w:snapToGrid w:val="0"/>
              <w:spacing w:line="320" w:lineRule="exact"/>
              <w:rPr>
                <w:rFonts w:hint="eastAsia" w:ascii="文星仿宋" w:hAnsi="文星仿宋" w:eastAsia="文星仿宋" w:cs="文星仿宋"/>
                <w:color w:val="auto"/>
                <w:kern w:val="0"/>
                <w:sz w:val="24"/>
                <w:szCs w:val="24"/>
              </w:rPr>
            </w:pPr>
          </w:p>
        </w:tc>
        <w:tc>
          <w:tcPr>
            <w:tcW w:w="2040" w:type="dxa"/>
            <w:gridSpan w:val="3"/>
            <w:noWrap w:val="0"/>
            <w:tcMar>
              <w:top w:w="28" w:type="dxa"/>
              <w:left w:w="85" w:type="dxa"/>
              <w:bottom w:w="28" w:type="dxa"/>
              <w:right w:w="85" w:type="dxa"/>
            </w:tcMar>
            <w:vAlign w:val="center"/>
          </w:tcPr>
          <w:p w14:paraId="2694285F">
            <w:pPr>
              <w:adjustRightInd w:val="0"/>
              <w:snapToGrid w:val="0"/>
              <w:spacing w:line="320" w:lineRule="exact"/>
              <w:rPr>
                <w:rFonts w:hint="eastAsia" w:ascii="文星仿宋" w:hAnsi="文星仿宋" w:eastAsia="文星仿宋" w:cs="文星仿宋"/>
                <w:color w:val="auto"/>
                <w:kern w:val="0"/>
                <w:sz w:val="24"/>
                <w:szCs w:val="24"/>
              </w:rPr>
            </w:pPr>
          </w:p>
        </w:tc>
      </w:tr>
      <w:tr w14:paraId="2011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9180" w:type="dxa"/>
            <w:gridSpan w:val="15"/>
            <w:noWrap w:val="0"/>
            <w:tcMar>
              <w:top w:w="28" w:type="dxa"/>
              <w:left w:w="85" w:type="dxa"/>
              <w:bottom w:w="28" w:type="dxa"/>
              <w:right w:w="85" w:type="dxa"/>
            </w:tcMar>
            <w:vAlign w:val="top"/>
          </w:tcPr>
          <w:p w14:paraId="2E135602">
            <w:pPr>
              <w:adjustRightInd w:val="0"/>
              <w:snapToGrid w:val="0"/>
              <w:spacing w:line="320" w:lineRule="exact"/>
              <w:jc w:val="lef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带动前沿技术成果转化落地、培育高成长科技企业情况，可列举1-2个企业案例：</w:t>
            </w:r>
          </w:p>
          <w:p w14:paraId="506E7BCD">
            <w:pPr>
              <w:adjustRightInd w:val="0"/>
              <w:snapToGrid w:val="0"/>
              <w:spacing w:line="320" w:lineRule="exact"/>
              <w:jc w:val="left"/>
              <w:rPr>
                <w:rFonts w:hint="eastAsia" w:ascii="文星仿宋" w:hAnsi="文星仿宋" w:eastAsia="文星仿宋" w:cs="文星仿宋"/>
                <w:color w:val="auto"/>
                <w:kern w:val="0"/>
                <w:sz w:val="24"/>
                <w:szCs w:val="24"/>
              </w:rPr>
            </w:pPr>
          </w:p>
          <w:p w14:paraId="733C76D7">
            <w:pPr>
              <w:adjustRightInd w:val="0"/>
              <w:snapToGrid w:val="0"/>
              <w:spacing w:line="320" w:lineRule="exact"/>
              <w:jc w:val="left"/>
              <w:rPr>
                <w:rFonts w:hint="eastAsia" w:ascii="文星仿宋" w:hAnsi="文星仿宋" w:eastAsia="文星仿宋" w:cs="文星仿宋"/>
                <w:color w:val="auto"/>
                <w:kern w:val="0"/>
                <w:sz w:val="24"/>
                <w:szCs w:val="24"/>
              </w:rPr>
            </w:pPr>
          </w:p>
        </w:tc>
      </w:tr>
      <w:tr w14:paraId="04A2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180" w:type="dxa"/>
            <w:gridSpan w:val="15"/>
            <w:noWrap w:val="0"/>
            <w:tcMar>
              <w:top w:w="28" w:type="dxa"/>
              <w:left w:w="85" w:type="dxa"/>
              <w:bottom w:w="28" w:type="dxa"/>
              <w:right w:w="85" w:type="dxa"/>
            </w:tcMar>
            <w:vAlign w:val="center"/>
          </w:tcPr>
          <w:p w14:paraId="44FCDB3B">
            <w:pPr>
              <w:adjustRightInd w:val="0"/>
              <w:snapToGrid w:val="0"/>
              <w:spacing w:line="320" w:lineRule="exact"/>
              <w:jc w:val="center"/>
              <w:rPr>
                <w:rFonts w:hint="eastAsia" w:ascii="文星仿宋" w:hAnsi="文星仿宋" w:eastAsia="文星仿宋" w:cs="文星仿宋"/>
                <w:color w:val="auto"/>
                <w:kern w:val="0"/>
                <w:sz w:val="24"/>
                <w:szCs w:val="24"/>
              </w:rPr>
            </w:pPr>
            <w:r>
              <w:rPr>
                <w:rFonts w:hint="eastAsia" w:ascii="文星仿宋" w:hAnsi="文星仿宋" w:eastAsia="文星仿宋" w:cs="文星仿宋"/>
                <w:b/>
                <w:color w:val="auto"/>
                <w:kern w:val="0"/>
                <w:sz w:val="24"/>
                <w:szCs w:val="24"/>
              </w:rPr>
              <w:t>诚信承诺书</w:t>
            </w:r>
          </w:p>
          <w:p w14:paraId="20067B4A">
            <w:pPr>
              <w:adjustRightInd w:val="0"/>
              <w:snapToGrid w:val="0"/>
              <w:spacing w:line="320" w:lineRule="exact"/>
              <w:ind w:firstLine="480" w:firstLineChars="200"/>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我单位申报工业和信息化部科技型企业孵化器，所填报内容和提交材料真实、准确。若填报失实或违反规定，愿负全部责任，并承担由此产生的一切后果。</w:t>
            </w:r>
          </w:p>
          <w:p w14:paraId="77DA2775">
            <w:pPr>
              <w:adjustRightInd w:val="0"/>
              <w:snapToGrid w:val="0"/>
              <w:spacing w:line="320" w:lineRule="exact"/>
              <w:jc w:val="center"/>
              <w:rPr>
                <w:rFonts w:hint="eastAsia" w:ascii="文星仿宋" w:hAnsi="文星仿宋" w:eastAsia="文星仿宋" w:cs="文星仿宋"/>
                <w:color w:val="auto"/>
                <w:kern w:val="0"/>
                <w:sz w:val="24"/>
                <w:szCs w:val="24"/>
              </w:rPr>
            </w:pPr>
          </w:p>
          <w:p w14:paraId="71AF29D2">
            <w:pPr>
              <w:adjustRightInd w:val="0"/>
              <w:snapToGrid w:val="0"/>
              <w:spacing w:line="320" w:lineRule="exact"/>
              <w:jc w:val="center"/>
              <w:rPr>
                <w:rFonts w:hint="eastAsia" w:ascii="文星仿宋" w:hAnsi="文星仿宋" w:eastAsia="文星仿宋" w:cs="文星仿宋"/>
                <w:color w:val="auto"/>
                <w:kern w:val="0"/>
                <w:sz w:val="24"/>
                <w:szCs w:val="24"/>
              </w:rPr>
            </w:pPr>
          </w:p>
          <w:p w14:paraId="31E8347F">
            <w:pPr>
              <w:adjustRightInd w:val="0"/>
              <w:snapToGrid w:val="0"/>
              <w:spacing w:line="320" w:lineRule="exact"/>
              <w:ind w:firstLine="480" w:firstLineChars="200"/>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法定代表人（签字或盖章）                       申报单位（盖章）</w:t>
            </w:r>
          </w:p>
          <w:p w14:paraId="256B6939">
            <w:pPr>
              <w:adjustRightInd w:val="0"/>
              <w:snapToGrid w:val="0"/>
              <w:spacing w:line="320" w:lineRule="exact"/>
              <w:jc w:val="center"/>
              <w:rPr>
                <w:rFonts w:hint="eastAsia" w:ascii="文星仿宋" w:hAnsi="文星仿宋" w:eastAsia="文星仿宋" w:cs="文星仿宋"/>
                <w:color w:val="auto"/>
                <w:kern w:val="0"/>
                <w:sz w:val="24"/>
                <w:szCs w:val="24"/>
              </w:rPr>
            </w:pPr>
          </w:p>
          <w:p w14:paraId="2C3DBBE1">
            <w:pPr>
              <w:wordWrap w:val="0"/>
              <w:adjustRightInd w:val="0"/>
              <w:snapToGrid w:val="0"/>
              <w:spacing w:line="320" w:lineRule="exact"/>
              <w:jc w:val="right"/>
              <w:rPr>
                <w:rFonts w:hint="eastAsia" w:ascii="文星仿宋" w:hAnsi="文星仿宋" w:eastAsia="文星仿宋" w:cs="文星仿宋"/>
                <w:color w:val="auto"/>
                <w:kern w:val="0"/>
                <w:sz w:val="24"/>
                <w:szCs w:val="24"/>
              </w:rPr>
            </w:pPr>
            <w:r>
              <w:rPr>
                <w:rFonts w:hint="eastAsia" w:ascii="文星仿宋" w:hAnsi="文星仿宋" w:eastAsia="文星仿宋" w:cs="文星仿宋"/>
                <w:color w:val="auto"/>
                <w:kern w:val="0"/>
                <w:sz w:val="24"/>
                <w:szCs w:val="24"/>
              </w:rPr>
              <w:t xml:space="preserve">2025年   月   日        </w:t>
            </w:r>
          </w:p>
          <w:p w14:paraId="3A98EFD9">
            <w:pPr>
              <w:adjustRightInd w:val="0"/>
              <w:snapToGrid w:val="0"/>
              <w:spacing w:line="320" w:lineRule="exact"/>
              <w:jc w:val="center"/>
              <w:rPr>
                <w:rFonts w:hint="eastAsia" w:ascii="文星仿宋" w:hAnsi="文星仿宋" w:eastAsia="文星仿宋" w:cs="文星仿宋"/>
                <w:color w:val="auto"/>
                <w:kern w:val="0"/>
                <w:sz w:val="24"/>
                <w:szCs w:val="24"/>
              </w:rPr>
            </w:pPr>
          </w:p>
        </w:tc>
      </w:tr>
    </w:tbl>
    <w:p w14:paraId="53D7C9B7">
      <w:pPr>
        <w:adjustRightInd w:val="0"/>
        <w:snapToGrid w:val="0"/>
        <w:spacing w:line="600" w:lineRule="exact"/>
        <w:rPr>
          <w:rFonts w:hint="eastAsia" w:ascii="黑体" w:hAnsi="黑体" w:eastAsia="黑体" w:cs="黑体"/>
          <w:color w:val="auto"/>
          <w:kern w:val="0"/>
          <w:sz w:val="32"/>
          <w:szCs w:val="32"/>
        </w:rPr>
      </w:pPr>
      <w:r>
        <w:rPr>
          <w:rFonts w:ascii="Times New Roman" w:hAnsi="Times New Roman" w:eastAsia="方正黑体_GBK" w:cs="方正黑体_GBK"/>
          <w:color w:val="auto"/>
          <w:kern w:val="0"/>
          <w:sz w:val="32"/>
          <w:szCs w:val="22"/>
        </w:rPr>
        <w:br w:type="page"/>
      </w:r>
      <w:r>
        <w:rPr>
          <w:rFonts w:hint="eastAsia" w:ascii="文星黑体" w:hAnsi="文星黑体" w:eastAsia="文星黑体" w:cs="文星黑体"/>
          <w:color w:val="auto"/>
          <w:kern w:val="0"/>
          <w:sz w:val="32"/>
          <w:szCs w:val="32"/>
        </w:rPr>
        <w:t>附1</w:t>
      </w:r>
    </w:p>
    <w:p w14:paraId="7DC19796">
      <w:pPr>
        <w:adjustRightInd w:val="0"/>
        <w:snapToGrid w:val="0"/>
        <w:spacing w:line="600" w:lineRule="exact"/>
        <w:rPr>
          <w:rFonts w:hint="eastAsia" w:ascii="仿宋_GB2312" w:hAnsi="微软雅黑" w:eastAsia="仿宋_GB2312" w:cs="微软雅黑"/>
          <w:color w:val="auto"/>
          <w:kern w:val="0"/>
          <w:sz w:val="32"/>
          <w:szCs w:val="32"/>
        </w:rPr>
      </w:pPr>
    </w:p>
    <w:p w14:paraId="0B10BA7F">
      <w:pPr>
        <w:adjustRightInd w:val="0"/>
        <w:snapToGrid w:val="0"/>
        <w:spacing w:line="600" w:lineRule="exact"/>
        <w:jc w:val="center"/>
        <w:rPr>
          <w:rFonts w:hint="eastAsia" w:ascii="文星标宋" w:hAnsi="文星标宋" w:eastAsia="文星标宋" w:cs="文星标宋"/>
          <w:color w:val="auto"/>
          <w:kern w:val="0"/>
          <w:sz w:val="44"/>
          <w:szCs w:val="44"/>
        </w:rPr>
      </w:pPr>
      <w:r>
        <w:rPr>
          <w:rFonts w:hint="eastAsia" w:ascii="文星标宋" w:hAnsi="文星标宋" w:eastAsia="文星标宋" w:cs="文星标宋"/>
          <w:color w:val="auto"/>
          <w:kern w:val="0"/>
          <w:sz w:val="44"/>
          <w:szCs w:val="44"/>
        </w:rPr>
        <w:t>相关证明材料</w:t>
      </w:r>
    </w:p>
    <w:p w14:paraId="42BB8E38">
      <w:pPr>
        <w:adjustRightInd w:val="0"/>
        <w:snapToGrid w:val="0"/>
        <w:spacing w:line="600" w:lineRule="exact"/>
        <w:rPr>
          <w:rFonts w:hint="eastAsia" w:ascii="仿宋_GB2312" w:hAnsi="Times New Roman" w:eastAsia="仿宋_GB2312" w:cs="Times New Roman"/>
          <w:color w:val="auto"/>
          <w:kern w:val="0"/>
          <w:sz w:val="32"/>
          <w:szCs w:val="32"/>
        </w:rPr>
      </w:pPr>
    </w:p>
    <w:p w14:paraId="00349865">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一、孵化场地面积证明文件（自有产权证明须提供产权证复印件；受托管理须提供受托管理合同及产权证复印件；租赁需提供租赁场地合同复印件及产权证复印件）；</w:t>
      </w:r>
    </w:p>
    <w:p w14:paraId="38CAAFCC">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二、孵化器管理机构人员名单及社保记录；</w:t>
      </w:r>
    </w:p>
    <w:p w14:paraId="69442F16">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三、股权投资基金成立文件相关文件复印件（加盖公章）；</w:t>
      </w:r>
    </w:p>
    <w:p w14:paraId="1A9BC782">
      <w:pPr>
        <w:adjustRightInd w:val="0"/>
        <w:snapToGrid w:val="0"/>
        <w:spacing w:line="600" w:lineRule="exact"/>
        <w:ind w:firstLine="640" w:firstLineChars="200"/>
        <w:rPr>
          <w:rFonts w:hint="eastAsia" w:ascii="文星仿宋" w:hAnsi="文星仿宋" w:eastAsia="文星仿宋" w:cs="文星仿宋"/>
          <w:color w:val="auto"/>
          <w:kern w:val="0"/>
          <w:sz w:val="32"/>
          <w:szCs w:val="32"/>
        </w:rPr>
      </w:pPr>
      <w:r>
        <w:rPr>
          <w:rFonts w:hint="eastAsia" w:ascii="文星仿宋" w:hAnsi="文星仿宋" w:eastAsia="文星仿宋" w:cs="文星仿宋"/>
          <w:color w:val="auto"/>
          <w:kern w:val="0"/>
          <w:sz w:val="32"/>
          <w:szCs w:val="32"/>
        </w:rPr>
        <w:t>四、孵化服务收入专项审计报告（应由具有执业许可的专业会计师事务所出具，带有统一监管平台赋码的专业服务审计报告）。</w:t>
      </w:r>
    </w:p>
    <w:p w14:paraId="4687A79A">
      <w:pPr>
        <w:adjustRightInd w:val="0"/>
        <w:snapToGrid w:val="0"/>
        <w:spacing w:line="600" w:lineRule="exact"/>
        <w:rPr>
          <w:rFonts w:hint="eastAsia" w:ascii="仿宋_GB2312" w:hAnsi="方正仿宋_GBK" w:eastAsia="仿宋_GB2312" w:cs="方正仿宋_GBK"/>
          <w:color w:val="auto"/>
          <w:sz w:val="32"/>
          <w:szCs w:val="32"/>
        </w:rPr>
      </w:pPr>
    </w:p>
    <w:p w14:paraId="7A6ACECC">
      <w:pPr>
        <w:adjustRightInd w:val="0"/>
        <w:snapToGrid w:val="0"/>
        <w:spacing w:line="600" w:lineRule="exact"/>
        <w:rPr>
          <w:rFonts w:hint="eastAsia" w:ascii="仿宋_GB2312" w:hAnsi="方正仿宋_GBK" w:eastAsia="仿宋_GB2312" w:cs="方正仿宋_GBK"/>
          <w:color w:val="auto"/>
          <w:sz w:val="32"/>
          <w:szCs w:val="32"/>
        </w:rPr>
      </w:pPr>
    </w:p>
    <w:p w14:paraId="6C9A8032">
      <w:pPr>
        <w:adjustRightInd w:val="0"/>
        <w:snapToGrid w:val="0"/>
        <w:spacing w:line="600" w:lineRule="exact"/>
        <w:rPr>
          <w:rFonts w:ascii="仿宋_GB2312" w:hAnsi="方正仿宋_GBK" w:cs="方正仿宋_GBK"/>
          <w:color w:val="auto"/>
          <w:szCs w:val="32"/>
        </w:rPr>
        <w:sectPr>
          <w:pgSz w:w="11906" w:h="16838"/>
          <w:pgMar w:top="2098" w:right="1474" w:bottom="1985" w:left="1588" w:header="851" w:footer="992" w:gutter="0"/>
          <w:pgNumType w:fmt="numberInDash"/>
          <w:cols w:space="0" w:num="1"/>
          <w:docGrid w:type="lines" w:linePitch="435" w:charSpace="0"/>
        </w:sectPr>
      </w:pPr>
    </w:p>
    <w:p w14:paraId="12C869F9">
      <w:pPr>
        <w:adjustRightInd w:val="0"/>
        <w:snapToGrid w:val="0"/>
        <w:spacing w:line="600" w:lineRule="exact"/>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附2</w:t>
      </w:r>
    </w:p>
    <w:p w14:paraId="6FFE8C2C">
      <w:pPr>
        <w:adjustRightInd w:val="0"/>
        <w:snapToGrid w:val="0"/>
        <w:spacing w:line="240" w:lineRule="exact"/>
        <w:rPr>
          <w:rFonts w:hint="eastAsia" w:ascii="文星标宋" w:hAnsi="文星标宋" w:eastAsia="文星标宋" w:cs="文星标宋"/>
          <w:color w:val="auto"/>
          <w:sz w:val="32"/>
          <w:szCs w:val="32"/>
        </w:rPr>
      </w:pPr>
    </w:p>
    <w:p w14:paraId="3864F54F">
      <w:pPr>
        <w:adjustRightInd w:val="0"/>
        <w:snapToGrid w:val="0"/>
        <w:spacing w:line="600" w:lineRule="exact"/>
        <w:jc w:val="center"/>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孵化服务企业情况汇总表</w:t>
      </w:r>
    </w:p>
    <w:p w14:paraId="12F19CB5">
      <w:pPr>
        <w:adjustRightInd w:val="0"/>
        <w:snapToGrid w:val="0"/>
        <w:spacing w:line="240" w:lineRule="exact"/>
        <w:rPr>
          <w:rFonts w:hint="eastAsia" w:ascii="仿宋_GB2312" w:hAnsi="微软雅黑" w:eastAsia="仿宋_GB2312" w:cs="微软雅黑"/>
          <w:color w:val="auto"/>
          <w:sz w:val="32"/>
          <w:szCs w:val="32"/>
        </w:rPr>
      </w:pPr>
    </w:p>
    <w:tbl>
      <w:tblPr>
        <w:tblStyle w:val="3"/>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09"/>
        <w:gridCol w:w="708"/>
        <w:gridCol w:w="567"/>
        <w:gridCol w:w="567"/>
        <w:gridCol w:w="709"/>
        <w:gridCol w:w="567"/>
        <w:gridCol w:w="851"/>
        <w:gridCol w:w="850"/>
        <w:gridCol w:w="851"/>
        <w:gridCol w:w="992"/>
        <w:gridCol w:w="850"/>
        <w:gridCol w:w="851"/>
        <w:gridCol w:w="709"/>
        <w:gridCol w:w="718"/>
        <w:gridCol w:w="983"/>
        <w:gridCol w:w="992"/>
        <w:gridCol w:w="528"/>
        <w:gridCol w:w="831"/>
      </w:tblGrid>
      <w:tr w14:paraId="0CE6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42" w:type="dxa"/>
            <w:noWrap w:val="0"/>
            <w:vAlign w:val="center"/>
          </w:tcPr>
          <w:p w14:paraId="209D1B24">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序号</w:t>
            </w:r>
          </w:p>
        </w:tc>
        <w:tc>
          <w:tcPr>
            <w:tcW w:w="709" w:type="dxa"/>
            <w:noWrap w:val="0"/>
            <w:vAlign w:val="center"/>
          </w:tcPr>
          <w:p w14:paraId="5D110488">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企业名称</w:t>
            </w:r>
          </w:p>
        </w:tc>
        <w:tc>
          <w:tcPr>
            <w:tcW w:w="708" w:type="dxa"/>
            <w:noWrap w:val="0"/>
            <w:vAlign w:val="center"/>
          </w:tcPr>
          <w:p w14:paraId="3CB1E19B">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统一社会信用代码</w:t>
            </w:r>
          </w:p>
        </w:tc>
        <w:tc>
          <w:tcPr>
            <w:tcW w:w="567" w:type="dxa"/>
            <w:noWrap w:val="0"/>
            <w:vAlign w:val="center"/>
          </w:tcPr>
          <w:p w14:paraId="3F06D573">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注册时间</w:t>
            </w:r>
          </w:p>
        </w:tc>
        <w:tc>
          <w:tcPr>
            <w:tcW w:w="567" w:type="dxa"/>
            <w:noWrap w:val="0"/>
            <w:vAlign w:val="center"/>
          </w:tcPr>
          <w:p w14:paraId="336CBD7F">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注册地址</w:t>
            </w:r>
          </w:p>
        </w:tc>
        <w:tc>
          <w:tcPr>
            <w:tcW w:w="709" w:type="dxa"/>
            <w:noWrap w:val="0"/>
            <w:vAlign w:val="center"/>
          </w:tcPr>
          <w:p w14:paraId="597B9E79">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注册资金（万元）</w:t>
            </w:r>
          </w:p>
        </w:tc>
        <w:tc>
          <w:tcPr>
            <w:tcW w:w="567" w:type="dxa"/>
            <w:noWrap w:val="0"/>
            <w:vAlign w:val="center"/>
          </w:tcPr>
          <w:p w14:paraId="7CCCFAEA">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技术领域</w:t>
            </w:r>
          </w:p>
        </w:tc>
        <w:tc>
          <w:tcPr>
            <w:tcW w:w="851" w:type="dxa"/>
            <w:noWrap w:val="0"/>
            <w:vAlign w:val="center"/>
          </w:tcPr>
          <w:p w14:paraId="413F5155">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是否认定为创新型中小企业</w:t>
            </w:r>
          </w:p>
        </w:tc>
        <w:tc>
          <w:tcPr>
            <w:tcW w:w="850" w:type="dxa"/>
            <w:noWrap w:val="0"/>
            <w:vAlign w:val="center"/>
          </w:tcPr>
          <w:p w14:paraId="7842FF13">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是否完成科技型中小企业入库</w:t>
            </w:r>
          </w:p>
        </w:tc>
        <w:tc>
          <w:tcPr>
            <w:tcW w:w="851" w:type="dxa"/>
            <w:noWrap w:val="0"/>
            <w:vAlign w:val="center"/>
          </w:tcPr>
          <w:p w14:paraId="18C210AF">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是否认定为高新技术企业</w:t>
            </w:r>
          </w:p>
        </w:tc>
        <w:tc>
          <w:tcPr>
            <w:tcW w:w="992" w:type="dxa"/>
            <w:noWrap w:val="0"/>
            <w:vAlign w:val="center"/>
          </w:tcPr>
          <w:p w14:paraId="0046B58B">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2024年度是否获得投融资（是/否）</w:t>
            </w:r>
          </w:p>
        </w:tc>
        <w:tc>
          <w:tcPr>
            <w:tcW w:w="850" w:type="dxa"/>
            <w:noWrap w:val="0"/>
            <w:vAlign w:val="center"/>
          </w:tcPr>
          <w:p w14:paraId="21DB458C">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2024年度获得投融资金额（万元）</w:t>
            </w:r>
          </w:p>
        </w:tc>
        <w:tc>
          <w:tcPr>
            <w:tcW w:w="851" w:type="dxa"/>
            <w:noWrap w:val="0"/>
            <w:vAlign w:val="center"/>
          </w:tcPr>
          <w:p w14:paraId="0D149EBE">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其中：获得孵化器投资基金（万元）</w:t>
            </w:r>
          </w:p>
        </w:tc>
        <w:tc>
          <w:tcPr>
            <w:tcW w:w="709" w:type="dxa"/>
            <w:noWrap w:val="0"/>
            <w:vAlign w:val="center"/>
          </w:tcPr>
          <w:p w14:paraId="57357A2E">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2023年度营业收入</w:t>
            </w:r>
          </w:p>
          <w:p w14:paraId="74956BE1">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（万元）</w:t>
            </w:r>
          </w:p>
        </w:tc>
        <w:tc>
          <w:tcPr>
            <w:tcW w:w="718" w:type="dxa"/>
            <w:noWrap w:val="0"/>
            <w:vAlign w:val="center"/>
          </w:tcPr>
          <w:p w14:paraId="0B66EAAE">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2024年度营业收入</w:t>
            </w:r>
          </w:p>
          <w:p w14:paraId="6E308700">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（万元）</w:t>
            </w:r>
          </w:p>
        </w:tc>
        <w:tc>
          <w:tcPr>
            <w:tcW w:w="983" w:type="dxa"/>
            <w:noWrap w:val="0"/>
            <w:vAlign w:val="center"/>
          </w:tcPr>
          <w:p w14:paraId="5DCCA9F9">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2023年度研发经费投入</w:t>
            </w:r>
          </w:p>
          <w:p w14:paraId="05488B4F">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（万元）</w:t>
            </w:r>
          </w:p>
        </w:tc>
        <w:tc>
          <w:tcPr>
            <w:tcW w:w="992" w:type="dxa"/>
            <w:noWrap w:val="0"/>
            <w:vAlign w:val="center"/>
          </w:tcPr>
          <w:p w14:paraId="26B4ECD5">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2024年度研发经费投入</w:t>
            </w:r>
          </w:p>
          <w:p w14:paraId="4CC1B311">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（万元）</w:t>
            </w:r>
          </w:p>
        </w:tc>
        <w:tc>
          <w:tcPr>
            <w:tcW w:w="528" w:type="dxa"/>
            <w:noWrap w:val="0"/>
            <w:vAlign w:val="center"/>
          </w:tcPr>
          <w:p w14:paraId="0A9DC497">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联系人</w:t>
            </w:r>
          </w:p>
        </w:tc>
        <w:tc>
          <w:tcPr>
            <w:tcW w:w="831" w:type="dxa"/>
            <w:noWrap w:val="0"/>
            <w:vAlign w:val="center"/>
          </w:tcPr>
          <w:p w14:paraId="2D879A46">
            <w:pPr>
              <w:adjustRightInd w:val="0"/>
              <w:snapToGrid w:val="0"/>
              <w:spacing w:line="280" w:lineRule="exact"/>
              <w:jc w:val="center"/>
              <w:rPr>
                <w:rFonts w:hint="eastAsia" w:ascii="文星黑体" w:hAnsi="文星黑体" w:eastAsia="文星黑体" w:cs="文星黑体"/>
                <w:bCs/>
                <w:color w:val="000000"/>
                <w:sz w:val="21"/>
                <w:szCs w:val="21"/>
              </w:rPr>
            </w:pPr>
            <w:r>
              <w:rPr>
                <w:rFonts w:hint="eastAsia" w:ascii="文星黑体" w:hAnsi="文星黑体" w:eastAsia="文星黑体" w:cs="文星黑体"/>
                <w:bCs/>
                <w:color w:val="000000"/>
                <w:kern w:val="0"/>
                <w:sz w:val="21"/>
                <w:szCs w:val="21"/>
              </w:rPr>
              <w:t>联系电话</w:t>
            </w:r>
          </w:p>
        </w:tc>
      </w:tr>
      <w:tr w14:paraId="70A8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2" w:type="dxa"/>
            <w:noWrap w:val="0"/>
            <w:vAlign w:val="center"/>
          </w:tcPr>
          <w:p w14:paraId="4BCF5EFC">
            <w:pPr>
              <w:adjustRightInd w:val="0"/>
              <w:snapToGrid w:val="0"/>
              <w:spacing w:line="280" w:lineRule="exact"/>
              <w:jc w:val="center"/>
              <w:rPr>
                <w:rFonts w:hint="eastAsia" w:ascii="仿宋_GB2312" w:hAnsi="黑体" w:eastAsia="仿宋_GB2312" w:cs="Times New Roman"/>
                <w:color w:val="FF0000"/>
                <w:sz w:val="24"/>
                <w:szCs w:val="20"/>
              </w:rPr>
            </w:pPr>
          </w:p>
        </w:tc>
        <w:tc>
          <w:tcPr>
            <w:tcW w:w="709" w:type="dxa"/>
            <w:noWrap w:val="0"/>
            <w:vAlign w:val="center"/>
          </w:tcPr>
          <w:p w14:paraId="1917087A">
            <w:pPr>
              <w:adjustRightInd w:val="0"/>
              <w:snapToGrid w:val="0"/>
              <w:spacing w:line="280" w:lineRule="exact"/>
              <w:jc w:val="center"/>
              <w:rPr>
                <w:rFonts w:hint="eastAsia" w:ascii="仿宋_GB2312" w:hAnsi="黑体" w:eastAsia="仿宋_GB2312" w:cs="Times New Roman"/>
                <w:color w:val="FF0000"/>
                <w:sz w:val="24"/>
                <w:szCs w:val="20"/>
              </w:rPr>
            </w:pPr>
          </w:p>
        </w:tc>
        <w:tc>
          <w:tcPr>
            <w:tcW w:w="708" w:type="dxa"/>
            <w:noWrap w:val="0"/>
            <w:vAlign w:val="center"/>
          </w:tcPr>
          <w:p w14:paraId="7A506100">
            <w:pPr>
              <w:adjustRightInd w:val="0"/>
              <w:snapToGrid w:val="0"/>
              <w:spacing w:line="280" w:lineRule="exact"/>
              <w:jc w:val="center"/>
              <w:rPr>
                <w:rFonts w:hint="eastAsia" w:ascii="仿宋_GB2312" w:hAnsi="黑体" w:eastAsia="仿宋_GB2312" w:cs="Times New Roman"/>
                <w:color w:val="FF0000"/>
                <w:sz w:val="24"/>
                <w:szCs w:val="20"/>
              </w:rPr>
            </w:pPr>
          </w:p>
        </w:tc>
        <w:tc>
          <w:tcPr>
            <w:tcW w:w="567" w:type="dxa"/>
            <w:noWrap w:val="0"/>
            <w:vAlign w:val="center"/>
          </w:tcPr>
          <w:p w14:paraId="442E05C4">
            <w:pPr>
              <w:adjustRightInd w:val="0"/>
              <w:snapToGrid w:val="0"/>
              <w:spacing w:line="280" w:lineRule="exact"/>
              <w:jc w:val="center"/>
              <w:rPr>
                <w:rFonts w:hint="eastAsia" w:ascii="仿宋_GB2312" w:hAnsi="黑体" w:eastAsia="仿宋_GB2312" w:cs="Times New Roman"/>
                <w:color w:val="FF0000"/>
                <w:sz w:val="24"/>
                <w:szCs w:val="20"/>
              </w:rPr>
            </w:pPr>
          </w:p>
        </w:tc>
        <w:tc>
          <w:tcPr>
            <w:tcW w:w="567" w:type="dxa"/>
            <w:noWrap w:val="0"/>
            <w:vAlign w:val="center"/>
          </w:tcPr>
          <w:p w14:paraId="6C658E83">
            <w:pPr>
              <w:adjustRightInd w:val="0"/>
              <w:snapToGrid w:val="0"/>
              <w:spacing w:line="280" w:lineRule="exact"/>
              <w:jc w:val="center"/>
              <w:rPr>
                <w:rFonts w:hint="eastAsia" w:ascii="仿宋_GB2312" w:hAnsi="黑体" w:eastAsia="仿宋_GB2312" w:cs="Times New Roman"/>
                <w:color w:val="FF0000"/>
                <w:sz w:val="24"/>
                <w:szCs w:val="20"/>
              </w:rPr>
            </w:pPr>
          </w:p>
        </w:tc>
        <w:tc>
          <w:tcPr>
            <w:tcW w:w="709" w:type="dxa"/>
            <w:noWrap w:val="0"/>
            <w:vAlign w:val="center"/>
          </w:tcPr>
          <w:p w14:paraId="322058F8">
            <w:pPr>
              <w:adjustRightInd w:val="0"/>
              <w:snapToGrid w:val="0"/>
              <w:spacing w:line="280" w:lineRule="exact"/>
              <w:jc w:val="center"/>
              <w:rPr>
                <w:rFonts w:hint="eastAsia" w:ascii="仿宋_GB2312" w:hAnsi="黑体" w:eastAsia="仿宋_GB2312" w:cs="Times New Roman"/>
                <w:color w:val="FF0000"/>
                <w:sz w:val="24"/>
                <w:szCs w:val="20"/>
              </w:rPr>
            </w:pPr>
          </w:p>
        </w:tc>
        <w:tc>
          <w:tcPr>
            <w:tcW w:w="567" w:type="dxa"/>
            <w:noWrap w:val="0"/>
            <w:vAlign w:val="top"/>
          </w:tcPr>
          <w:p w14:paraId="02A46B24">
            <w:pPr>
              <w:adjustRightInd w:val="0"/>
              <w:snapToGrid w:val="0"/>
              <w:spacing w:line="280" w:lineRule="exact"/>
              <w:jc w:val="center"/>
              <w:rPr>
                <w:rFonts w:hint="eastAsia" w:ascii="仿宋_GB2312" w:hAnsi="黑体" w:eastAsia="仿宋_GB2312" w:cs="Times New Roman"/>
                <w:color w:val="FF0000"/>
                <w:sz w:val="24"/>
                <w:szCs w:val="20"/>
              </w:rPr>
            </w:pPr>
          </w:p>
        </w:tc>
        <w:tc>
          <w:tcPr>
            <w:tcW w:w="851" w:type="dxa"/>
            <w:noWrap w:val="0"/>
            <w:vAlign w:val="center"/>
          </w:tcPr>
          <w:p w14:paraId="5E37AAE8">
            <w:pPr>
              <w:adjustRightInd w:val="0"/>
              <w:snapToGrid w:val="0"/>
              <w:spacing w:line="280" w:lineRule="exact"/>
              <w:jc w:val="center"/>
              <w:rPr>
                <w:rFonts w:hint="eastAsia" w:ascii="仿宋_GB2312" w:hAnsi="黑体" w:eastAsia="仿宋_GB2312" w:cs="Times New Roman"/>
                <w:color w:val="FF0000"/>
                <w:sz w:val="24"/>
                <w:szCs w:val="20"/>
              </w:rPr>
            </w:pPr>
          </w:p>
        </w:tc>
        <w:tc>
          <w:tcPr>
            <w:tcW w:w="850" w:type="dxa"/>
            <w:noWrap w:val="0"/>
            <w:vAlign w:val="center"/>
          </w:tcPr>
          <w:p w14:paraId="3F10D69E">
            <w:pPr>
              <w:adjustRightInd w:val="0"/>
              <w:snapToGrid w:val="0"/>
              <w:spacing w:line="280" w:lineRule="exact"/>
              <w:jc w:val="center"/>
              <w:rPr>
                <w:rFonts w:hint="eastAsia" w:ascii="仿宋_GB2312" w:hAnsi="黑体" w:eastAsia="仿宋_GB2312" w:cs="Times New Roman"/>
                <w:color w:val="FF0000"/>
                <w:sz w:val="24"/>
                <w:szCs w:val="20"/>
              </w:rPr>
            </w:pPr>
          </w:p>
        </w:tc>
        <w:tc>
          <w:tcPr>
            <w:tcW w:w="851" w:type="dxa"/>
            <w:noWrap w:val="0"/>
            <w:vAlign w:val="center"/>
          </w:tcPr>
          <w:p w14:paraId="471BB4A8">
            <w:pPr>
              <w:adjustRightInd w:val="0"/>
              <w:snapToGrid w:val="0"/>
              <w:spacing w:line="280" w:lineRule="exact"/>
              <w:jc w:val="center"/>
              <w:rPr>
                <w:rFonts w:hint="eastAsia" w:ascii="仿宋_GB2312" w:hAnsi="黑体" w:eastAsia="仿宋_GB2312" w:cs="Times New Roman"/>
                <w:color w:val="FF0000"/>
                <w:sz w:val="24"/>
                <w:szCs w:val="20"/>
              </w:rPr>
            </w:pPr>
          </w:p>
        </w:tc>
        <w:tc>
          <w:tcPr>
            <w:tcW w:w="992" w:type="dxa"/>
            <w:noWrap w:val="0"/>
            <w:vAlign w:val="center"/>
          </w:tcPr>
          <w:p w14:paraId="1FA5C7CD">
            <w:pPr>
              <w:adjustRightInd w:val="0"/>
              <w:snapToGrid w:val="0"/>
              <w:spacing w:line="280" w:lineRule="exact"/>
              <w:jc w:val="center"/>
              <w:rPr>
                <w:rFonts w:hint="eastAsia" w:ascii="仿宋_GB2312" w:hAnsi="黑体" w:eastAsia="仿宋_GB2312" w:cs="Times New Roman"/>
                <w:color w:val="FF0000"/>
                <w:sz w:val="24"/>
                <w:szCs w:val="20"/>
              </w:rPr>
            </w:pPr>
          </w:p>
        </w:tc>
        <w:tc>
          <w:tcPr>
            <w:tcW w:w="850" w:type="dxa"/>
            <w:noWrap w:val="0"/>
            <w:vAlign w:val="center"/>
          </w:tcPr>
          <w:p w14:paraId="72C45C83">
            <w:pPr>
              <w:adjustRightInd w:val="0"/>
              <w:snapToGrid w:val="0"/>
              <w:spacing w:line="280" w:lineRule="exact"/>
              <w:jc w:val="center"/>
              <w:rPr>
                <w:rFonts w:hint="eastAsia" w:ascii="仿宋_GB2312" w:hAnsi="黑体" w:eastAsia="仿宋_GB2312" w:cs="Times New Roman"/>
                <w:color w:val="FF0000"/>
                <w:sz w:val="24"/>
                <w:szCs w:val="20"/>
              </w:rPr>
            </w:pPr>
          </w:p>
        </w:tc>
        <w:tc>
          <w:tcPr>
            <w:tcW w:w="851" w:type="dxa"/>
            <w:noWrap w:val="0"/>
            <w:vAlign w:val="center"/>
          </w:tcPr>
          <w:p w14:paraId="4CB4029D">
            <w:pPr>
              <w:adjustRightInd w:val="0"/>
              <w:snapToGrid w:val="0"/>
              <w:spacing w:line="280" w:lineRule="exact"/>
              <w:jc w:val="center"/>
              <w:rPr>
                <w:rFonts w:hint="eastAsia" w:ascii="仿宋_GB2312" w:hAnsi="黑体" w:eastAsia="仿宋_GB2312" w:cs="Times New Roman"/>
                <w:color w:val="FF0000"/>
                <w:sz w:val="24"/>
                <w:szCs w:val="20"/>
              </w:rPr>
            </w:pPr>
          </w:p>
        </w:tc>
        <w:tc>
          <w:tcPr>
            <w:tcW w:w="709" w:type="dxa"/>
            <w:noWrap w:val="0"/>
            <w:vAlign w:val="center"/>
          </w:tcPr>
          <w:p w14:paraId="5FFA560E">
            <w:pPr>
              <w:adjustRightInd w:val="0"/>
              <w:snapToGrid w:val="0"/>
              <w:spacing w:line="280" w:lineRule="exact"/>
              <w:jc w:val="center"/>
              <w:rPr>
                <w:rFonts w:hint="eastAsia" w:ascii="仿宋_GB2312" w:hAnsi="黑体" w:eastAsia="仿宋_GB2312" w:cs="Times New Roman"/>
                <w:color w:val="FF0000"/>
                <w:sz w:val="24"/>
                <w:szCs w:val="20"/>
              </w:rPr>
            </w:pPr>
          </w:p>
        </w:tc>
        <w:tc>
          <w:tcPr>
            <w:tcW w:w="718" w:type="dxa"/>
            <w:noWrap w:val="0"/>
            <w:vAlign w:val="center"/>
          </w:tcPr>
          <w:p w14:paraId="06147001">
            <w:pPr>
              <w:adjustRightInd w:val="0"/>
              <w:snapToGrid w:val="0"/>
              <w:spacing w:line="280" w:lineRule="exact"/>
              <w:jc w:val="center"/>
              <w:rPr>
                <w:rFonts w:hint="eastAsia" w:ascii="仿宋_GB2312" w:hAnsi="黑体" w:eastAsia="仿宋_GB2312" w:cs="Times New Roman"/>
                <w:color w:val="FF0000"/>
                <w:sz w:val="24"/>
                <w:szCs w:val="20"/>
              </w:rPr>
            </w:pPr>
          </w:p>
        </w:tc>
        <w:tc>
          <w:tcPr>
            <w:tcW w:w="983" w:type="dxa"/>
            <w:noWrap w:val="0"/>
            <w:vAlign w:val="center"/>
          </w:tcPr>
          <w:p w14:paraId="667CFD45">
            <w:pPr>
              <w:adjustRightInd w:val="0"/>
              <w:snapToGrid w:val="0"/>
              <w:spacing w:line="280" w:lineRule="exact"/>
              <w:jc w:val="center"/>
              <w:rPr>
                <w:rFonts w:hint="eastAsia" w:ascii="仿宋_GB2312" w:hAnsi="黑体" w:eastAsia="仿宋_GB2312" w:cs="Times New Roman"/>
                <w:color w:val="FF0000"/>
                <w:sz w:val="24"/>
                <w:szCs w:val="20"/>
              </w:rPr>
            </w:pPr>
          </w:p>
        </w:tc>
        <w:tc>
          <w:tcPr>
            <w:tcW w:w="992" w:type="dxa"/>
            <w:noWrap w:val="0"/>
            <w:vAlign w:val="top"/>
          </w:tcPr>
          <w:p w14:paraId="5EF0F42E">
            <w:pPr>
              <w:adjustRightInd w:val="0"/>
              <w:snapToGrid w:val="0"/>
              <w:spacing w:line="280" w:lineRule="exact"/>
              <w:jc w:val="center"/>
              <w:rPr>
                <w:rFonts w:hint="eastAsia" w:ascii="仿宋_GB2312" w:hAnsi="黑体" w:eastAsia="仿宋_GB2312" w:cs="Times New Roman"/>
                <w:color w:val="FF0000"/>
                <w:sz w:val="24"/>
                <w:szCs w:val="20"/>
              </w:rPr>
            </w:pPr>
          </w:p>
        </w:tc>
        <w:tc>
          <w:tcPr>
            <w:tcW w:w="528" w:type="dxa"/>
            <w:noWrap w:val="0"/>
            <w:vAlign w:val="top"/>
          </w:tcPr>
          <w:p w14:paraId="041FE062">
            <w:pPr>
              <w:adjustRightInd w:val="0"/>
              <w:snapToGrid w:val="0"/>
              <w:spacing w:line="280" w:lineRule="exact"/>
              <w:jc w:val="center"/>
              <w:rPr>
                <w:rFonts w:hint="eastAsia" w:ascii="仿宋_GB2312" w:hAnsi="黑体" w:eastAsia="仿宋_GB2312" w:cs="Times New Roman"/>
                <w:color w:val="FF0000"/>
                <w:sz w:val="24"/>
                <w:szCs w:val="20"/>
              </w:rPr>
            </w:pPr>
          </w:p>
        </w:tc>
        <w:tc>
          <w:tcPr>
            <w:tcW w:w="831" w:type="dxa"/>
            <w:noWrap w:val="0"/>
            <w:vAlign w:val="top"/>
          </w:tcPr>
          <w:p w14:paraId="32E638EA">
            <w:pPr>
              <w:adjustRightInd w:val="0"/>
              <w:snapToGrid w:val="0"/>
              <w:spacing w:line="280" w:lineRule="exact"/>
              <w:jc w:val="center"/>
              <w:rPr>
                <w:rFonts w:hint="eastAsia" w:ascii="仿宋_GB2312" w:hAnsi="黑体" w:eastAsia="仿宋_GB2312" w:cs="Times New Roman"/>
                <w:color w:val="FF0000"/>
                <w:sz w:val="24"/>
                <w:szCs w:val="20"/>
              </w:rPr>
            </w:pPr>
          </w:p>
        </w:tc>
      </w:tr>
    </w:tbl>
    <w:p w14:paraId="59520166">
      <w:pPr>
        <w:tabs>
          <w:tab w:val="left" w:pos="-2340"/>
          <w:tab w:val="left" w:pos="1080"/>
        </w:tabs>
        <w:adjustRightInd w:val="0"/>
        <w:snapToGrid w:val="0"/>
        <w:spacing w:line="500" w:lineRule="exact"/>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须附：1.所有孵化服务企业与孵化器签署的孵化服务协议复印件；</w:t>
      </w:r>
    </w:p>
    <w:p w14:paraId="1051E671">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2.科技型中小企业、创新型中小企业相关资质的公告信息；</w:t>
      </w:r>
    </w:p>
    <w:p w14:paraId="08226C9E">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3.获得投融资的孵化服务企业须提供投融资协议、银行流水或工商变更等可说明投融资发生的材料；</w:t>
      </w:r>
    </w:p>
    <w:p w14:paraId="46D4C519">
      <w:pPr>
        <w:tabs>
          <w:tab w:val="left" w:pos="-2340"/>
          <w:tab w:val="left" w:pos="1080"/>
        </w:tabs>
        <w:adjustRightInd w:val="0"/>
        <w:snapToGrid w:val="0"/>
        <w:spacing w:line="500" w:lineRule="exact"/>
        <w:ind w:firstLine="840" w:firstLineChars="300"/>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4.孵化服务企业营业收入同比增长须提供企业近两年利润表（加盖本单位公章），研发经费投入同比增长须提供企业近两年《企业所得税年度纳税申报表》附表（107012）研发费用加计扣除优惠明细表。</w:t>
      </w:r>
    </w:p>
    <w:p w14:paraId="0E490073">
      <w:pPr>
        <w:adjustRightInd w:val="0"/>
        <w:snapToGrid w:val="0"/>
        <w:spacing w:line="500" w:lineRule="exact"/>
        <w:rPr>
          <w:rFonts w:hint="eastAsia" w:ascii="仿宋_GB2312" w:hAnsi="方正仿宋_GBK" w:eastAsia="仿宋_GB2312" w:cs="方正仿宋_GBK"/>
          <w:color w:val="auto"/>
          <w:sz w:val="28"/>
          <w:szCs w:val="28"/>
        </w:rPr>
      </w:pPr>
    </w:p>
    <w:p w14:paraId="49B0199B">
      <w:pPr>
        <w:adjustRightInd w:val="0"/>
        <w:snapToGrid w:val="0"/>
        <w:spacing w:line="500" w:lineRule="exact"/>
        <w:rPr>
          <w:rFonts w:ascii="仿宋_GB2312" w:hAnsi="方正仿宋_GBK" w:cs="方正仿宋_GBK"/>
          <w:color w:val="auto"/>
          <w:sz w:val="28"/>
          <w:szCs w:val="28"/>
        </w:rPr>
        <w:sectPr>
          <w:pgSz w:w="16840" w:h="11907" w:orient="landscape"/>
          <w:pgMar w:top="1803" w:right="1440" w:bottom="1803" w:left="1440" w:header="720" w:footer="992" w:gutter="0"/>
          <w:pgNumType w:fmt="numberInDash"/>
          <w:cols w:space="720" w:num="1"/>
          <w:docGrid w:linePitch="435" w:charSpace="0"/>
        </w:sectPr>
      </w:pPr>
    </w:p>
    <w:p w14:paraId="25B7EA7A">
      <w:pPr>
        <w:adjustRightInd w:val="0"/>
        <w:snapToGrid w:val="0"/>
        <w:spacing w:line="600" w:lineRule="exact"/>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附件3</w:t>
      </w:r>
    </w:p>
    <w:p w14:paraId="3308739F">
      <w:pPr>
        <w:adjustRightInd w:val="0"/>
        <w:snapToGrid w:val="0"/>
        <w:spacing w:line="240" w:lineRule="exact"/>
        <w:rPr>
          <w:rFonts w:hint="eastAsia" w:ascii="仿宋_GB2312" w:hAnsi="方正小标宋_GBK" w:eastAsia="仿宋_GB2312" w:cs="方正小标宋_GBK"/>
          <w:color w:val="auto"/>
          <w:sz w:val="32"/>
          <w:szCs w:val="32"/>
        </w:rPr>
      </w:pPr>
    </w:p>
    <w:p w14:paraId="30614170">
      <w:pPr>
        <w:adjustRightInd w:val="0"/>
        <w:snapToGrid w:val="0"/>
        <w:spacing w:line="600" w:lineRule="exact"/>
        <w:jc w:val="center"/>
        <w:rPr>
          <w:rFonts w:hint="eastAsia" w:ascii="文星标宋" w:hAnsi="文星标宋" w:eastAsia="文星标宋" w:cs="文星标宋"/>
          <w:b w:val="0"/>
          <w:bCs w:val="0"/>
          <w:color w:val="auto"/>
          <w:sz w:val="44"/>
          <w:szCs w:val="44"/>
        </w:rPr>
      </w:pPr>
      <w:r>
        <w:rPr>
          <w:rFonts w:hint="eastAsia" w:ascii="文星标宋" w:hAnsi="文星标宋" w:eastAsia="文星标宋" w:cs="文星标宋"/>
          <w:b w:val="0"/>
          <w:bCs w:val="0"/>
          <w:color w:val="auto"/>
          <w:sz w:val="44"/>
          <w:szCs w:val="44"/>
        </w:rPr>
        <w:t>工业和信息化部科技型企业孵化器</w:t>
      </w:r>
    </w:p>
    <w:p w14:paraId="0CDA2F76">
      <w:pPr>
        <w:adjustRightInd w:val="0"/>
        <w:snapToGrid w:val="0"/>
        <w:spacing w:line="600" w:lineRule="exact"/>
        <w:jc w:val="center"/>
        <w:rPr>
          <w:rFonts w:hint="eastAsia" w:ascii="文星标宋" w:hAnsi="文星标宋" w:eastAsia="文星标宋" w:cs="文星标宋"/>
          <w:b w:val="0"/>
          <w:bCs w:val="0"/>
          <w:color w:val="auto"/>
          <w:sz w:val="44"/>
          <w:szCs w:val="44"/>
        </w:rPr>
      </w:pPr>
      <w:r>
        <w:rPr>
          <w:rFonts w:hint="eastAsia" w:ascii="文星标宋" w:hAnsi="文星标宋" w:eastAsia="文星标宋" w:cs="文星标宋"/>
          <w:b w:val="0"/>
          <w:bCs w:val="0"/>
          <w:color w:val="auto"/>
          <w:sz w:val="44"/>
          <w:szCs w:val="44"/>
        </w:rPr>
        <w:t>实地核查表</w:t>
      </w:r>
    </w:p>
    <w:p w14:paraId="65194841">
      <w:pPr>
        <w:adjustRightInd w:val="0"/>
        <w:snapToGrid w:val="0"/>
        <w:spacing w:line="600" w:lineRule="exact"/>
        <w:rPr>
          <w:rFonts w:hint="eastAsia" w:ascii="文星仿宋" w:hAnsi="文星仿宋" w:eastAsia="文星仿宋" w:cs="文星仿宋"/>
          <w:color w:val="auto"/>
          <w:sz w:val="24"/>
          <w:szCs w:val="24"/>
        </w:rPr>
      </w:pPr>
      <w:r>
        <w:rPr>
          <w:rFonts w:hint="eastAsia" w:ascii="仿宋_GB2312" w:hAnsi="CESI仿宋-GB13000" w:eastAsia="仿宋_GB2312" w:cs="CESI仿宋-GB13000"/>
          <w:color w:val="auto"/>
          <w:sz w:val="24"/>
          <w:szCs w:val="24"/>
        </w:rPr>
        <w:t xml:space="preserve">                                            </w:t>
      </w:r>
      <w:r>
        <w:rPr>
          <w:rFonts w:hint="eastAsia" w:ascii="文星仿宋" w:hAnsi="文星仿宋" w:eastAsia="文星仿宋" w:cs="文星仿宋"/>
          <w:color w:val="auto"/>
          <w:sz w:val="24"/>
          <w:szCs w:val="24"/>
        </w:rPr>
        <w:t xml:space="preserve"> 核查日期：2025年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423"/>
      </w:tblGrid>
      <w:tr w14:paraId="188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45" w:type="dxa"/>
              <w:bottom w:w="45" w:type="dxa"/>
            </w:tcMar>
            <w:vAlign w:val="center"/>
          </w:tcPr>
          <w:p w14:paraId="7CF61B3B">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孵化器名称</w:t>
            </w:r>
          </w:p>
        </w:tc>
        <w:tc>
          <w:tcPr>
            <w:tcW w:w="6423" w:type="dxa"/>
            <w:noWrap w:val="0"/>
            <w:tcMar>
              <w:top w:w="45" w:type="dxa"/>
              <w:bottom w:w="45" w:type="dxa"/>
            </w:tcMar>
            <w:vAlign w:val="center"/>
          </w:tcPr>
          <w:p w14:paraId="411A85AB">
            <w:pPr>
              <w:adjustRightInd w:val="0"/>
              <w:snapToGrid w:val="0"/>
              <w:spacing w:line="320" w:lineRule="exact"/>
              <w:rPr>
                <w:rFonts w:hint="eastAsia" w:ascii="文星仿宋" w:hAnsi="文星仿宋" w:eastAsia="文星仿宋" w:cs="文星仿宋"/>
                <w:color w:val="auto"/>
                <w:sz w:val="24"/>
                <w:szCs w:val="24"/>
              </w:rPr>
            </w:pPr>
          </w:p>
        </w:tc>
      </w:tr>
      <w:tr w14:paraId="00CE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45" w:type="dxa"/>
              <w:bottom w:w="45" w:type="dxa"/>
            </w:tcMar>
            <w:vAlign w:val="center"/>
          </w:tcPr>
          <w:p w14:paraId="79104BF2">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运营机构名称</w:t>
            </w:r>
          </w:p>
        </w:tc>
        <w:tc>
          <w:tcPr>
            <w:tcW w:w="6423" w:type="dxa"/>
            <w:noWrap w:val="0"/>
            <w:tcMar>
              <w:top w:w="45" w:type="dxa"/>
              <w:bottom w:w="45" w:type="dxa"/>
            </w:tcMar>
            <w:vAlign w:val="center"/>
          </w:tcPr>
          <w:p w14:paraId="5A82DD0F">
            <w:pPr>
              <w:adjustRightInd w:val="0"/>
              <w:snapToGrid w:val="0"/>
              <w:spacing w:line="320" w:lineRule="exact"/>
              <w:rPr>
                <w:rFonts w:hint="eastAsia" w:ascii="文星仿宋" w:hAnsi="文星仿宋" w:eastAsia="文星仿宋" w:cs="文星仿宋"/>
                <w:color w:val="auto"/>
                <w:sz w:val="24"/>
                <w:szCs w:val="24"/>
              </w:rPr>
            </w:pPr>
          </w:p>
        </w:tc>
      </w:tr>
      <w:tr w14:paraId="3A65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vMerge w:val="restart"/>
            <w:noWrap w:val="0"/>
            <w:tcMar>
              <w:top w:w="45" w:type="dxa"/>
              <w:bottom w:w="45" w:type="dxa"/>
            </w:tcMar>
            <w:vAlign w:val="center"/>
          </w:tcPr>
          <w:p w14:paraId="4A3F810D">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专家姓名、工作单位及职务</w:t>
            </w:r>
          </w:p>
          <w:p w14:paraId="333E5786">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（每次核查组织2-3名专家）</w:t>
            </w:r>
          </w:p>
        </w:tc>
        <w:tc>
          <w:tcPr>
            <w:tcW w:w="6423" w:type="dxa"/>
            <w:noWrap w:val="0"/>
            <w:tcMar>
              <w:top w:w="45" w:type="dxa"/>
              <w:bottom w:w="45" w:type="dxa"/>
            </w:tcMar>
            <w:vAlign w:val="center"/>
          </w:tcPr>
          <w:p w14:paraId="2330AE68">
            <w:pPr>
              <w:adjustRightInd w:val="0"/>
              <w:snapToGrid w:val="0"/>
              <w:spacing w:line="320" w:lineRule="exact"/>
              <w:rPr>
                <w:rFonts w:hint="eastAsia" w:ascii="文星仿宋" w:hAnsi="文星仿宋" w:eastAsia="文星仿宋" w:cs="文星仿宋"/>
                <w:color w:val="auto"/>
                <w:sz w:val="24"/>
                <w:szCs w:val="24"/>
              </w:rPr>
            </w:pPr>
          </w:p>
        </w:tc>
      </w:tr>
      <w:tr w14:paraId="4E6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vMerge w:val="continue"/>
            <w:noWrap w:val="0"/>
            <w:tcMar>
              <w:top w:w="45" w:type="dxa"/>
              <w:bottom w:w="45" w:type="dxa"/>
            </w:tcMar>
            <w:vAlign w:val="center"/>
          </w:tcPr>
          <w:p w14:paraId="6AFBC53E">
            <w:pPr>
              <w:adjustRightInd w:val="0"/>
              <w:snapToGrid w:val="0"/>
              <w:spacing w:line="320" w:lineRule="exact"/>
              <w:jc w:val="center"/>
              <w:rPr>
                <w:rFonts w:hint="eastAsia" w:ascii="文星仿宋" w:hAnsi="文星仿宋" w:eastAsia="文星仿宋" w:cs="文星仿宋"/>
                <w:color w:val="auto"/>
                <w:sz w:val="24"/>
                <w:szCs w:val="24"/>
              </w:rPr>
            </w:pPr>
          </w:p>
        </w:tc>
        <w:tc>
          <w:tcPr>
            <w:tcW w:w="6423" w:type="dxa"/>
            <w:noWrap w:val="0"/>
            <w:tcMar>
              <w:top w:w="45" w:type="dxa"/>
              <w:bottom w:w="45" w:type="dxa"/>
            </w:tcMar>
            <w:vAlign w:val="center"/>
          </w:tcPr>
          <w:p w14:paraId="23F95A00">
            <w:pPr>
              <w:adjustRightInd w:val="0"/>
              <w:snapToGrid w:val="0"/>
              <w:spacing w:line="320" w:lineRule="exact"/>
              <w:jc w:val="center"/>
              <w:rPr>
                <w:rFonts w:hint="eastAsia" w:ascii="文星仿宋" w:hAnsi="文星仿宋" w:eastAsia="文星仿宋" w:cs="文星仿宋"/>
                <w:color w:val="auto"/>
                <w:sz w:val="24"/>
                <w:szCs w:val="24"/>
              </w:rPr>
            </w:pPr>
          </w:p>
        </w:tc>
      </w:tr>
      <w:tr w14:paraId="2F7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vMerge w:val="continue"/>
            <w:noWrap w:val="0"/>
            <w:tcMar>
              <w:top w:w="45" w:type="dxa"/>
              <w:bottom w:w="45" w:type="dxa"/>
            </w:tcMar>
            <w:vAlign w:val="center"/>
          </w:tcPr>
          <w:p w14:paraId="54D846A5">
            <w:pPr>
              <w:adjustRightInd w:val="0"/>
              <w:snapToGrid w:val="0"/>
              <w:spacing w:line="320" w:lineRule="exact"/>
              <w:jc w:val="center"/>
              <w:rPr>
                <w:rFonts w:hint="eastAsia" w:ascii="文星仿宋" w:hAnsi="文星仿宋" w:eastAsia="文星仿宋" w:cs="文星仿宋"/>
                <w:color w:val="auto"/>
                <w:sz w:val="24"/>
                <w:szCs w:val="24"/>
              </w:rPr>
            </w:pPr>
          </w:p>
        </w:tc>
        <w:tc>
          <w:tcPr>
            <w:tcW w:w="6423" w:type="dxa"/>
            <w:noWrap w:val="0"/>
            <w:tcMar>
              <w:top w:w="45" w:type="dxa"/>
              <w:bottom w:w="45" w:type="dxa"/>
            </w:tcMar>
            <w:vAlign w:val="center"/>
          </w:tcPr>
          <w:p w14:paraId="7E5049CE">
            <w:pPr>
              <w:adjustRightInd w:val="0"/>
              <w:snapToGrid w:val="0"/>
              <w:spacing w:line="320" w:lineRule="exact"/>
              <w:rPr>
                <w:rFonts w:hint="eastAsia" w:ascii="文星仿宋" w:hAnsi="文星仿宋" w:eastAsia="文星仿宋" w:cs="文星仿宋"/>
                <w:color w:val="auto"/>
                <w:sz w:val="24"/>
                <w:szCs w:val="24"/>
              </w:rPr>
            </w:pPr>
          </w:p>
        </w:tc>
      </w:tr>
      <w:tr w14:paraId="50D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57" w:type="dxa"/>
              <w:bottom w:w="85" w:type="dxa"/>
            </w:tcMar>
            <w:vAlign w:val="center"/>
          </w:tcPr>
          <w:p w14:paraId="774393DE">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实地核查情况</w:t>
            </w:r>
          </w:p>
          <w:p w14:paraId="5E5554C8">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（专家均须亲笔签名</w:t>
            </w:r>
          </w:p>
          <w:p w14:paraId="397E6207">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并注明时间）</w:t>
            </w:r>
          </w:p>
        </w:tc>
        <w:tc>
          <w:tcPr>
            <w:tcW w:w="6423" w:type="dxa"/>
            <w:noWrap w:val="0"/>
            <w:tcMar>
              <w:top w:w="57" w:type="dxa"/>
              <w:bottom w:w="85" w:type="dxa"/>
            </w:tcMar>
            <w:vAlign w:val="center"/>
          </w:tcPr>
          <w:p w14:paraId="360A6A06">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该单位实地核查情况与申报书所述</w:t>
            </w:r>
            <w:r>
              <w:rPr>
                <w:rFonts w:hint="eastAsia" w:ascii="文星仿宋" w:hAnsi="文星仿宋" w:eastAsia="文星仿宋" w:cs="文星仿宋"/>
                <w:color w:val="auto"/>
                <w:sz w:val="24"/>
                <w:szCs w:val="24"/>
                <w:u w:val="single"/>
              </w:rPr>
              <w:t>□一致□不一致</w:t>
            </w:r>
            <w:r>
              <w:rPr>
                <w:rFonts w:hint="eastAsia" w:ascii="文星仿宋" w:hAnsi="文星仿宋" w:eastAsia="文星仿宋" w:cs="文星仿宋"/>
                <w:color w:val="auto"/>
                <w:sz w:val="24"/>
                <w:szCs w:val="24"/>
              </w:rPr>
              <w:t>，</w:t>
            </w:r>
          </w:p>
          <w:p w14:paraId="1F74D6F7">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建议予以</w:t>
            </w:r>
            <w:r>
              <w:rPr>
                <w:rFonts w:hint="eastAsia" w:ascii="文星仿宋" w:hAnsi="文星仿宋" w:eastAsia="文星仿宋" w:cs="文星仿宋"/>
                <w:color w:val="auto"/>
                <w:sz w:val="24"/>
                <w:szCs w:val="24"/>
                <w:u w:val="single"/>
              </w:rPr>
              <w:t>□推荐□不推荐</w:t>
            </w:r>
            <w:r>
              <w:rPr>
                <w:rFonts w:hint="eastAsia" w:ascii="文星仿宋" w:hAnsi="文星仿宋" w:eastAsia="文星仿宋" w:cs="文星仿宋"/>
                <w:color w:val="auto"/>
                <w:sz w:val="24"/>
                <w:szCs w:val="24"/>
              </w:rPr>
              <w:t>申报工业和信息化部科技型企业孵化器（</w:t>
            </w:r>
            <w:r>
              <w:rPr>
                <w:rFonts w:hint="eastAsia" w:ascii="文星仿宋" w:hAnsi="文星仿宋" w:eastAsia="文星仿宋" w:cs="文星仿宋"/>
                <w:color w:val="auto"/>
                <w:sz w:val="24"/>
                <w:szCs w:val="24"/>
                <w:u w:val="single"/>
              </w:rPr>
              <w:t>□标准级□卓越级</w:t>
            </w:r>
            <w:r>
              <w:rPr>
                <w:rFonts w:hint="eastAsia" w:ascii="文星仿宋" w:hAnsi="文星仿宋" w:eastAsia="文星仿宋" w:cs="文星仿宋"/>
                <w:color w:val="auto"/>
                <w:sz w:val="24"/>
                <w:szCs w:val="24"/>
              </w:rPr>
              <w:t>）</w:t>
            </w:r>
          </w:p>
          <w:p w14:paraId="619B3089">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具体意见：</w:t>
            </w:r>
          </w:p>
          <w:p w14:paraId="25E9F796">
            <w:pPr>
              <w:adjustRightInd w:val="0"/>
              <w:snapToGrid w:val="0"/>
              <w:spacing w:line="320" w:lineRule="exact"/>
              <w:rPr>
                <w:rFonts w:hint="eastAsia" w:ascii="文星仿宋" w:hAnsi="文星仿宋" w:eastAsia="文星仿宋" w:cs="文星仿宋"/>
                <w:color w:val="auto"/>
                <w:sz w:val="24"/>
                <w:szCs w:val="24"/>
              </w:rPr>
            </w:pPr>
          </w:p>
          <w:p w14:paraId="332C60B3">
            <w:pPr>
              <w:adjustRightInd w:val="0"/>
              <w:snapToGrid w:val="0"/>
              <w:spacing w:line="320" w:lineRule="exact"/>
              <w:rPr>
                <w:rFonts w:hint="eastAsia" w:ascii="文星仿宋" w:hAnsi="文星仿宋" w:eastAsia="文星仿宋" w:cs="文星仿宋"/>
                <w:color w:val="auto"/>
                <w:sz w:val="24"/>
                <w:szCs w:val="24"/>
              </w:rPr>
            </w:pPr>
          </w:p>
          <w:p w14:paraId="1E5A4D0A">
            <w:pPr>
              <w:adjustRightInd w:val="0"/>
              <w:snapToGrid w:val="0"/>
              <w:spacing w:line="320" w:lineRule="exact"/>
              <w:rPr>
                <w:rFonts w:hint="eastAsia" w:ascii="文星仿宋" w:hAnsi="文星仿宋" w:eastAsia="文星仿宋" w:cs="文星仿宋"/>
                <w:color w:val="auto"/>
                <w:sz w:val="24"/>
                <w:szCs w:val="24"/>
              </w:rPr>
            </w:pPr>
          </w:p>
          <w:p w14:paraId="3B51288D">
            <w:pPr>
              <w:adjustRightInd w:val="0"/>
              <w:snapToGrid w:val="0"/>
              <w:spacing w:line="320" w:lineRule="exact"/>
              <w:rPr>
                <w:rFonts w:hint="eastAsia" w:ascii="文星仿宋" w:hAnsi="文星仿宋" w:eastAsia="文星仿宋" w:cs="文星仿宋"/>
                <w:color w:val="auto"/>
                <w:sz w:val="24"/>
                <w:szCs w:val="24"/>
              </w:rPr>
            </w:pPr>
          </w:p>
          <w:p w14:paraId="79555B52">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专家签名：                    2025年   月   日</w:t>
            </w:r>
          </w:p>
        </w:tc>
      </w:tr>
      <w:tr w14:paraId="60B8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57" w:type="dxa"/>
              <w:bottom w:w="85" w:type="dxa"/>
            </w:tcMar>
            <w:vAlign w:val="center"/>
          </w:tcPr>
          <w:p w14:paraId="58D6C989">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运营机构</w:t>
            </w:r>
          </w:p>
          <w:p w14:paraId="757D3330">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参与核查人员</w:t>
            </w:r>
          </w:p>
          <w:p w14:paraId="374F029B">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（注明职务）</w:t>
            </w:r>
          </w:p>
        </w:tc>
        <w:tc>
          <w:tcPr>
            <w:tcW w:w="6423" w:type="dxa"/>
            <w:noWrap w:val="0"/>
            <w:tcMar>
              <w:top w:w="57" w:type="dxa"/>
              <w:bottom w:w="85" w:type="dxa"/>
            </w:tcMar>
            <w:vAlign w:val="center"/>
          </w:tcPr>
          <w:p w14:paraId="6331EE66">
            <w:pPr>
              <w:adjustRightInd w:val="0"/>
              <w:snapToGrid w:val="0"/>
              <w:spacing w:line="320" w:lineRule="exact"/>
              <w:rPr>
                <w:rFonts w:hint="eastAsia" w:ascii="文星仿宋" w:hAnsi="文星仿宋" w:eastAsia="文星仿宋" w:cs="文星仿宋"/>
                <w:color w:val="auto"/>
                <w:sz w:val="24"/>
                <w:szCs w:val="24"/>
              </w:rPr>
            </w:pPr>
          </w:p>
          <w:p w14:paraId="4D6CB35C">
            <w:pPr>
              <w:adjustRightInd w:val="0"/>
              <w:snapToGrid w:val="0"/>
              <w:spacing w:line="320" w:lineRule="exact"/>
              <w:rPr>
                <w:rFonts w:hint="eastAsia" w:ascii="文星仿宋" w:hAnsi="文星仿宋" w:eastAsia="文星仿宋" w:cs="文星仿宋"/>
                <w:color w:val="auto"/>
                <w:sz w:val="24"/>
                <w:szCs w:val="24"/>
              </w:rPr>
            </w:pPr>
          </w:p>
          <w:p w14:paraId="36F28092">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签名：                        2025年   月   日</w:t>
            </w:r>
          </w:p>
        </w:tc>
      </w:tr>
      <w:tr w14:paraId="33C5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57" w:type="dxa"/>
              <w:bottom w:w="85" w:type="dxa"/>
            </w:tcMar>
            <w:vAlign w:val="center"/>
          </w:tcPr>
          <w:p w14:paraId="064683C5">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科技部门</w:t>
            </w:r>
          </w:p>
          <w:p w14:paraId="325A244A">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参与核查人员</w:t>
            </w:r>
          </w:p>
          <w:p w14:paraId="2AC59A31">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（注明职务）</w:t>
            </w:r>
          </w:p>
        </w:tc>
        <w:tc>
          <w:tcPr>
            <w:tcW w:w="6423" w:type="dxa"/>
            <w:noWrap w:val="0"/>
            <w:tcMar>
              <w:top w:w="57" w:type="dxa"/>
              <w:bottom w:w="85" w:type="dxa"/>
            </w:tcMar>
            <w:vAlign w:val="center"/>
          </w:tcPr>
          <w:p w14:paraId="7775A347">
            <w:pPr>
              <w:adjustRightInd w:val="0"/>
              <w:snapToGrid w:val="0"/>
              <w:spacing w:line="320" w:lineRule="exact"/>
              <w:rPr>
                <w:rFonts w:hint="eastAsia" w:ascii="文星仿宋" w:hAnsi="文星仿宋" w:eastAsia="文星仿宋" w:cs="文星仿宋"/>
                <w:color w:val="auto"/>
                <w:sz w:val="24"/>
                <w:szCs w:val="24"/>
              </w:rPr>
            </w:pPr>
          </w:p>
          <w:p w14:paraId="28208512">
            <w:pPr>
              <w:adjustRightInd w:val="0"/>
              <w:snapToGrid w:val="0"/>
              <w:spacing w:line="320" w:lineRule="exact"/>
              <w:rPr>
                <w:rFonts w:hint="eastAsia" w:ascii="文星仿宋" w:hAnsi="文星仿宋" w:eastAsia="文星仿宋" w:cs="文星仿宋"/>
                <w:color w:val="auto"/>
                <w:sz w:val="24"/>
                <w:szCs w:val="24"/>
              </w:rPr>
            </w:pPr>
          </w:p>
          <w:p w14:paraId="481799DD">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签名：                        2025年   月   日</w:t>
            </w:r>
          </w:p>
        </w:tc>
      </w:tr>
      <w:tr w14:paraId="6B1E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61" w:type="dxa"/>
            <w:noWrap w:val="0"/>
            <w:tcMar>
              <w:top w:w="57" w:type="dxa"/>
              <w:bottom w:w="85" w:type="dxa"/>
            </w:tcMar>
            <w:vAlign w:val="center"/>
          </w:tcPr>
          <w:p w14:paraId="053BD1E8">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地方科技部门意见</w:t>
            </w:r>
          </w:p>
          <w:p w14:paraId="654739A9">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（须注明是否建议</w:t>
            </w:r>
          </w:p>
          <w:p w14:paraId="0FDECA89">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推荐意见）</w:t>
            </w:r>
          </w:p>
        </w:tc>
        <w:tc>
          <w:tcPr>
            <w:tcW w:w="6423" w:type="dxa"/>
            <w:noWrap w:val="0"/>
            <w:tcMar>
              <w:top w:w="57" w:type="dxa"/>
              <w:bottom w:w="85" w:type="dxa"/>
            </w:tcMar>
            <w:vAlign w:val="center"/>
          </w:tcPr>
          <w:p w14:paraId="0042905E">
            <w:pPr>
              <w:adjustRightInd w:val="0"/>
              <w:snapToGrid w:val="0"/>
              <w:spacing w:line="320" w:lineRule="exact"/>
              <w:rPr>
                <w:rFonts w:hint="eastAsia" w:ascii="文星仿宋" w:hAnsi="文星仿宋" w:eastAsia="文星仿宋" w:cs="文星仿宋"/>
                <w:color w:val="auto"/>
                <w:sz w:val="24"/>
                <w:szCs w:val="24"/>
              </w:rPr>
            </w:pPr>
          </w:p>
          <w:p w14:paraId="4CF56DDE">
            <w:pPr>
              <w:adjustRightInd w:val="0"/>
              <w:snapToGrid w:val="0"/>
              <w:spacing w:line="320" w:lineRule="exact"/>
              <w:rPr>
                <w:rFonts w:hint="eastAsia" w:ascii="文星仿宋" w:hAnsi="文星仿宋" w:eastAsia="文星仿宋" w:cs="文星仿宋"/>
                <w:color w:val="auto"/>
                <w:sz w:val="24"/>
                <w:szCs w:val="24"/>
              </w:rPr>
            </w:pPr>
          </w:p>
          <w:p w14:paraId="1869ABA5">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负责人：（盖章）</w:t>
            </w:r>
          </w:p>
          <w:p w14:paraId="74C1D7DD">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 xml:space="preserve">                              2025年   月   日</w:t>
            </w:r>
          </w:p>
        </w:tc>
      </w:tr>
    </w:tbl>
    <w:p w14:paraId="5FD225AC">
      <w:pPr>
        <w:adjustRightInd w:val="0"/>
        <w:snapToGrid w:val="0"/>
        <w:spacing w:line="600" w:lineRule="exact"/>
        <w:rPr>
          <w:rFonts w:hint="eastAsia" w:ascii="黑体" w:hAnsi="黑体" w:eastAsia="黑体" w:cs="方正黑体_GBK"/>
          <w:color w:val="auto"/>
          <w:sz w:val="32"/>
          <w:szCs w:val="32"/>
        </w:rPr>
      </w:pPr>
      <w:r>
        <w:rPr>
          <w:rFonts w:ascii="仿宋_GB2312" w:hAnsi="方正仿宋_GBK" w:eastAsia="仿宋_GB2312" w:cs="方正仿宋_GBK"/>
          <w:color w:val="auto"/>
          <w:sz w:val="28"/>
          <w:szCs w:val="28"/>
        </w:rPr>
        <w:br w:type="page"/>
      </w:r>
      <w:r>
        <w:rPr>
          <w:rFonts w:hint="eastAsia" w:ascii="文星黑体" w:hAnsi="文星黑体" w:eastAsia="文星黑体" w:cs="文星黑体"/>
          <w:color w:val="auto"/>
          <w:kern w:val="0"/>
          <w:sz w:val="32"/>
          <w:szCs w:val="32"/>
        </w:rPr>
        <w:t>附件4</w:t>
      </w:r>
    </w:p>
    <w:p w14:paraId="77257E66">
      <w:pPr>
        <w:adjustRightInd w:val="0"/>
        <w:snapToGrid w:val="0"/>
        <w:spacing w:line="240" w:lineRule="exact"/>
        <w:rPr>
          <w:rFonts w:hint="eastAsia" w:ascii="仿宋_GB2312" w:hAnsi="方正黑体_GBK" w:eastAsia="仿宋_GB2312" w:cs="方正黑体_GBK"/>
          <w:color w:val="auto"/>
          <w:sz w:val="32"/>
          <w:szCs w:val="32"/>
        </w:rPr>
      </w:pPr>
    </w:p>
    <w:p w14:paraId="0518626D">
      <w:pPr>
        <w:adjustRightInd w:val="0"/>
        <w:snapToGrid w:val="0"/>
        <w:spacing w:line="600" w:lineRule="exact"/>
        <w:jc w:val="center"/>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专家信息表</w:t>
      </w:r>
    </w:p>
    <w:p w14:paraId="5EF2C98E">
      <w:pPr>
        <w:adjustRightInd w:val="0"/>
        <w:snapToGrid w:val="0"/>
        <w:spacing w:line="240" w:lineRule="exact"/>
        <w:rPr>
          <w:rFonts w:hint="eastAsia" w:ascii="仿宋_GB2312" w:hAnsi="方正小标宋简体" w:eastAsia="仿宋_GB2312" w:cs="方正小标宋简体"/>
          <w:color w:val="auto"/>
          <w:sz w:val="32"/>
          <w:szCs w:val="32"/>
        </w:rPr>
      </w:pPr>
    </w:p>
    <w:tbl>
      <w:tblPr>
        <w:tblStyle w:val="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3228"/>
        <w:gridCol w:w="1524"/>
        <w:gridCol w:w="3139"/>
      </w:tblGrid>
      <w:tr w14:paraId="28DD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4" w:type="dxa"/>
            <w:noWrap w:val="0"/>
            <w:tcMar>
              <w:top w:w="57" w:type="dxa"/>
              <w:bottom w:w="57" w:type="dxa"/>
            </w:tcMar>
            <w:vAlign w:val="center"/>
          </w:tcPr>
          <w:p w14:paraId="0AFEFD2E">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专家姓名</w:t>
            </w:r>
          </w:p>
        </w:tc>
        <w:tc>
          <w:tcPr>
            <w:tcW w:w="3228" w:type="dxa"/>
            <w:noWrap w:val="0"/>
            <w:tcMar>
              <w:top w:w="57" w:type="dxa"/>
              <w:bottom w:w="57" w:type="dxa"/>
            </w:tcMar>
            <w:vAlign w:val="center"/>
          </w:tcPr>
          <w:p w14:paraId="6F4C83A7">
            <w:pPr>
              <w:adjustRightInd w:val="0"/>
              <w:snapToGrid w:val="0"/>
              <w:spacing w:line="320" w:lineRule="exact"/>
              <w:jc w:val="center"/>
              <w:rPr>
                <w:rFonts w:hint="eastAsia" w:ascii="文星仿宋" w:hAnsi="文星仿宋" w:eastAsia="文星仿宋" w:cs="文星仿宋"/>
                <w:color w:val="auto"/>
                <w:sz w:val="24"/>
                <w:szCs w:val="24"/>
              </w:rPr>
            </w:pPr>
          </w:p>
        </w:tc>
        <w:tc>
          <w:tcPr>
            <w:tcW w:w="1524" w:type="dxa"/>
            <w:noWrap w:val="0"/>
            <w:tcMar>
              <w:top w:w="57" w:type="dxa"/>
              <w:bottom w:w="57" w:type="dxa"/>
            </w:tcMar>
            <w:vAlign w:val="center"/>
          </w:tcPr>
          <w:p w14:paraId="24E3604F">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承担工作</w:t>
            </w:r>
          </w:p>
        </w:tc>
        <w:tc>
          <w:tcPr>
            <w:tcW w:w="3139" w:type="dxa"/>
            <w:noWrap w:val="0"/>
            <w:tcMar>
              <w:top w:w="57" w:type="dxa"/>
              <w:bottom w:w="57" w:type="dxa"/>
            </w:tcMar>
            <w:vAlign w:val="center"/>
          </w:tcPr>
          <w:p w14:paraId="4A1FFB46">
            <w:pPr>
              <w:adjustRightInd w:val="0"/>
              <w:snapToGrid w:val="0"/>
              <w:spacing w:line="320" w:lineRule="exact"/>
              <w:jc w:val="lef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□评审  ■实地核查</w:t>
            </w:r>
          </w:p>
        </w:tc>
      </w:tr>
      <w:tr w14:paraId="490C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4" w:type="dxa"/>
            <w:noWrap w:val="0"/>
            <w:tcMar>
              <w:top w:w="57" w:type="dxa"/>
              <w:bottom w:w="57" w:type="dxa"/>
            </w:tcMar>
            <w:vAlign w:val="center"/>
          </w:tcPr>
          <w:p w14:paraId="5B0664E3">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工作单位</w:t>
            </w:r>
          </w:p>
        </w:tc>
        <w:tc>
          <w:tcPr>
            <w:tcW w:w="3228" w:type="dxa"/>
            <w:noWrap w:val="0"/>
            <w:tcMar>
              <w:top w:w="57" w:type="dxa"/>
              <w:bottom w:w="57" w:type="dxa"/>
            </w:tcMar>
            <w:vAlign w:val="center"/>
          </w:tcPr>
          <w:p w14:paraId="1ABBA815">
            <w:pPr>
              <w:adjustRightInd w:val="0"/>
              <w:snapToGrid w:val="0"/>
              <w:spacing w:line="320" w:lineRule="exact"/>
              <w:jc w:val="center"/>
              <w:rPr>
                <w:rFonts w:hint="eastAsia" w:ascii="文星仿宋" w:hAnsi="文星仿宋" w:eastAsia="文星仿宋" w:cs="文星仿宋"/>
                <w:color w:val="auto"/>
                <w:sz w:val="24"/>
                <w:szCs w:val="24"/>
              </w:rPr>
            </w:pPr>
          </w:p>
        </w:tc>
        <w:tc>
          <w:tcPr>
            <w:tcW w:w="1524" w:type="dxa"/>
            <w:noWrap w:val="0"/>
            <w:tcMar>
              <w:top w:w="57" w:type="dxa"/>
              <w:bottom w:w="57" w:type="dxa"/>
            </w:tcMar>
            <w:vAlign w:val="center"/>
          </w:tcPr>
          <w:p w14:paraId="7C44FBD0">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职称/职务</w:t>
            </w:r>
          </w:p>
        </w:tc>
        <w:tc>
          <w:tcPr>
            <w:tcW w:w="3139" w:type="dxa"/>
            <w:noWrap w:val="0"/>
            <w:tcMar>
              <w:top w:w="57" w:type="dxa"/>
              <w:bottom w:w="57" w:type="dxa"/>
            </w:tcMar>
            <w:vAlign w:val="center"/>
          </w:tcPr>
          <w:p w14:paraId="2164F5DC">
            <w:pPr>
              <w:adjustRightInd w:val="0"/>
              <w:snapToGrid w:val="0"/>
              <w:spacing w:line="320" w:lineRule="exact"/>
              <w:jc w:val="center"/>
              <w:rPr>
                <w:rFonts w:hint="eastAsia" w:ascii="文星仿宋" w:hAnsi="文星仿宋" w:eastAsia="文星仿宋" w:cs="文星仿宋"/>
                <w:color w:val="auto"/>
                <w:sz w:val="24"/>
                <w:szCs w:val="24"/>
              </w:rPr>
            </w:pPr>
          </w:p>
        </w:tc>
      </w:tr>
      <w:tr w14:paraId="4AF1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44" w:type="dxa"/>
            <w:noWrap w:val="0"/>
            <w:tcMar>
              <w:top w:w="57" w:type="dxa"/>
              <w:bottom w:w="57" w:type="dxa"/>
            </w:tcMar>
            <w:vAlign w:val="center"/>
          </w:tcPr>
          <w:p w14:paraId="728161E7">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联系电话</w:t>
            </w:r>
          </w:p>
        </w:tc>
        <w:tc>
          <w:tcPr>
            <w:tcW w:w="3228" w:type="dxa"/>
            <w:noWrap w:val="0"/>
            <w:tcMar>
              <w:top w:w="57" w:type="dxa"/>
              <w:bottom w:w="57" w:type="dxa"/>
            </w:tcMar>
            <w:vAlign w:val="center"/>
          </w:tcPr>
          <w:p w14:paraId="72DD5AC7">
            <w:pPr>
              <w:adjustRightInd w:val="0"/>
              <w:snapToGrid w:val="0"/>
              <w:spacing w:line="320" w:lineRule="exact"/>
              <w:jc w:val="center"/>
              <w:rPr>
                <w:rFonts w:hint="eastAsia" w:ascii="文星仿宋" w:hAnsi="文星仿宋" w:eastAsia="文星仿宋" w:cs="文星仿宋"/>
                <w:color w:val="auto"/>
                <w:sz w:val="24"/>
                <w:szCs w:val="24"/>
              </w:rPr>
            </w:pPr>
          </w:p>
        </w:tc>
        <w:tc>
          <w:tcPr>
            <w:tcW w:w="1524" w:type="dxa"/>
            <w:noWrap w:val="0"/>
            <w:tcMar>
              <w:top w:w="57" w:type="dxa"/>
              <w:bottom w:w="57" w:type="dxa"/>
            </w:tcMar>
            <w:vAlign w:val="center"/>
          </w:tcPr>
          <w:p w14:paraId="04800D9A">
            <w:pPr>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邮箱</w:t>
            </w:r>
          </w:p>
        </w:tc>
        <w:tc>
          <w:tcPr>
            <w:tcW w:w="3139" w:type="dxa"/>
            <w:noWrap w:val="0"/>
            <w:tcMar>
              <w:top w:w="57" w:type="dxa"/>
              <w:bottom w:w="57" w:type="dxa"/>
            </w:tcMar>
            <w:vAlign w:val="center"/>
          </w:tcPr>
          <w:p w14:paraId="4541E54D">
            <w:pPr>
              <w:adjustRightInd w:val="0"/>
              <w:snapToGrid w:val="0"/>
              <w:spacing w:line="320" w:lineRule="exact"/>
              <w:jc w:val="center"/>
              <w:rPr>
                <w:rFonts w:hint="eastAsia" w:ascii="文星仿宋" w:hAnsi="文星仿宋" w:eastAsia="文星仿宋" w:cs="文星仿宋"/>
                <w:color w:val="auto"/>
                <w:sz w:val="24"/>
                <w:szCs w:val="24"/>
              </w:rPr>
            </w:pPr>
          </w:p>
        </w:tc>
      </w:tr>
      <w:tr w14:paraId="2DE9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35" w:type="dxa"/>
            <w:gridSpan w:val="4"/>
            <w:noWrap w:val="0"/>
            <w:tcMar>
              <w:top w:w="113" w:type="dxa"/>
              <w:bottom w:w="113" w:type="dxa"/>
            </w:tcMar>
            <w:vAlign w:val="top"/>
          </w:tcPr>
          <w:p w14:paraId="748DA6B9">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个人简介</w:t>
            </w:r>
          </w:p>
          <w:p w14:paraId="3CA010D4">
            <w:pPr>
              <w:adjustRightInd w:val="0"/>
              <w:snapToGrid w:val="0"/>
              <w:spacing w:line="320" w:lineRule="exact"/>
              <w:rPr>
                <w:rFonts w:hint="eastAsia" w:ascii="文星仿宋" w:hAnsi="文星仿宋" w:eastAsia="文星仿宋" w:cs="文星仿宋"/>
                <w:color w:val="auto"/>
                <w:sz w:val="24"/>
                <w:szCs w:val="24"/>
              </w:rPr>
            </w:pPr>
          </w:p>
          <w:p w14:paraId="4DF5162D">
            <w:pPr>
              <w:adjustRightInd w:val="0"/>
              <w:snapToGrid w:val="0"/>
              <w:spacing w:line="320" w:lineRule="exact"/>
              <w:rPr>
                <w:rFonts w:hint="eastAsia" w:ascii="文星仿宋" w:hAnsi="文星仿宋" w:eastAsia="文星仿宋" w:cs="文星仿宋"/>
                <w:color w:val="auto"/>
                <w:sz w:val="24"/>
                <w:szCs w:val="24"/>
              </w:rPr>
            </w:pPr>
          </w:p>
          <w:p w14:paraId="7DB53A45">
            <w:pPr>
              <w:adjustRightInd w:val="0"/>
              <w:snapToGrid w:val="0"/>
              <w:spacing w:line="320" w:lineRule="exact"/>
              <w:rPr>
                <w:rFonts w:hint="eastAsia" w:ascii="文星仿宋" w:hAnsi="文星仿宋" w:eastAsia="文星仿宋" w:cs="文星仿宋"/>
                <w:color w:val="auto"/>
                <w:sz w:val="24"/>
                <w:szCs w:val="24"/>
              </w:rPr>
            </w:pPr>
          </w:p>
          <w:p w14:paraId="7292452E">
            <w:pPr>
              <w:adjustRightInd w:val="0"/>
              <w:snapToGrid w:val="0"/>
              <w:spacing w:line="320" w:lineRule="exact"/>
              <w:rPr>
                <w:rFonts w:hint="eastAsia" w:ascii="文星仿宋" w:hAnsi="文星仿宋" w:eastAsia="文星仿宋" w:cs="文星仿宋"/>
                <w:color w:val="auto"/>
                <w:sz w:val="24"/>
                <w:szCs w:val="24"/>
              </w:rPr>
            </w:pPr>
          </w:p>
          <w:p w14:paraId="3980E9B3">
            <w:pPr>
              <w:adjustRightInd w:val="0"/>
              <w:snapToGrid w:val="0"/>
              <w:spacing w:line="320" w:lineRule="exact"/>
              <w:rPr>
                <w:rFonts w:hint="eastAsia" w:ascii="文星仿宋" w:hAnsi="文星仿宋" w:eastAsia="文星仿宋" w:cs="文星仿宋"/>
                <w:color w:val="auto"/>
                <w:sz w:val="24"/>
                <w:szCs w:val="24"/>
              </w:rPr>
            </w:pPr>
          </w:p>
          <w:p w14:paraId="11228E6F">
            <w:pPr>
              <w:adjustRightInd w:val="0"/>
              <w:snapToGrid w:val="0"/>
              <w:spacing w:line="320" w:lineRule="exact"/>
              <w:rPr>
                <w:rFonts w:hint="eastAsia" w:ascii="文星仿宋" w:hAnsi="文星仿宋" w:eastAsia="文星仿宋" w:cs="文星仿宋"/>
                <w:color w:val="auto"/>
                <w:sz w:val="24"/>
                <w:szCs w:val="24"/>
              </w:rPr>
            </w:pPr>
          </w:p>
          <w:p w14:paraId="2A43AA9A">
            <w:pPr>
              <w:adjustRightInd w:val="0"/>
              <w:snapToGrid w:val="0"/>
              <w:spacing w:line="320" w:lineRule="exact"/>
              <w:rPr>
                <w:rFonts w:hint="eastAsia" w:ascii="文星仿宋" w:hAnsi="文星仿宋" w:eastAsia="文星仿宋" w:cs="文星仿宋"/>
                <w:color w:val="auto"/>
                <w:sz w:val="24"/>
                <w:szCs w:val="24"/>
              </w:rPr>
            </w:pPr>
          </w:p>
          <w:p w14:paraId="6E511098">
            <w:pPr>
              <w:adjustRightInd w:val="0"/>
              <w:snapToGrid w:val="0"/>
              <w:spacing w:line="320" w:lineRule="exact"/>
              <w:rPr>
                <w:rFonts w:hint="eastAsia" w:ascii="文星仿宋" w:hAnsi="文星仿宋" w:eastAsia="文星仿宋" w:cs="文星仿宋"/>
                <w:color w:val="auto"/>
                <w:sz w:val="24"/>
                <w:szCs w:val="24"/>
              </w:rPr>
            </w:pPr>
          </w:p>
          <w:p w14:paraId="6586AF6A">
            <w:pPr>
              <w:adjustRightInd w:val="0"/>
              <w:snapToGrid w:val="0"/>
              <w:spacing w:line="320" w:lineRule="exact"/>
              <w:rPr>
                <w:rFonts w:hint="eastAsia" w:ascii="文星仿宋" w:hAnsi="文星仿宋" w:eastAsia="文星仿宋" w:cs="文星仿宋"/>
                <w:color w:val="auto"/>
                <w:sz w:val="24"/>
                <w:szCs w:val="24"/>
              </w:rPr>
            </w:pPr>
          </w:p>
          <w:p w14:paraId="75FFE66C">
            <w:pPr>
              <w:adjustRightInd w:val="0"/>
              <w:snapToGrid w:val="0"/>
              <w:spacing w:line="320" w:lineRule="exact"/>
              <w:rPr>
                <w:rFonts w:hint="eastAsia" w:ascii="文星仿宋" w:hAnsi="文星仿宋" w:eastAsia="文星仿宋" w:cs="文星仿宋"/>
                <w:color w:val="auto"/>
                <w:sz w:val="24"/>
                <w:szCs w:val="24"/>
              </w:rPr>
            </w:pPr>
          </w:p>
          <w:p w14:paraId="6FA6457D">
            <w:pPr>
              <w:adjustRightInd w:val="0"/>
              <w:snapToGrid w:val="0"/>
              <w:spacing w:line="320" w:lineRule="exact"/>
              <w:rPr>
                <w:rFonts w:hint="eastAsia" w:ascii="文星仿宋" w:hAnsi="文星仿宋" w:eastAsia="文星仿宋" w:cs="文星仿宋"/>
                <w:color w:val="auto"/>
                <w:sz w:val="24"/>
                <w:szCs w:val="24"/>
              </w:rPr>
            </w:pPr>
          </w:p>
          <w:p w14:paraId="2EAECC16">
            <w:pPr>
              <w:adjustRightInd w:val="0"/>
              <w:snapToGrid w:val="0"/>
              <w:spacing w:line="320" w:lineRule="exact"/>
              <w:rPr>
                <w:rFonts w:hint="eastAsia" w:ascii="文星仿宋" w:hAnsi="文星仿宋" w:eastAsia="文星仿宋" w:cs="文星仿宋"/>
                <w:color w:val="auto"/>
                <w:sz w:val="24"/>
                <w:szCs w:val="24"/>
              </w:rPr>
            </w:pPr>
          </w:p>
          <w:p w14:paraId="17214857">
            <w:pPr>
              <w:adjustRightInd w:val="0"/>
              <w:snapToGrid w:val="0"/>
              <w:spacing w:line="320" w:lineRule="exact"/>
              <w:rPr>
                <w:rFonts w:hint="eastAsia" w:ascii="文星仿宋" w:hAnsi="文星仿宋" w:eastAsia="文星仿宋" w:cs="文星仿宋"/>
                <w:color w:val="auto"/>
                <w:sz w:val="24"/>
                <w:szCs w:val="24"/>
              </w:rPr>
            </w:pPr>
          </w:p>
          <w:p w14:paraId="7D7D04DD">
            <w:pPr>
              <w:adjustRightInd w:val="0"/>
              <w:snapToGrid w:val="0"/>
              <w:spacing w:line="320" w:lineRule="exact"/>
              <w:rPr>
                <w:rFonts w:hint="eastAsia" w:ascii="文星仿宋" w:hAnsi="文星仿宋" w:eastAsia="文星仿宋" w:cs="文星仿宋"/>
                <w:color w:val="auto"/>
                <w:sz w:val="24"/>
                <w:szCs w:val="24"/>
              </w:rPr>
            </w:pPr>
          </w:p>
          <w:p w14:paraId="666BA31F">
            <w:pPr>
              <w:adjustRightInd w:val="0"/>
              <w:snapToGrid w:val="0"/>
              <w:spacing w:line="320" w:lineRule="exact"/>
              <w:rPr>
                <w:rFonts w:hint="eastAsia" w:ascii="文星仿宋" w:hAnsi="文星仿宋" w:eastAsia="文星仿宋" w:cs="文星仿宋"/>
                <w:color w:val="auto"/>
                <w:sz w:val="24"/>
                <w:szCs w:val="24"/>
              </w:rPr>
            </w:pPr>
          </w:p>
          <w:p w14:paraId="13946480">
            <w:pPr>
              <w:adjustRightInd w:val="0"/>
              <w:snapToGrid w:val="0"/>
              <w:spacing w:line="320" w:lineRule="exact"/>
              <w:rPr>
                <w:rFonts w:hint="eastAsia" w:ascii="文星仿宋" w:hAnsi="文星仿宋" w:eastAsia="文星仿宋" w:cs="文星仿宋"/>
                <w:color w:val="auto"/>
                <w:sz w:val="24"/>
                <w:szCs w:val="24"/>
              </w:rPr>
            </w:pPr>
          </w:p>
          <w:p w14:paraId="1119E9EC">
            <w:pPr>
              <w:adjustRightInd w:val="0"/>
              <w:snapToGrid w:val="0"/>
              <w:spacing w:line="320" w:lineRule="exact"/>
              <w:rPr>
                <w:rFonts w:hint="eastAsia" w:ascii="文星仿宋" w:hAnsi="文星仿宋" w:eastAsia="文星仿宋" w:cs="文星仿宋"/>
                <w:color w:val="auto"/>
                <w:sz w:val="24"/>
                <w:szCs w:val="24"/>
              </w:rPr>
            </w:pPr>
          </w:p>
          <w:p w14:paraId="409B2105">
            <w:pPr>
              <w:adjustRightInd w:val="0"/>
              <w:snapToGrid w:val="0"/>
              <w:spacing w:line="320" w:lineRule="exact"/>
              <w:rPr>
                <w:rFonts w:hint="eastAsia" w:ascii="文星仿宋" w:hAnsi="文星仿宋" w:eastAsia="文星仿宋" w:cs="文星仿宋"/>
                <w:color w:val="auto"/>
                <w:sz w:val="24"/>
                <w:szCs w:val="24"/>
              </w:rPr>
            </w:pPr>
          </w:p>
          <w:p w14:paraId="41E3F881">
            <w:pPr>
              <w:adjustRightInd w:val="0"/>
              <w:snapToGrid w:val="0"/>
              <w:spacing w:line="320" w:lineRule="exact"/>
              <w:rPr>
                <w:rFonts w:hint="eastAsia" w:ascii="文星仿宋" w:hAnsi="文星仿宋" w:eastAsia="文星仿宋" w:cs="文星仿宋"/>
                <w:color w:val="auto"/>
                <w:sz w:val="24"/>
                <w:szCs w:val="24"/>
              </w:rPr>
            </w:pPr>
          </w:p>
          <w:p w14:paraId="64A70889">
            <w:pPr>
              <w:adjustRightInd w:val="0"/>
              <w:snapToGrid w:val="0"/>
              <w:spacing w:line="320" w:lineRule="exact"/>
              <w:rPr>
                <w:rFonts w:hint="eastAsia" w:ascii="文星仿宋" w:hAnsi="文星仿宋" w:eastAsia="文星仿宋" w:cs="文星仿宋"/>
                <w:color w:val="auto"/>
                <w:sz w:val="24"/>
                <w:szCs w:val="24"/>
              </w:rPr>
            </w:pPr>
          </w:p>
          <w:p w14:paraId="1E274664">
            <w:pPr>
              <w:adjustRightInd w:val="0"/>
              <w:snapToGrid w:val="0"/>
              <w:spacing w:line="320" w:lineRule="exact"/>
              <w:rPr>
                <w:rFonts w:hint="eastAsia" w:ascii="文星仿宋" w:hAnsi="文星仿宋" w:eastAsia="文星仿宋" w:cs="文星仿宋"/>
                <w:color w:val="auto"/>
                <w:sz w:val="24"/>
                <w:szCs w:val="24"/>
              </w:rPr>
            </w:pPr>
          </w:p>
          <w:p w14:paraId="55D59A8A">
            <w:pPr>
              <w:adjustRightInd w:val="0"/>
              <w:snapToGrid w:val="0"/>
              <w:spacing w:line="320" w:lineRule="exact"/>
              <w:rPr>
                <w:rFonts w:hint="eastAsia" w:ascii="文星仿宋" w:hAnsi="文星仿宋" w:eastAsia="文星仿宋" w:cs="文星仿宋"/>
                <w:color w:val="auto"/>
                <w:sz w:val="24"/>
                <w:szCs w:val="24"/>
              </w:rPr>
            </w:pPr>
          </w:p>
          <w:p w14:paraId="607AB017">
            <w:pPr>
              <w:adjustRightInd w:val="0"/>
              <w:snapToGrid w:val="0"/>
              <w:spacing w:line="320" w:lineRule="exact"/>
              <w:rPr>
                <w:rFonts w:hint="eastAsia" w:ascii="文星仿宋" w:hAnsi="文星仿宋" w:eastAsia="文星仿宋" w:cs="文星仿宋"/>
                <w:color w:val="auto"/>
                <w:sz w:val="24"/>
                <w:szCs w:val="24"/>
              </w:rPr>
            </w:pPr>
          </w:p>
          <w:p w14:paraId="195468EC">
            <w:pPr>
              <w:adjustRightInd w:val="0"/>
              <w:snapToGrid w:val="0"/>
              <w:spacing w:line="320" w:lineRule="exac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 xml:space="preserve">                                          专家签字：</w:t>
            </w:r>
          </w:p>
          <w:p w14:paraId="2604A32D">
            <w:pPr>
              <w:adjustRightInd w:val="0"/>
              <w:snapToGrid w:val="0"/>
              <w:spacing w:line="320" w:lineRule="exact"/>
              <w:rPr>
                <w:rFonts w:hint="eastAsia" w:ascii="文星仿宋" w:hAnsi="文星仿宋" w:eastAsia="文星仿宋" w:cs="文星仿宋"/>
                <w:color w:val="auto"/>
                <w:sz w:val="24"/>
                <w:szCs w:val="24"/>
              </w:rPr>
            </w:pPr>
          </w:p>
          <w:p w14:paraId="1A10A98C">
            <w:pPr>
              <w:wordWrap w:val="0"/>
              <w:adjustRightInd w:val="0"/>
              <w:snapToGrid w:val="0"/>
              <w:spacing w:line="320" w:lineRule="exact"/>
              <w:jc w:val="right"/>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 xml:space="preserve">2025年   月   日        </w:t>
            </w:r>
          </w:p>
        </w:tc>
      </w:tr>
    </w:tbl>
    <w:p w14:paraId="58E61ACF">
      <w:pPr>
        <w:sectPr>
          <w:pgSz w:w="11906" w:h="16838"/>
          <w:pgMar w:top="2098" w:right="1474" w:bottom="1985" w:left="1588" w:header="851" w:footer="992" w:gutter="0"/>
          <w:pgNumType w:fmt="numberInDash"/>
          <w:cols w:space="425" w:num="1"/>
          <w:docGrid w:type="lines" w:linePitch="435" w:charSpace="0"/>
        </w:sectPr>
      </w:pPr>
    </w:p>
    <w:p w14:paraId="15E95470">
      <w:pPr>
        <w:adjustRightInd w:val="0"/>
        <w:snapToGrid w:val="0"/>
        <w:spacing w:line="600" w:lineRule="exact"/>
        <w:rPr>
          <w:rFonts w:hint="eastAsia" w:ascii="文星黑体" w:hAnsi="文星黑体" w:eastAsia="文星黑体" w:cs="文星黑体"/>
          <w:color w:val="auto"/>
          <w:kern w:val="0"/>
          <w:sz w:val="32"/>
          <w:szCs w:val="32"/>
        </w:rPr>
      </w:pPr>
      <w:r>
        <w:rPr>
          <w:rFonts w:hint="eastAsia" w:ascii="文星黑体" w:hAnsi="文星黑体" w:eastAsia="文星黑体" w:cs="文星黑体"/>
          <w:color w:val="auto"/>
          <w:kern w:val="0"/>
          <w:sz w:val="32"/>
          <w:szCs w:val="32"/>
        </w:rPr>
        <w:t>附件5</w:t>
      </w:r>
    </w:p>
    <w:p w14:paraId="5BF499B0">
      <w:pPr>
        <w:adjustRightInd w:val="0"/>
        <w:snapToGrid w:val="0"/>
        <w:spacing w:line="240" w:lineRule="exact"/>
        <w:rPr>
          <w:rFonts w:hint="eastAsia" w:ascii="仿宋_GB2312" w:hAnsi="方正小标宋简体" w:eastAsia="仿宋_GB2312" w:cs="方正小标宋简体"/>
          <w:color w:val="auto"/>
          <w:sz w:val="32"/>
          <w:szCs w:val="32"/>
        </w:rPr>
      </w:pPr>
    </w:p>
    <w:p w14:paraId="21EED141">
      <w:pPr>
        <w:adjustRightInd w:val="0"/>
        <w:snapToGrid w:val="0"/>
        <w:spacing w:line="600" w:lineRule="exact"/>
        <w:jc w:val="center"/>
        <w:rPr>
          <w:rFonts w:hint="eastAsia" w:ascii="方正小标宋_GBK" w:hAnsi="方正小标宋简体" w:eastAsia="方正小标宋_GBK" w:cs="方正小标宋简体"/>
          <w:color w:val="auto"/>
          <w:sz w:val="44"/>
          <w:szCs w:val="44"/>
        </w:rPr>
      </w:pPr>
      <w:r>
        <w:rPr>
          <w:rFonts w:hint="eastAsia" w:ascii="文星标宋" w:hAnsi="文星标宋" w:eastAsia="文星标宋" w:cs="文星标宋"/>
          <w:color w:val="auto"/>
          <w:sz w:val="44"/>
          <w:szCs w:val="44"/>
        </w:rPr>
        <w:t>工业和信息化部科技型企业孵化器推荐汇总表</w:t>
      </w:r>
    </w:p>
    <w:p w14:paraId="77191083">
      <w:pPr>
        <w:adjustRightInd w:val="0"/>
        <w:snapToGrid w:val="0"/>
        <w:spacing w:line="240" w:lineRule="exact"/>
        <w:jc w:val="center"/>
        <w:rPr>
          <w:rFonts w:hint="eastAsia" w:ascii="方正小标宋_GBK" w:hAnsi="Times New Roman" w:eastAsia="方正小标宋_GBK" w:cs="方正黑体_GBK"/>
          <w:color w:val="auto"/>
          <w:sz w:val="44"/>
          <w:szCs w:val="44"/>
        </w:rPr>
      </w:pPr>
    </w:p>
    <w:p w14:paraId="1C0B2BDB">
      <w:pPr>
        <w:adjustRightInd w:val="0"/>
        <w:snapToGrid w:val="0"/>
        <w:spacing w:line="600" w:lineRule="exact"/>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lang w:val="en-US" w:eastAsia="zh-CN"/>
        </w:rPr>
        <w:t>各区科技</w:t>
      </w:r>
      <w:r>
        <w:rPr>
          <w:rFonts w:hint="eastAsia" w:ascii="文星仿宋" w:hAnsi="文星仿宋" w:eastAsia="文星仿宋" w:cs="文星仿宋"/>
          <w:color w:val="auto"/>
          <w:sz w:val="28"/>
          <w:szCs w:val="28"/>
        </w:rPr>
        <w:t>部门（盖章）：</w:t>
      </w:r>
    </w:p>
    <w:tbl>
      <w:tblPr>
        <w:tblStyle w:val="3"/>
        <w:tblW w:w="14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126"/>
        <w:gridCol w:w="2127"/>
        <w:gridCol w:w="2225"/>
        <w:gridCol w:w="1544"/>
        <w:gridCol w:w="2751"/>
        <w:gridCol w:w="1393"/>
        <w:gridCol w:w="1237"/>
      </w:tblGrid>
      <w:tr w14:paraId="098D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blHeader/>
          <w:jc w:val="center"/>
        </w:trPr>
        <w:tc>
          <w:tcPr>
            <w:tcW w:w="863" w:type="dxa"/>
            <w:noWrap w:val="0"/>
            <w:vAlign w:val="center"/>
          </w:tcPr>
          <w:p w14:paraId="71A0B066">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序号</w:t>
            </w:r>
          </w:p>
        </w:tc>
        <w:tc>
          <w:tcPr>
            <w:tcW w:w="2126" w:type="dxa"/>
            <w:noWrap w:val="0"/>
            <w:vAlign w:val="center"/>
          </w:tcPr>
          <w:p w14:paraId="78460CAE">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孵化器名称</w:t>
            </w:r>
          </w:p>
        </w:tc>
        <w:tc>
          <w:tcPr>
            <w:tcW w:w="2127" w:type="dxa"/>
            <w:noWrap w:val="0"/>
            <w:vAlign w:val="center"/>
          </w:tcPr>
          <w:p w14:paraId="0F2BCC3C">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运营主体名称</w:t>
            </w:r>
          </w:p>
        </w:tc>
        <w:tc>
          <w:tcPr>
            <w:tcW w:w="2225" w:type="dxa"/>
            <w:noWrap w:val="0"/>
            <w:vAlign w:val="center"/>
          </w:tcPr>
          <w:p w14:paraId="2546193E">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统一社会信用代码</w:t>
            </w:r>
          </w:p>
        </w:tc>
        <w:tc>
          <w:tcPr>
            <w:tcW w:w="1544" w:type="dxa"/>
            <w:noWrap w:val="0"/>
            <w:vAlign w:val="center"/>
          </w:tcPr>
          <w:p w14:paraId="002F728E">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类型（标准级/卓越级）</w:t>
            </w:r>
          </w:p>
        </w:tc>
        <w:tc>
          <w:tcPr>
            <w:tcW w:w="2751" w:type="dxa"/>
            <w:noWrap w:val="0"/>
            <w:vAlign w:val="center"/>
          </w:tcPr>
          <w:p w14:paraId="2CF5E78F">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孵化场地地址</w:t>
            </w:r>
          </w:p>
        </w:tc>
        <w:tc>
          <w:tcPr>
            <w:tcW w:w="1393" w:type="dxa"/>
            <w:noWrap w:val="0"/>
            <w:vAlign w:val="center"/>
          </w:tcPr>
          <w:p w14:paraId="7261C736">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孵化场地面积</w:t>
            </w:r>
          </w:p>
        </w:tc>
        <w:tc>
          <w:tcPr>
            <w:tcW w:w="1237" w:type="dxa"/>
            <w:noWrap w:val="0"/>
            <w:vAlign w:val="center"/>
          </w:tcPr>
          <w:p w14:paraId="01355B3D">
            <w:pPr>
              <w:autoSpaceDE w:val="0"/>
              <w:autoSpaceDN w:val="0"/>
              <w:adjustRightInd w:val="0"/>
              <w:snapToGrid w:val="0"/>
              <w:spacing w:line="320" w:lineRule="exact"/>
              <w:jc w:val="center"/>
              <w:rPr>
                <w:rFonts w:hint="eastAsia" w:ascii="文星黑体" w:hAnsi="文星黑体" w:eastAsia="文星黑体" w:cs="文星黑体"/>
                <w:color w:val="auto"/>
                <w:sz w:val="24"/>
                <w:szCs w:val="24"/>
              </w:rPr>
            </w:pPr>
            <w:r>
              <w:rPr>
                <w:rFonts w:hint="eastAsia" w:ascii="文星黑体" w:hAnsi="文星黑体" w:eastAsia="文星黑体" w:cs="文星黑体"/>
                <w:color w:val="auto"/>
                <w:sz w:val="24"/>
                <w:szCs w:val="24"/>
              </w:rPr>
              <w:t>原国家级（是/否）</w:t>
            </w:r>
          </w:p>
        </w:tc>
      </w:tr>
      <w:tr w14:paraId="191B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63" w:type="dxa"/>
            <w:noWrap w:val="0"/>
            <w:vAlign w:val="center"/>
          </w:tcPr>
          <w:p w14:paraId="096AB001">
            <w:pPr>
              <w:autoSpaceDE w:val="0"/>
              <w:autoSpaceDN w:val="0"/>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1</w:t>
            </w:r>
          </w:p>
        </w:tc>
        <w:tc>
          <w:tcPr>
            <w:tcW w:w="2126" w:type="dxa"/>
            <w:noWrap w:val="0"/>
            <w:vAlign w:val="center"/>
          </w:tcPr>
          <w:p w14:paraId="0A0F5864">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2127" w:type="dxa"/>
            <w:noWrap w:val="0"/>
            <w:vAlign w:val="center"/>
          </w:tcPr>
          <w:p w14:paraId="6FD53680">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2225" w:type="dxa"/>
            <w:noWrap w:val="0"/>
            <w:vAlign w:val="center"/>
          </w:tcPr>
          <w:p w14:paraId="32CFB4B3">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1544" w:type="dxa"/>
            <w:noWrap w:val="0"/>
            <w:vAlign w:val="center"/>
          </w:tcPr>
          <w:p w14:paraId="0CBB2AEB">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2751" w:type="dxa"/>
            <w:noWrap w:val="0"/>
            <w:vAlign w:val="center"/>
          </w:tcPr>
          <w:p w14:paraId="72418312">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1393" w:type="dxa"/>
            <w:noWrap w:val="0"/>
            <w:vAlign w:val="center"/>
          </w:tcPr>
          <w:p w14:paraId="38603FDA">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c>
          <w:tcPr>
            <w:tcW w:w="1237" w:type="dxa"/>
            <w:noWrap w:val="0"/>
            <w:vAlign w:val="center"/>
          </w:tcPr>
          <w:p w14:paraId="5924DA6C">
            <w:pPr>
              <w:autoSpaceDE w:val="0"/>
              <w:autoSpaceDN w:val="0"/>
              <w:adjustRightInd w:val="0"/>
              <w:snapToGrid w:val="0"/>
              <w:spacing w:line="320" w:lineRule="exact"/>
              <w:jc w:val="center"/>
              <w:rPr>
                <w:rFonts w:hint="eastAsia" w:ascii="仿宋_GB2312" w:hAnsi="Times New Roman" w:eastAsia="仿宋_GB2312" w:cs="方正黑体_GBK"/>
                <w:color w:val="auto"/>
                <w:sz w:val="24"/>
                <w:szCs w:val="24"/>
              </w:rPr>
            </w:pPr>
          </w:p>
        </w:tc>
      </w:tr>
      <w:tr w14:paraId="287F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63" w:type="dxa"/>
            <w:noWrap w:val="0"/>
            <w:vAlign w:val="center"/>
          </w:tcPr>
          <w:p w14:paraId="7DDDCCFA">
            <w:pPr>
              <w:autoSpaceDE w:val="0"/>
              <w:autoSpaceDN w:val="0"/>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2</w:t>
            </w:r>
          </w:p>
        </w:tc>
        <w:tc>
          <w:tcPr>
            <w:tcW w:w="2126" w:type="dxa"/>
            <w:noWrap w:val="0"/>
            <w:vAlign w:val="center"/>
          </w:tcPr>
          <w:p w14:paraId="01EDC4FF">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127" w:type="dxa"/>
            <w:noWrap w:val="0"/>
            <w:vAlign w:val="center"/>
          </w:tcPr>
          <w:p w14:paraId="1BF93BAB">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225" w:type="dxa"/>
            <w:noWrap w:val="0"/>
            <w:vAlign w:val="center"/>
          </w:tcPr>
          <w:p w14:paraId="7101416F">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544" w:type="dxa"/>
            <w:noWrap w:val="0"/>
            <w:vAlign w:val="center"/>
          </w:tcPr>
          <w:p w14:paraId="51C7ED88">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751" w:type="dxa"/>
            <w:noWrap w:val="0"/>
            <w:vAlign w:val="center"/>
          </w:tcPr>
          <w:p w14:paraId="059990B9">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393" w:type="dxa"/>
            <w:noWrap w:val="0"/>
            <w:vAlign w:val="center"/>
          </w:tcPr>
          <w:p w14:paraId="51D68089">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237" w:type="dxa"/>
            <w:noWrap w:val="0"/>
            <w:vAlign w:val="center"/>
          </w:tcPr>
          <w:p w14:paraId="5625A133">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r>
      <w:tr w14:paraId="0974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63" w:type="dxa"/>
            <w:noWrap w:val="0"/>
            <w:vAlign w:val="center"/>
          </w:tcPr>
          <w:p w14:paraId="58A4967B">
            <w:pPr>
              <w:autoSpaceDE w:val="0"/>
              <w:autoSpaceDN w:val="0"/>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3</w:t>
            </w:r>
          </w:p>
        </w:tc>
        <w:tc>
          <w:tcPr>
            <w:tcW w:w="2126" w:type="dxa"/>
            <w:noWrap w:val="0"/>
            <w:vAlign w:val="center"/>
          </w:tcPr>
          <w:p w14:paraId="7587C017">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127" w:type="dxa"/>
            <w:noWrap w:val="0"/>
            <w:vAlign w:val="center"/>
          </w:tcPr>
          <w:p w14:paraId="191B96EA">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225" w:type="dxa"/>
            <w:noWrap w:val="0"/>
            <w:vAlign w:val="center"/>
          </w:tcPr>
          <w:p w14:paraId="3569230C">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544" w:type="dxa"/>
            <w:noWrap w:val="0"/>
            <w:vAlign w:val="center"/>
          </w:tcPr>
          <w:p w14:paraId="273A163A">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751" w:type="dxa"/>
            <w:noWrap w:val="0"/>
            <w:vAlign w:val="center"/>
          </w:tcPr>
          <w:p w14:paraId="70F1E45E">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393" w:type="dxa"/>
            <w:noWrap w:val="0"/>
            <w:vAlign w:val="center"/>
          </w:tcPr>
          <w:p w14:paraId="7D97E1B3">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237" w:type="dxa"/>
            <w:noWrap w:val="0"/>
            <w:vAlign w:val="center"/>
          </w:tcPr>
          <w:p w14:paraId="567E4915">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r>
      <w:tr w14:paraId="1159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63" w:type="dxa"/>
            <w:noWrap w:val="0"/>
            <w:vAlign w:val="center"/>
          </w:tcPr>
          <w:p w14:paraId="55294ECD">
            <w:pPr>
              <w:autoSpaceDE w:val="0"/>
              <w:autoSpaceDN w:val="0"/>
              <w:adjustRightInd w:val="0"/>
              <w:snapToGrid w:val="0"/>
              <w:spacing w:line="320" w:lineRule="exact"/>
              <w:jc w:val="center"/>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w:t>
            </w:r>
          </w:p>
        </w:tc>
        <w:tc>
          <w:tcPr>
            <w:tcW w:w="2126" w:type="dxa"/>
            <w:noWrap w:val="0"/>
            <w:vAlign w:val="center"/>
          </w:tcPr>
          <w:p w14:paraId="453084D3">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127" w:type="dxa"/>
            <w:noWrap w:val="0"/>
            <w:vAlign w:val="center"/>
          </w:tcPr>
          <w:p w14:paraId="5A1E652B">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225" w:type="dxa"/>
            <w:noWrap w:val="0"/>
            <w:vAlign w:val="center"/>
          </w:tcPr>
          <w:p w14:paraId="519C695D">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544" w:type="dxa"/>
            <w:noWrap w:val="0"/>
            <w:vAlign w:val="center"/>
          </w:tcPr>
          <w:p w14:paraId="2FABF6AB">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2751" w:type="dxa"/>
            <w:noWrap w:val="0"/>
            <w:vAlign w:val="center"/>
          </w:tcPr>
          <w:p w14:paraId="3FCE5C25">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393" w:type="dxa"/>
            <w:noWrap w:val="0"/>
            <w:vAlign w:val="center"/>
          </w:tcPr>
          <w:p w14:paraId="5D011C4F">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c>
          <w:tcPr>
            <w:tcW w:w="1237" w:type="dxa"/>
            <w:noWrap w:val="0"/>
            <w:vAlign w:val="center"/>
          </w:tcPr>
          <w:p w14:paraId="54E7E57E">
            <w:pPr>
              <w:autoSpaceDE w:val="0"/>
              <w:autoSpaceDN w:val="0"/>
              <w:adjustRightInd w:val="0"/>
              <w:snapToGrid w:val="0"/>
              <w:spacing w:line="320" w:lineRule="exact"/>
              <w:jc w:val="center"/>
              <w:rPr>
                <w:rFonts w:hint="eastAsia" w:ascii="仿宋_GB2312" w:hAnsi="Times New Roman" w:eastAsia="仿宋_GB2312" w:cs="Times New Roman"/>
                <w:color w:val="auto"/>
                <w:sz w:val="24"/>
                <w:szCs w:val="24"/>
              </w:rPr>
            </w:pPr>
          </w:p>
        </w:tc>
      </w:tr>
    </w:tbl>
    <w:p w14:paraId="373ED2F4">
      <w:pPr>
        <w:adjustRightInd w:val="0"/>
        <w:snapToGrid w:val="0"/>
        <w:spacing w:line="400" w:lineRule="exact"/>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联系人：             联系方式：</w:t>
      </w:r>
    </w:p>
    <w:p w14:paraId="7E7FC9FC">
      <w:pPr>
        <w:adjustRightInd w:val="0"/>
        <w:snapToGrid w:val="0"/>
        <w:spacing w:line="600" w:lineRule="exact"/>
        <w:rPr>
          <w:rFonts w:hint="eastAsia" w:ascii="仿宋_GB2312" w:hAnsi="Times New Roman" w:eastAsia="仿宋_GB2312" w:cs="Times New Roman"/>
          <w:color w:val="auto"/>
          <w:sz w:val="32"/>
          <w:szCs w:val="32"/>
        </w:rPr>
      </w:pPr>
    </w:p>
    <w:p w14:paraId="618477A0">
      <w:pPr>
        <w:wordWrap/>
        <w:jc w:val="left"/>
        <w:rPr>
          <w:rFonts w:hint="default" w:ascii="文星仿宋" w:hAnsi="文星仿宋" w:eastAsia="文星仿宋" w:cs="文星仿宋"/>
          <w:sz w:val="32"/>
          <w:szCs w:val="32"/>
          <w:lang w:val="en-US" w:eastAsia="zh-CN"/>
        </w:rPr>
      </w:pPr>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D83F">
    <w:pPr>
      <w:pStyle w:val="2"/>
      <w:jc w:val="right"/>
      <w:rPr>
        <w:rFonts w:ascii="宋体" w:hAnsi="宋体" w:eastAsia="宋体" w:cs="Times New Roman"/>
        <w:color w:val="auto"/>
        <w:sz w:val="28"/>
        <w:szCs w:val="28"/>
      </w:rPr>
    </w:pPr>
    <w:r>
      <w:rPr>
        <w:rFonts w:ascii="宋体" w:hAnsi="宋体" w:eastAsia="宋体" w:cs="Times New Roman"/>
        <w:color w:val="auto"/>
        <w:sz w:val="28"/>
        <w:szCs w:val="28"/>
      </w:rPr>
      <w:fldChar w:fldCharType="begin"/>
    </w:r>
    <w:r>
      <w:rPr>
        <w:rFonts w:ascii="宋体" w:hAnsi="宋体" w:eastAsia="宋体" w:cs="Times New Roman"/>
        <w:color w:val="auto"/>
        <w:sz w:val="28"/>
        <w:szCs w:val="28"/>
      </w:rPr>
      <w:instrText xml:space="preserve"> PAGE   \* MERGEFORMAT </w:instrText>
    </w:r>
    <w:r>
      <w:rPr>
        <w:rFonts w:ascii="宋体" w:hAnsi="宋体" w:eastAsia="宋体" w:cs="Times New Roman"/>
        <w:color w:val="auto"/>
        <w:sz w:val="28"/>
        <w:szCs w:val="28"/>
      </w:rPr>
      <w:fldChar w:fldCharType="separate"/>
    </w:r>
    <w:r>
      <w:rPr>
        <w:rFonts w:ascii="宋体" w:hAnsi="宋体" w:eastAsia="宋体" w:cs="Times New Roman"/>
        <w:color w:val="auto"/>
        <w:sz w:val="28"/>
        <w:szCs w:val="28"/>
        <w:lang w:val="zh-CN"/>
      </w:rPr>
      <w:t>-</w:t>
    </w:r>
    <w:r>
      <w:rPr>
        <w:rFonts w:ascii="宋体" w:hAnsi="宋体" w:eastAsia="宋体" w:cs="Times New Roman"/>
        <w:color w:val="auto"/>
        <w:sz w:val="28"/>
        <w:szCs w:val="28"/>
      </w:rPr>
      <w:t xml:space="preserve"> 3 -</w:t>
    </w:r>
    <w:r>
      <w:rPr>
        <w:rFonts w:ascii="宋体" w:hAnsi="宋体" w:eastAsia="宋体" w:cs="Times New Roman"/>
        <w:color w:val="auto"/>
        <w:sz w:val="28"/>
        <w:szCs w:val="28"/>
      </w:rPr>
      <w:fldChar w:fldCharType="end"/>
    </w:r>
  </w:p>
  <w:p w14:paraId="4C52E706">
    <w:pPr>
      <w:pStyle w:val="2"/>
      <w:rPr>
        <w:rFonts w:ascii="Times New Roman" w:hAnsi="Times New Roman" w:cs="Times New Roman"/>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013">
    <w:pPr>
      <w:pStyle w:val="2"/>
      <w:rPr>
        <w:rFonts w:ascii="宋体" w:hAnsi="宋体" w:eastAsia="宋体" w:cs="Times New Roman"/>
        <w:color w:val="auto"/>
        <w:sz w:val="28"/>
        <w:szCs w:val="28"/>
      </w:rPr>
    </w:pPr>
    <w:r>
      <w:rPr>
        <w:rFonts w:ascii="宋体" w:hAnsi="宋体" w:eastAsia="宋体" w:cs="Times New Roman"/>
        <w:color w:val="auto"/>
        <w:sz w:val="28"/>
        <w:szCs w:val="28"/>
      </w:rPr>
      <w:fldChar w:fldCharType="begin"/>
    </w:r>
    <w:r>
      <w:rPr>
        <w:rFonts w:ascii="宋体" w:hAnsi="宋体" w:eastAsia="宋体" w:cs="Times New Roman"/>
        <w:color w:val="auto"/>
        <w:sz w:val="28"/>
        <w:szCs w:val="28"/>
      </w:rPr>
      <w:instrText xml:space="preserve"> PAGE   \* MERGEFORMAT </w:instrText>
    </w:r>
    <w:r>
      <w:rPr>
        <w:rFonts w:ascii="宋体" w:hAnsi="宋体" w:eastAsia="宋体" w:cs="Times New Roman"/>
        <w:color w:val="auto"/>
        <w:sz w:val="28"/>
        <w:szCs w:val="28"/>
      </w:rPr>
      <w:fldChar w:fldCharType="separate"/>
    </w:r>
    <w:r>
      <w:rPr>
        <w:rFonts w:ascii="宋体" w:hAnsi="宋体" w:eastAsia="宋体" w:cs="Times New Roman"/>
        <w:color w:val="auto"/>
        <w:sz w:val="28"/>
        <w:szCs w:val="28"/>
        <w:lang w:val="zh-CN"/>
      </w:rPr>
      <w:t>-</w:t>
    </w:r>
    <w:r>
      <w:rPr>
        <w:rFonts w:ascii="宋体" w:hAnsi="宋体" w:eastAsia="宋体" w:cs="Times New Roman"/>
        <w:color w:val="auto"/>
        <w:sz w:val="28"/>
        <w:szCs w:val="28"/>
      </w:rPr>
      <w:t xml:space="preserve"> 4 -</w:t>
    </w:r>
    <w:r>
      <w:rPr>
        <w:rFonts w:ascii="宋体" w:hAnsi="宋体" w:eastAsia="宋体" w:cs="Times New Roman"/>
        <w:color w:val="auto"/>
        <w:sz w:val="28"/>
        <w:szCs w:val="28"/>
      </w:rPr>
      <w:fldChar w:fldCharType="end"/>
    </w:r>
  </w:p>
  <w:p w14:paraId="22952FEE">
    <w:pPr>
      <w:pStyle w:val="2"/>
      <w:rPr>
        <w:rFonts w:ascii="Times New Roman" w:hAnsi="Times New Roman" w:cs="Times New Roman"/>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7201A"/>
    <w:rsid w:val="06E25862"/>
    <w:rsid w:val="076B77F8"/>
    <w:rsid w:val="0A867BBA"/>
    <w:rsid w:val="0ABD61AD"/>
    <w:rsid w:val="0F4A0448"/>
    <w:rsid w:val="111B58D6"/>
    <w:rsid w:val="119F3307"/>
    <w:rsid w:val="1427091D"/>
    <w:rsid w:val="15A20227"/>
    <w:rsid w:val="16C84A74"/>
    <w:rsid w:val="1CD43205"/>
    <w:rsid w:val="2CE03284"/>
    <w:rsid w:val="2E4A10BF"/>
    <w:rsid w:val="2F68699C"/>
    <w:rsid w:val="2FFD70E5"/>
    <w:rsid w:val="318C5DD7"/>
    <w:rsid w:val="32BE2DD8"/>
    <w:rsid w:val="34B7201A"/>
    <w:rsid w:val="353115DE"/>
    <w:rsid w:val="3AC27EAC"/>
    <w:rsid w:val="3D1F2329"/>
    <w:rsid w:val="3DFB09DB"/>
    <w:rsid w:val="3FFE2572"/>
    <w:rsid w:val="401D732F"/>
    <w:rsid w:val="41DA0F1A"/>
    <w:rsid w:val="4B5A31E5"/>
    <w:rsid w:val="5035488A"/>
    <w:rsid w:val="50B74C36"/>
    <w:rsid w:val="51EB2DE9"/>
    <w:rsid w:val="53021104"/>
    <w:rsid w:val="53AF01A6"/>
    <w:rsid w:val="5492579E"/>
    <w:rsid w:val="5A94299E"/>
    <w:rsid w:val="5B676B6F"/>
    <w:rsid w:val="5FA56CCD"/>
    <w:rsid w:val="60AC408B"/>
    <w:rsid w:val="6170330B"/>
    <w:rsid w:val="624C1E33"/>
    <w:rsid w:val="627A3EB2"/>
    <w:rsid w:val="66987D39"/>
    <w:rsid w:val="69D00DEB"/>
    <w:rsid w:val="6C2A6602"/>
    <w:rsid w:val="75574482"/>
    <w:rsid w:val="757A5C47"/>
    <w:rsid w:val="ECFBB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color w:val="FF0000"/>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1100</Words>
  <Characters>1313</Characters>
  <Lines>0</Lines>
  <Paragraphs>0</Paragraphs>
  <TotalTime>56</TotalTime>
  <ScaleCrop>false</ScaleCrop>
  <LinksUpToDate>false</LinksUpToDate>
  <CharactersWithSpaces>1368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2025-09-15T08:47:00Z</dcterms:created>
  <dc:creator>汤一博</dc:creator>
  <cp:lastModifiedBy>刘珏妙</cp:lastModifiedBy>
  <cp:lastPrinted>2025-09-15T15:42:00Z</cp:lastPrinted>
  <dcterms:modified xsi:type="dcterms:W3CDTF">2025-09-17T08:51:47Z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640E1542B616550C2306CA683AC7D7DF_43</vt:lpwstr>
  </property>
  <property fmtid="{D5CDD505-2E9C-101B-9397-08002B2CF9AE}" pid="4" name="KSOTemplateDocerSaveRecord">
    <vt:lpwstr>eyJoZGlkIjoiMDJhMTBlNDgwYmQzNTFmYzRjMjNmY2I5Nzc0ZmJmNTciLCJ1c2VySWQiOiIxNTE4NzI1MDIxIn0=</vt:lpwstr>
  </property>
</Properties>
</file>