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5DC1">
      <w:pPr>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rFonts w:hint="default" w:ascii="Times New Roman" w:hAnsi="Times New Roman" w:eastAsia="文星黑体" w:cs="文星黑体"/>
          <w:b w:val="0"/>
          <w:bCs w:val="0"/>
          <w:color w:val="auto"/>
          <w:spacing w:val="-6"/>
          <w:sz w:val="36"/>
          <w:szCs w:val="36"/>
          <w:highlight w:val="none"/>
          <w:lang w:val="en-US" w:eastAsia="zh-CN"/>
        </w:rPr>
      </w:pPr>
      <w:r>
        <w:rPr>
          <w:rFonts w:hint="eastAsia" w:ascii="Times New Roman" w:hAnsi="Times New Roman" w:eastAsia="文星黑体" w:cs="文星黑体"/>
          <w:b w:val="0"/>
          <w:bCs w:val="0"/>
          <w:color w:val="auto"/>
          <w:spacing w:val="-6"/>
          <w:sz w:val="36"/>
          <w:szCs w:val="36"/>
          <w:highlight w:val="none"/>
          <w:lang w:val="en-US" w:eastAsia="zh-CN"/>
        </w:rPr>
        <w:t>附件1</w:t>
      </w:r>
    </w:p>
    <w:p w14:paraId="6A866B70">
      <w:pPr>
        <w:wordWrap/>
        <w:spacing w:line="240" w:lineRule="auto"/>
        <w:ind w:firstLine="0" w:firstLineChars="0"/>
        <w:rPr>
          <w:rFonts w:hint="default" w:ascii="Times New Roman" w:hAnsi="Times New Roman" w:eastAsia="宋体" w:cs="Times New Roman"/>
          <w:sz w:val="21"/>
          <w:szCs w:val="24"/>
        </w:rPr>
      </w:pPr>
    </w:p>
    <w:p w14:paraId="30D1ED47">
      <w:pPr>
        <w:wordWrap/>
        <w:spacing w:line="240" w:lineRule="auto"/>
        <w:ind w:firstLine="0" w:firstLineChars="0"/>
        <w:rPr>
          <w:rFonts w:hint="default" w:ascii="Times New Roman" w:hAnsi="Times New Roman" w:eastAsia="宋体" w:cs="Times New Roman"/>
          <w:sz w:val="21"/>
          <w:szCs w:val="24"/>
        </w:rPr>
      </w:pPr>
    </w:p>
    <w:p w14:paraId="75B4A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default" w:ascii="Times New Roman" w:hAnsi="Times New Roman" w:eastAsia="文星标宋" w:cs="文星标宋"/>
          <w:kern w:val="0"/>
          <w:sz w:val="44"/>
          <w:szCs w:val="44"/>
          <w:lang w:val="en-US" w:eastAsia="zh-CN" w:bidi="ar"/>
        </w:rPr>
      </w:pPr>
      <w:r>
        <w:rPr>
          <w:rFonts w:hint="eastAsia" w:ascii="Times New Roman" w:hAnsi="Times New Roman" w:eastAsia="文星标宋" w:cs="文星标宋"/>
          <w:kern w:val="0"/>
          <w:sz w:val="44"/>
          <w:szCs w:val="44"/>
          <w:lang w:val="en-US" w:eastAsia="zh-CN" w:bidi="ar"/>
        </w:rPr>
        <w:t>武汉市研发型企业申报书</w:t>
      </w:r>
    </w:p>
    <w:p w14:paraId="0FF2E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Times New Roman" w:hAnsi="Times New Roman" w:eastAsia="文星楷体" w:cs="文星楷体"/>
          <w:kern w:val="0"/>
          <w:sz w:val="32"/>
          <w:szCs w:val="32"/>
          <w:lang w:val="en-US" w:eastAsia="zh-CN" w:bidi="ar"/>
        </w:rPr>
      </w:pPr>
      <w:r>
        <w:rPr>
          <w:rFonts w:hint="eastAsia" w:ascii="Times New Roman" w:hAnsi="Times New Roman" w:eastAsia="文星楷体" w:cs="文星楷体"/>
          <w:kern w:val="0"/>
          <w:sz w:val="32"/>
          <w:szCs w:val="32"/>
          <w:lang w:val="en-US" w:eastAsia="zh-CN" w:bidi="ar"/>
        </w:rPr>
        <w:t>（样表）</w:t>
      </w:r>
    </w:p>
    <w:p w14:paraId="1AE3DAAC">
      <w:pPr>
        <w:wordWrap/>
        <w:spacing w:line="360" w:lineRule="auto"/>
        <w:ind w:firstLine="0" w:firstLineChars="0"/>
        <w:jc w:val="center"/>
        <w:rPr>
          <w:rFonts w:hint="default" w:ascii="Times New Roman" w:hAnsi="Times New Roman" w:eastAsia="方正楷体_GBK" w:cs="Times New Roman"/>
          <w:sz w:val="40"/>
          <w:szCs w:val="32"/>
        </w:rPr>
      </w:pPr>
    </w:p>
    <w:p w14:paraId="7089CC41">
      <w:pPr>
        <w:wordWrap/>
        <w:spacing w:line="360" w:lineRule="auto"/>
        <w:ind w:firstLine="0" w:firstLineChars="0"/>
        <w:jc w:val="center"/>
        <w:rPr>
          <w:rFonts w:hint="default" w:ascii="Times New Roman" w:hAnsi="Times New Roman" w:eastAsia="方正楷体_GBK" w:cs="Times New Roman"/>
          <w:sz w:val="40"/>
          <w:szCs w:val="32"/>
        </w:rPr>
      </w:pPr>
    </w:p>
    <w:p w14:paraId="39FA4F24">
      <w:pPr>
        <w:wordWrap/>
        <w:spacing w:line="360" w:lineRule="auto"/>
        <w:ind w:firstLine="0" w:firstLineChars="0"/>
        <w:jc w:val="both"/>
        <w:rPr>
          <w:rFonts w:hint="default" w:ascii="Times New Roman" w:hAnsi="Times New Roman" w:eastAsia="方正小标宋_GBK" w:cs="Times New Roman"/>
          <w:sz w:val="52"/>
          <w:szCs w:val="52"/>
        </w:rPr>
      </w:pPr>
    </w:p>
    <w:p w14:paraId="00DE6516">
      <w:pPr>
        <w:wordWrap/>
        <w:spacing w:line="240" w:lineRule="auto"/>
        <w:ind w:firstLine="0" w:firstLineChars="0"/>
        <w:jc w:val="center"/>
        <w:rPr>
          <w:rFonts w:hint="default" w:ascii="Times New Roman" w:hAnsi="Times New Roman" w:eastAsia="黑体" w:cs="Times New Roman"/>
          <w:sz w:val="44"/>
          <w:szCs w:val="44"/>
        </w:rPr>
      </w:pPr>
      <w:r>
        <w:rPr>
          <w:rFonts w:hint="eastAsia" w:ascii="Times New Roman" w:hAnsi="Times New Roman" w:eastAsia="黑体" w:cs="Times New Roman"/>
          <w:sz w:val="44"/>
          <w:szCs w:val="44"/>
        </w:rPr>
        <w:t xml:space="preserve">   </w:t>
      </w:r>
    </w:p>
    <w:p w14:paraId="29869C5F">
      <w:pPr>
        <w:wordWrap/>
        <w:spacing w:line="240" w:lineRule="auto"/>
        <w:ind w:firstLine="0" w:firstLineChars="0"/>
        <w:rPr>
          <w:rFonts w:hint="default" w:ascii="Times New Roman" w:hAnsi="Times New Roman" w:eastAsia="宋体" w:cs="Times New Roman"/>
          <w:sz w:val="21"/>
          <w:szCs w:val="24"/>
        </w:rPr>
      </w:pPr>
    </w:p>
    <w:p w14:paraId="6D62334A">
      <w:pPr>
        <w:wordWrap/>
        <w:spacing w:line="240" w:lineRule="auto"/>
        <w:ind w:firstLine="0" w:firstLineChars="0"/>
        <w:rPr>
          <w:rFonts w:hint="default" w:ascii="Times New Roman" w:hAnsi="Times New Roman" w:eastAsia="宋体" w:cs="Times New Roman"/>
          <w:sz w:val="21"/>
          <w:szCs w:val="24"/>
        </w:rPr>
      </w:pPr>
    </w:p>
    <w:p w14:paraId="08905A45">
      <w:pPr>
        <w:wordWrap/>
        <w:spacing w:before="156" w:beforeLines="50" w:line="480" w:lineRule="auto"/>
        <w:ind w:firstLine="640" w:firstLineChars="200"/>
        <w:jc w:val="left"/>
        <w:rPr>
          <w:rFonts w:hint="eastAsia" w:ascii="Times New Roman" w:hAnsi="Times New Roman" w:eastAsia="文星黑体" w:cs="文星黑体"/>
          <w:bCs/>
          <w:sz w:val="32"/>
          <w:szCs w:val="32"/>
        </w:rPr>
      </w:pPr>
      <w:r>
        <w:rPr>
          <w:rFonts w:hint="eastAsia" w:ascii="Times New Roman" w:hAnsi="Times New Roman" w:eastAsia="文星黑体" w:cs="文星黑体"/>
          <w:bCs/>
          <w:sz w:val="32"/>
          <w:szCs w:val="32"/>
        </w:rPr>
        <w:t>企业名称（盖章）：</w:t>
      </w:r>
      <w:r>
        <w:rPr>
          <w:rFonts w:hint="eastAsia" w:ascii="Times New Roman" w:hAnsi="Times New Roman" w:eastAsia="文星黑体" w:cs="文星黑体"/>
          <w:bCs/>
          <w:sz w:val="32"/>
          <w:szCs w:val="32"/>
          <w:u w:val="single"/>
        </w:rPr>
        <w:t xml:space="preserve">                          </w:t>
      </w:r>
    </w:p>
    <w:p w14:paraId="6A03E1FF">
      <w:pPr>
        <w:wordWrap/>
        <w:spacing w:before="156" w:beforeLines="50" w:line="480" w:lineRule="auto"/>
        <w:ind w:firstLine="640" w:firstLineChars="200"/>
        <w:jc w:val="left"/>
        <w:rPr>
          <w:rFonts w:hint="eastAsia" w:ascii="Times New Roman" w:hAnsi="Times New Roman" w:eastAsia="文星黑体" w:cs="文星黑体"/>
          <w:bCs/>
          <w:sz w:val="32"/>
          <w:szCs w:val="32"/>
          <w:u w:val="single"/>
        </w:rPr>
      </w:pPr>
      <w:r>
        <w:rPr>
          <w:rFonts w:hint="eastAsia" w:ascii="Times New Roman" w:hAnsi="Times New Roman" w:eastAsia="文星黑体" w:cs="文星黑体"/>
          <w:bCs/>
          <w:sz w:val="32"/>
          <w:szCs w:val="32"/>
        </w:rPr>
        <w:t>所在区：</w:t>
      </w:r>
      <w:r>
        <w:rPr>
          <w:rFonts w:hint="eastAsia" w:ascii="Times New Roman" w:hAnsi="Times New Roman" w:eastAsia="文星黑体" w:cs="文星黑体"/>
          <w:bCs/>
          <w:sz w:val="32"/>
          <w:szCs w:val="32"/>
          <w:u w:val="single"/>
        </w:rPr>
        <w:t xml:space="preserve">         </w:t>
      </w:r>
      <w:r>
        <w:rPr>
          <w:rFonts w:hint="eastAsia" w:ascii="Times New Roman" w:hAnsi="Times New Roman" w:eastAsia="文星黑体" w:cs="文星黑体"/>
          <w:bCs/>
          <w:sz w:val="32"/>
          <w:szCs w:val="32"/>
          <w:u w:val="single"/>
          <w:lang w:val="en-US" w:eastAsia="zh-CN"/>
        </w:rPr>
        <w:t xml:space="preserve">     </w:t>
      </w:r>
      <w:r>
        <w:rPr>
          <w:rFonts w:hint="eastAsia" w:ascii="Times New Roman" w:hAnsi="Times New Roman" w:eastAsia="文星黑体" w:cs="文星黑体"/>
          <w:bCs/>
          <w:sz w:val="32"/>
          <w:szCs w:val="32"/>
          <w:u w:val="single"/>
        </w:rPr>
        <w:t xml:space="preserve">          </w:t>
      </w:r>
      <w:r>
        <w:rPr>
          <w:rFonts w:hint="eastAsia" w:ascii="Times New Roman" w:hAnsi="Times New Roman" w:eastAsia="文星黑体" w:cs="文星黑体"/>
          <w:bCs/>
          <w:sz w:val="32"/>
          <w:szCs w:val="32"/>
          <w:u w:val="single"/>
          <w:lang w:val="en-US" w:eastAsia="zh-CN"/>
        </w:rPr>
        <w:t xml:space="preserve">    </w:t>
      </w:r>
      <w:r>
        <w:rPr>
          <w:rFonts w:hint="eastAsia" w:ascii="Times New Roman" w:hAnsi="Times New Roman" w:eastAsia="文星黑体" w:cs="文星黑体"/>
          <w:bCs/>
          <w:sz w:val="32"/>
          <w:szCs w:val="32"/>
          <w:u w:val="single"/>
        </w:rPr>
        <w:t xml:space="preserve">        </w:t>
      </w:r>
    </w:p>
    <w:p w14:paraId="0526CCB5">
      <w:pPr>
        <w:wordWrap/>
        <w:spacing w:before="156" w:beforeLines="50" w:line="480" w:lineRule="auto"/>
        <w:ind w:firstLine="640" w:firstLineChars="200"/>
        <w:jc w:val="left"/>
        <w:rPr>
          <w:rFonts w:hint="eastAsia" w:ascii="Times New Roman" w:hAnsi="Times New Roman" w:eastAsia="文星黑体" w:cs="文星黑体"/>
          <w:bCs/>
          <w:sz w:val="32"/>
          <w:szCs w:val="32"/>
          <w:u w:val="single"/>
        </w:rPr>
      </w:pPr>
      <w:r>
        <w:rPr>
          <w:rFonts w:hint="eastAsia" w:ascii="Times New Roman" w:hAnsi="Times New Roman" w:eastAsia="文星黑体" w:cs="文星黑体"/>
          <w:bCs/>
          <w:sz w:val="32"/>
          <w:szCs w:val="32"/>
        </w:rPr>
        <w:t>联系人：</w:t>
      </w:r>
      <w:r>
        <w:rPr>
          <w:rFonts w:hint="eastAsia" w:ascii="Times New Roman" w:hAnsi="Times New Roman" w:eastAsia="文星黑体" w:cs="文星黑体"/>
          <w:bCs/>
          <w:sz w:val="32"/>
          <w:szCs w:val="32"/>
          <w:u w:val="single"/>
        </w:rPr>
        <w:t xml:space="preserve">                                   </w:t>
      </w:r>
      <w:r>
        <w:rPr>
          <w:rFonts w:hint="eastAsia" w:ascii="Times New Roman" w:hAnsi="Times New Roman" w:eastAsia="文星黑体" w:cs="文星黑体"/>
          <w:bCs/>
          <w:sz w:val="32"/>
          <w:szCs w:val="32"/>
          <w:u w:val="single"/>
          <w:lang w:val="en-US" w:eastAsia="zh-CN"/>
        </w:rPr>
        <w:t xml:space="preserve"> </w:t>
      </w:r>
    </w:p>
    <w:p w14:paraId="5B87DA4A">
      <w:pPr>
        <w:wordWrap/>
        <w:spacing w:before="156" w:beforeLines="50" w:line="480" w:lineRule="auto"/>
        <w:ind w:firstLine="640" w:firstLineChars="200"/>
        <w:jc w:val="left"/>
        <w:rPr>
          <w:rFonts w:hint="eastAsia" w:ascii="Times New Roman" w:hAnsi="Times New Roman" w:eastAsia="文星黑体" w:cs="文星黑体"/>
          <w:bCs/>
          <w:sz w:val="32"/>
          <w:szCs w:val="32"/>
          <w:u w:val="single"/>
        </w:rPr>
      </w:pPr>
      <w:r>
        <w:rPr>
          <w:rFonts w:hint="eastAsia" w:ascii="Times New Roman" w:hAnsi="Times New Roman" w:eastAsia="文星黑体" w:cs="文星黑体"/>
          <w:bCs/>
          <w:sz w:val="32"/>
          <w:szCs w:val="32"/>
        </w:rPr>
        <w:t xml:space="preserve">联系电话： </w:t>
      </w:r>
      <w:r>
        <w:rPr>
          <w:rFonts w:hint="eastAsia" w:ascii="Times New Roman" w:hAnsi="Times New Roman" w:eastAsia="文星黑体" w:cs="文星黑体"/>
          <w:bCs/>
          <w:sz w:val="32"/>
          <w:szCs w:val="32"/>
          <w:u w:val="single"/>
        </w:rPr>
        <w:t xml:space="preserve">                                </w:t>
      </w:r>
      <w:r>
        <w:rPr>
          <w:rFonts w:hint="eastAsia" w:ascii="Times New Roman" w:hAnsi="Times New Roman" w:eastAsia="文星黑体" w:cs="文星黑体"/>
          <w:bCs/>
          <w:sz w:val="32"/>
          <w:szCs w:val="32"/>
          <w:u w:val="single"/>
          <w:lang w:val="en-US" w:eastAsia="zh-CN"/>
        </w:rPr>
        <w:t xml:space="preserve"> </w:t>
      </w:r>
    </w:p>
    <w:p w14:paraId="569BC8CE">
      <w:pPr>
        <w:wordWrap/>
        <w:spacing w:line="240" w:lineRule="auto"/>
        <w:ind w:firstLine="0" w:firstLineChars="0"/>
        <w:jc w:val="center"/>
        <w:rPr>
          <w:rFonts w:hint="default" w:ascii="Times New Roman" w:hAnsi="Times New Roman" w:eastAsia="黑体" w:cs="Times New Roman"/>
          <w:sz w:val="36"/>
          <w:szCs w:val="36"/>
        </w:rPr>
      </w:pPr>
    </w:p>
    <w:p w14:paraId="3E82AEC4">
      <w:pPr>
        <w:wordWrap/>
        <w:spacing w:line="240" w:lineRule="auto"/>
        <w:ind w:firstLine="0" w:firstLineChars="0"/>
        <w:jc w:val="center"/>
        <w:rPr>
          <w:rFonts w:hint="default" w:ascii="Times New Roman" w:hAnsi="Times New Roman" w:eastAsia="黑体" w:cs="Times New Roman"/>
          <w:sz w:val="36"/>
          <w:szCs w:val="36"/>
        </w:rPr>
      </w:pPr>
    </w:p>
    <w:p w14:paraId="702A49D4">
      <w:pPr>
        <w:wordWrap/>
        <w:spacing w:line="240" w:lineRule="auto"/>
        <w:ind w:firstLine="0" w:firstLineChars="0"/>
        <w:jc w:val="center"/>
        <w:rPr>
          <w:rFonts w:hint="default" w:ascii="Times New Roman" w:hAnsi="Times New Roman" w:eastAsia="黑体" w:cs="Times New Roman"/>
          <w:sz w:val="36"/>
          <w:szCs w:val="36"/>
        </w:rPr>
      </w:pPr>
    </w:p>
    <w:p w14:paraId="1A8423E6">
      <w:pPr>
        <w:wordWrap/>
        <w:spacing w:line="240" w:lineRule="auto"/>
        <w:ind w:firstLine="0" w:firstLineChars="0"/>
        <w:jc w:val="center"/>
        <w:rPr>
          <w:rFonts w:hint="eastAsia" w:ascii="Times New Roman" w:hAnsi="Times New Roman" w:eastAsia="文星楷体" w:cs="文星楷体"/>
          <w:bCs/>
          <w:sz w:val="32"/>
          <w:szCs w:val="32"/>
          <w:lang w:val="en-US" w:eastAsia="zh-CN"/>
        </w:rPr>
      </w:pPr>
      <w:r>
        <w:rPr>
          <w:rFonts w:hint="eastAsia" w:ascii="Times New Roman" w:hAnsi="Times New Roman" w:eastAsia="文星楷体" w:cs="文星楷体"/>
          <w:bCs/>
          <w:sz w:val="32"/>
          <w:szCs w:val="32"/>
          <w:lang w:val="en-US" w:eastAsia="zh-CN"/>
        </w:rPr>
        <w:t>武汉市科技创新局</w:t>
      </w:r>
    </w:p>
    <w:p w14:paraId="240C985E">
      <w:pPr>
        <w:wordWrap/>
        <w:spacing w:line="240" w:lineRule="auto"/>
        <w:jc w:val="center"/>
        <w:rPr>
          <w:rFonts w:hint="default" w:ascii="Times New Roman" w:hAnsi="Times New Roman" w:eastAsia="方正楷体_GBK"/>
          <w:bCs/>
          <w:szCs w:val="32"/>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Times New Roman" w:hAnsi="Times New Roman" w:eastAsia="文星楷体" w:cs="文星楷体"/>
          <w:bCs/>
          <w:sz w:val="32"/>
          <w:szCs w:val="32"/>
        </w:rPr>
        <w:t>二〇二</w:t>
      </w:r>
      <w:r>
        <w:rPr>
          <w:rFonts w:hint="eastAsia" w:ascii="Times New Roman" w:hAnsi="Times New Roman" w:eastAsia="文星楷体" w:cs="文星楷体"/>
          <w:bCs/>
          <w:sz w:val="32"/>
          <w:szCs w:val="32"/>
          <w:lang w:val="en-US" w:eastAsia="zh-CN"/>
        </w:rPr>
        <w:t>五</w:t>
      </w:r>
      <w:r>
        <w:rPr>
          <w:rFonts w:hint="eastAsia" w:ascii="Times New Roman" w:hAnsi="Times New Roman" w:eastAsia="文星楷体" w:cs="文星楷体"/>
          <w:bCs/>
          <w:sz w:val="32"/>
          <w:szCs w:val="32"/>
        </w:rPr>
        <w:t>年制</w:t>
      </w:r>
      <w:r>
        <w:rPr>
          <w:rFonts w:hint="eastAsia" w:ascii="Times New Roman" w:hAnsi="Times New Roman" w:eastAsia="黑体" w:cs="Times New Roman"/>
          <w:sz w:val="36"/>
          <w:szCs w:val="36"/>
        </w:rPr>
        <w:br w:type="page"/>
      </w:r>
    </w:p>
    <w:p w14:paraId="058044CD">
      <w:pPr>
        <w:keepNext w:val="0"/>
        <w:keepLines w:val="0"/>
        <w:pageBreakBefore w:val="0"/>
        <w:widowControl w:val="0"/>
        <w:kinsoku/>
        <w:wordWrap/>
        <w:overflowPunct/>
        <w:topLinePunct/>
        <w:autoSpaceDE/>
        <w:autoSpaceDN/>
        <w:bidi w:val="0"/>
        <w:spacing w:line="560" w:lineRule="exact"/>
        <w:ind w:firstLine="640" w:firstLineChars="0"/>
        <w:textAlignment w:val="auto"/>
        <w:rPr>
          <w:rFonts w:hint="default" w:ascii="Times New Roman" w:hAnsi="Times New Roman" w:eastAsia="方正仿宋_GBK" w:cs="Times New Roman"/>
          <w:bCs/>
          <w:sz w:val="32"/>
          <w:szCs w:val="32"/>
        </w:rPr>
      </w:pPr>
      <w:bookmarkStart w:id="0" w:name="_Hlk519068273"/>
    </w:p>
    <w:bookmarkEnd w:id="0"/>
    <w:p w14:paraId="57966486">
      <w:pPr>
        <w:wordWrap/>
        <w:adjustRightInd w:val="0"/>
        <w:snapToGrid w:val="0"/>
        <w:spacing w:before="143" w:beforeLines="50" w:line="240" w:lineRule="auto"/>
        <w:ind w:firstLine="0" w:firstLineChars="0"/>
        <w:jc w:val="center"/>
        <w:rPr>
          <w:rFonts w:hint="eastAsia" w:ascii="Times New Roman" w:hAnsi="Times New Roman" w:eastAsia="文星标宋" w:cs="文星标宋"/>
          <w:sz w:val="44"/>
          <w:szCs w:val="44"/>
        </w:rPr>
      </w:pPr>
      <w:r>
        <w:rPr>
          <w:rFonts w:hint="eastAsia" w:ascii="Times New Roman" w:hAnsi="Times New Roman" w:eastAsia="文星标宋" w:cs="文星标宋"/>
          <w:sz w:val="44"/>
          <w:szCs w:val="44"/>
        </w:rPr>
        <w:t>一、企业基本情况</w:t>
      </w:r>
    </w:p>
    <w:tbl>
      <w:tblPr>
        <w:tblStyle w:val="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35"/>
        <w:gridCol w:w="1411"/>
        <w:gridCol w:w="495"/>
        <w:gridCol w:w="378"/>
        <w:gridCol w:w="282"/>
        <w:gridCol w:w="165"/>
        <w:gridCol w:w="1821"/>
        <w:gridCol w:w="984"/>
        <w:gridCol w:w="330"/>
        <w:gridCol w:w="812"/>
      </w:tblGrid>
      <w:tr w14:paraId="6705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noWrap w:val="0"/>
            <w:vAlign w:val="center"/>
          </w:tcPr>
          <w:p w14:paraId="5111601B">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企业名称</w:t>
            </w:r>
          </w:p>
        </w:tc>
        <w:tc>
          <w:tcPr>
            <w:tcW w:w="3119" w:type="dxa"/>
            <w:gridSpan w:val="4"/>
            <w:noWrap w:val="0"/>
            <w:vAlign w:val="center"/>
          </w:tcPr>
          <w:p w14:paraId="1DEE5286">
            <w:pPr>
              <w:wordWrap/>
              <w:adjustRightInd w:val="0"/>
              <w:snapToGrid w:val="0"/>
              <w:spacing w:line="240" w:lineRule="auto"/>
              <w:ind w:firstLine="0" w:firstLineChars="0"/>
              <w:jc w:val="center"/>
              <w:rPr>
                <w:rFonts w:hint="eastAsia" w:ascii="Times New Roman" w:hAnsi="Times New Roman" w:eastAsia="宋体" w:cs="宋体"/>
                <w:sz w:val="22"/>
                <w:szCs w:val="22"/>
              </w:rPr>
            </w:pPr>
          </w:p>
        </w:tc>
        <w:tc>
          <w:tcPr>
            <w:tcW w:w="2268" w:type="dxa"/>
            <w:gridSpan w:val="3"/>
            <w:noWrap w:val="0"/>
            <w:vAlign w:val="center"/>
          </w:tcPr>
          <w:p w14:paraId="5CEA8191">
            <w:pPr>
              <w:wordWrap/>
              <w:adjustRightInd w:val="0"/>
              <w:snapToGrid w:val="0"/>
              <w:spacing w:line="240" w:lineRule="auto"/>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法定代表人</w:t>
            </w:r>
          </w:p>
        </w:tc>
        <w:tc>
          <w:tcPr>
            <w:tcW w:w="2126" w:type="dxa"/>
            <w:gridSpan w:val="3"/>
            <w:noWrap w:val="0"/>
            <w:vAlign w:val="center"/>
          </w:tcPr>
          <w:p w14:paraId="1814C4D9">
            <w:pPr>
              <w:wordWrap/>
              <w:adjustRightInd w:val="0"/>
              <w:snapToGrid w:val="0"/>
              <w:spacing w:line="240" w:lineRule="auto"/>
              <w:ind w:firstLine="0" w:firstLineChars="0"/>
              <w:jc w:val="center"/>
              <w:rPr>
                <w:rFonts w:hint="eastAsia" w:ascii="Times New Roman" w:hAnsi="Times New Roman" w:eastAsia="宋体" w:cs="宋体"/>
                <w:sz w:val="22"/>
                <w:szCs w:val="22"/>
              </w:rPr>
            </w:pPr>
          </w:p>
        </w:tc>
      </w:tr>
      <w:tr w14:paraId="61F8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noWrap w:val="0"/>
            <w:vAlign w:val="center"/>
          </w:tcPr>
          <w:p w14:paraId="1B3A393F">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成立时间</w:t>
            </w:r>
          </w:p>
        </w:tc>
        <w:tc>
          <w:tcPr>
            <w:tcW w:w="3119" w:type="dxa"/>
            <w:gridSpan w:val="4"/>
            <w:noWrap w:val="0"/>
            <w:vAlign w:val="center"/>
          </w:tcPr>
          <w:p w14:paraId="49B4A7C2">
            <w:pPr>
              <w:wordWrap/>
              <w:spacing w:line="400" w:lineRule="exact"/>
              <w:ind w:firstLine="0" w:firstLineChars="0"/>
              <w:jc w:val="center"/>
              <w:outlineLvl w:val="0"/>
              <w:rPr>
                <w:rFonts w:hint="eastAsia" w:ascii="Times New Roman" w:hAnsi="Times New Roman" w:eastAsia="宋体" w:cs="宋体"/>
                <w:sz w:val="22"/>
                <w:szCs w:val="22"/>
              </w:rPr>
            </w:pPr>
          </w:p>
        </w:tc>
        <w:tc>
          <w:tcPr>
            <w:tcW w:w="2268" w:type="dxa"/>
            <w:gridSpan w:val="3"/>
            <w:noWrap w:val="0"/>
            <w:vAlign w:val="center"/>
          </w:tcPr>
          <w:p w14:paraId="52931C58">
            <w:pPr>
              <w:wordWrap/>
              <w:adjustRightInd w:val="0"/>
              <w:snapToGrid w:val="0"/>
              <w:spacing w:line="240" w:lineRule="auto"/>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注册资本（万元）</w:t>
            </w:r>
          </w:p>
        </w:tc>
        <w:tc>
          <w:tcPr>
            <w:tcW w:w="2126" w:type="dxa"/>
            <w:gridSpan w:val="3"/>
            <w:noWrap w:val="0"/>
            <w:vAlign w:val="center"/>
          </w:tcPr>
          <w:p w14:paraId="3A239112">
            <w:pPr>
              <w:wordWrap/>
              <w:spacing w:line="400" w:lineRule="exact"/>
              <w:ind w:firstLine="0" w:firstLineChars="0"/>
              <w:jc w:val="center"/>
              <w:outlineLvl w:val="0"/>
              <w:rPr>
                <w:rFonts w:hint="eastAsia" w:ascii="Times New Roman" w:hAnsi="Times New Roman" w:eastAsia="宋体" w:cs="宋体"/>
                <w:sz w:val="22"/>
                <w:szCs w:val="22"/>
              </w:rPr>
            </w:pPr>
          </w:p>
        </w:tc>
      </w:tr>
      <w:tr w14:paraId="61C1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noWrap w:val="0"/>
            <w:vAlign w:val="center"/>
          </w:tcPr>
          <w:p w14:paraId="2D03B657">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注册地址</w:t>
            </w:r>
          </w:p>
        </w:tc>
        <w:tc>
          <w:tcPr>
            <w:tcW w:w="3119" w:type="dxa"/>
            <w:gridSpan w:val="4"/>
            <w:noWrap w:val="0"/>
            <w:vAlign w:val="center"/>
          </w:tcPr>
          <w:p w14:paraId="08719C1D">
            <w:pPr>
              <w:wordWrap/>
              <w:spacing w:line="400" w:lineRule="exact"/>
              <w:ind w:firstLine="0" w:firstLineChars="0"/>
              <w:jc w:val="center"/>
              <w:outlineLvl w:val="0"/>
              <w:rPr>
                <w:rFonts w:hint="eastAsia" w:ascii="Times New Roman" w:hAnsi="Times New Roman" w:eastAsia="宋体" w:cs="宋体"/>
                <w:sz w:val="22"/>
                <w:szCs w:val="22"/>
              </w:rPr>
            </w:pPr>
          </w:p>
        </w:tc>
        <w:tc>
          <w:tcPr>
            <w:tcW w:w="2268" w:type="dxa"/>
            <w:gridSpan w:val="3"/>
            <w:noWrap w:val="0"/>
            <w:vAlign w:val="center"/>
          </w:tcPr>
          <w:p w14:paraId="0705B7FA">
            <w:pPr>
              <w:wordWrap/>
              <w:adjustRightInd w:val="0"/>
              <w:snapToGrid w:val="0"/>
              <w:spacing w:line="240" w:lineRule="auto"/>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统一社会信用代码</w:t>
            </w:r>
          </w:p>
        </w:tc>
        <w:tc>
          <w:tcPr>
            <w:tcW w:w="2126" w:type="dxa"/>
            <w:gridSpan w:val="3"/>
            <w:noWrap w:val="0"/>
            <w:vAlign w:val="center"/>
          </w:tcPr>
          <w:p w14:paraId="089CA234">
            <w:pPr>
              <w:wordWrap/>
              <w:spacing w:line="400" w:lineRule="exact"/>
              <w:ind w:firstLine="0" w:firstLineChars="0"/>
              <w:jc w:val="center"/>
              <w:outlineLvl w:val="0"/>
              <w:rPr>
                <w:rFonts w:hint="eastAsia" w:ascii="Times New Roman" w:hAnsi="Times New Roman" w:eastAsia="宋体" w:cs="宋体"/>
                <w:sz w:val="22"/>
                <w:szCs w:val="22"/>
              </w:rPr>
            </w:pPr>
          </w:p>
        </w:tc>
      </w:tr>
      <w:tr w14:paraId="032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02" w:type="dxa"/>
            <w:noWrap w:val="0"/>
            <w:vAlign w:val="center"/>
          </w:tcPr>
          <w:p w14:paraId="054844E5">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企业性质</w:t>
            </w:r>
          </w:p>
        </w:tc>
        <w:tc>
          <w:tcPr>
            <w:tcW w:w="7513" w:type="dxa"/>
            <w:gridSpan w:val="10"/>
            <w:noWrap w:val="0"/>
            <w:vAlign w:val="center"/>
          </w:tcPr>
          <w:p w14:paraId="710DD226">
            <w:pPr>
              <w:wordWrap/>
              <w:adjustRightInd w:val="0"/>
              <w:snapToGrid w:val="0"/>
              <w:spacing w:line="240" w:lineRule="auto"/>
              <w:ind w:firstLine="0" w:firstLineChars="0"/>
              <w:rPr>
                <w:rFonts w:hint="eastAsia" w:ascii="Times New Roman" w:hAnsi="Times New Roman" w:eastAsia="宋体" w:cs="宋体"/>
                <w:sz w:val="22"/>
                <w:szCs w:val="22"/>
              </w:rPr>
            </w:pPr>
            <w:r>
              <w:rPr>
                <w:rFonts w:hint="eastAsia" w:ascii="Times New Roman" w:hAnsi="Times New Roman" w:eastAsia="宋体" w:cs="宋体"/>
                <w:snapToGrid w:val="0"/>
                <w:kern w:val="0"/>
                <w:sz w:val="22"/>
                <w:szCs w:val="22"/>
              </w:rPr>
              <w:t>□国有   □民营   □中外合资   □外商独资   □其他</w:t>
            </w:r>
          </w:p>
        </w:tc>
      </w:tr>
      <w:tr w14:paraId="698E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atLeast"/>
          <w:jc w:val="center"/>
        </w:trPr>
        <w:tc>
          <w:tcPr>
            <w:tcW w:w="1702" w:type="dxa"/>
            <w:noWrap w:val="0"/>
            <w:vAlign w:val="center"/>
          </w:tcPr>
          <w:p w14:paraId="25230BCA">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企业类型</w:t>
            </w:r>
          </w:p>
        </w:tc>
        <w:tc>
          <w:tcPr>
            <w:tcW w:w="7513" w:type="dxa"/>
            <w:gridSpan w:val="10"/>
            <w:noWrap w:val="0"/>
            <w:vAlign w:val="center"/>
          </w:tcPr>
          <w:p w14:paraId="5880AA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宋体"/>
                <w:snapToGrid w:val="0"/>
                <w:kern w:val="0"/>
                <w:sz w:val="22"/>
                <w:szCs w:val="22"/>
                <w:lang w:val="en-US" w:eastAsia="zh-CN"/>
              </w:rPr>
            </w:pPr>
            <w:r>
              <w:rPr>
                <w:rFonts w:hint="eastAsia" w:ascii="Times New Roman" w:hAnsi="Times New Roman" w:eastAsia="宋体" w:cs="宋体"/>
                <w:snapToGrid w:val="0"/>
                <w:kern w:val="0"/>
                <w:sz w:val="22"/>
                <w:szCs w:val="22"/>
                <w:lang w:eastAsia="zh-CN"/>
              </w:rPr>
              <w:t>□</w:t>
            </w:r>
            <w:r>
              <w:rPr>
                <w:rFonts w:hint="eastAsia" w:ascii="Times New Roman" w:hAnsi="Times New Roman" w:eastAsia="宋体" w:cs="宋体"/>
                <w:snapToGrid w:val="0"/>
                <w:kern w:val="0"/>
                <w:sz w:val="22"/>
                <w:szCs w:val="22"/>
                <w:lang w:val="en-US" w:eastAsia="zh-CN"/>
              </w:rPr>
              <w:t>高新技术企业（高企编号：</w:t>
            </w:r>
            <w:r>
              <w:rPr>
                <w:rFonts w:hint="eastAsia" w:ascii="Times New Roman" w:hAnsi="Times New Roman" w:eastAsia="宋体" w:cs="宋体"/>
                <w:snapToGrid w:val="0"/>
                <w:kern w:val="0"/>
                <w:sz w:val="22"/>
                <w:szCs w:val="22"/>
                <w:u w:val="single"/>
              </w:rPr>
              <w:t xml:space="preserve">    </w:t>
            </w:r>
            <w:r>
              <w:rPr>
                <w:rFonts w:hint="eastAsia" w:ascii="Times New Roman" w:hAnsi="Times New Roman" w:eastAsia="宋体" w:cs="宋体"/>
                <w:snapToGrid w:val="0"/>
                <w:kern w:val="0"/>
                <w:sz w:val="22"/>
                <w:szCs w:val="22"/>
                <w:u w:val="single"/>
                <w:lang w:val="en-US" w:eastAsia="zh-CN"/>
              </w:rPr>
              <w:t xml:space="preserve">      </w:t>
            </w:r>
            <w:r>
              <w:rPr>
                <w:rFonts w:hint="eastAsia" w:ascii="Times New Roman" w:hAnsi="Times New Roman" w:eastAsia="宋体" w:cs="宋体"/>
                <w:snapToGrid w:val="0"/>
                <w:kern w:val="0"/>
                <w:sz w:val="22"/>
                <w:szCs w:val="22"/>
                <w:u w:val="single"/>
              </w:rPr>
              <w:t xml:space="preserve">  </w:t>
            </w:r>
            <w:r>
              <w:rPr>
                <w:rFonts w:hint="eastAsia" w:ascii="Times New Roman" w:hAnsi="Times New Roman" w:eastAsia="宋体" w:cs="宋体"/>
                <w:snapToGrid w:val="0"/>
                <w:kern w:val="0"/>
                <w:sz w:val="22"/>
                <w:szCs w:val="22"/>
                <w:u w:val="single"/>
                <w:lang w:val="en-US" w:eastAsia="zh-CN"/>
              </w:rPr>
              <w:t xml:space="preserve">   </w:t>
            </w:r>
            <w:r>
              <w:rPr>
                <w:rFonts w:hint="eastAsia" w:ascii="Times New Roman" w:hAnsi="Times New Roman" w:eastAsia="宋体" w:cs="宋体"/>
                <w:snapToGrid w:val="0"/>
                <w:kern w:val="0"/>
                <w:sz w:val="22"/>
                <w:szCs w:val="22"/>
                <w:u w:val="single"/>
              </w:rPr>
              <w:t xml:space="preserve">    </w:t>
            </w:r>
            <w:r>
              <w:rPr>
                <w:rFonts w:hint="eastAsia" w:ascii="Times New Roman" w:hAnsi="Times New Roman" w:eastAsia="宋体" w:cs="宋体"/>
                <w:snapToGrid w:val="0"/>
                <w:kern w:val="0"/>
                <w:sz w:val="22"/>
                <w:szCs w:val="22"/>
                <w:u w:val="single"/>
                <w:lang w:val="en-US" w:eastAsia="zh-CN"/>
              </w:rPr>
              <w:t xml:space="preserve">      </w:t>
            </w:r>
            <w:r>
              <w:rPr>
                <w:rFonts w:hint="eastAsia" w:ascii="Times New Roman" w:hAnsi="Times New Roman" w:eastAsia="宋体" w:cs="宋体"/>
                <w:snapToGrid w:val="0"/>
                <w:kern w:val="0"/>
                <w:sz w:val="22"/>
                <w:szCs w:val="22"/>
                <w:lang w:val="en-US" w:eastAsia="zh-CN"/>
              </w:rPr>
              <w:t>）</w:t>
            </w:r>
          </w:p>
          <w:p w14:paraId="734F67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snapToGrid w:val="0"/>
                <w:kern w:val="0"/>
                <w:sz w:val="22"/>
                <w:szCs w:val="22"/>
                <w:lang w:val="en-US" w:eastAsia="zh-CN"/>
              </w:rPr>
            </w:pPr>
            <w:r>
              <w:rPr>
                <w:rFonts w:hint="eastAsia" w:ascii="Times New Roman" w:hAnsi="Times New Roman" w:eastAsia="宋体" w:cs="宋体"/>
                <w:snapToGrid w:val="0"/>
                <w:kern w:val="0"/>
                <w:sz w:val="22"/>
                <w:szCs w:val="22"/>
                <w:lang w:eastAsia="zh-CN"/>
              </w:rPr>
              <w:t>□</w:t>
            </w:r>
            <w:r>
              <w:rPr>
                <w:rFonts w:hint="eastAsia" w:ascii="Times New Roman" w:hAnsi="Times New Roman" w:eastAsia="宋体" w:cs="宋体"/>
                <w:snapToGrid w:val="0"/>
                <w:kern w:val="0"/>
                <w:sz w:val="22"/>
                <w:szCs w:val="22"/>
                <w:lang w:val="en-US" w:eastAsia="zh-CN"/>
              </w:rPr>
              <w:t>企业内设研发机构按照市场化、实体化模式新注册设立的独立法人企业</w:t>
            </w:r>
          </w:p>
          <w:p w14:paraId="42DF09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snapToGrid w:val="0"/>
                <w:kern w:val="0"/>
                <w:sz w:val="22"/>
                <w:szCs w:val="22"/>
                <w:lang w:val="en-US" w:eastAsia="zh-CN"/>
              </w:rPr>
            </w:pPr>
            <w:r>
              <w:rPr>
                <w:rFonts w:hint="eastAsia" w:ascii="Times New Roman" w:hAnsi="Times New Roman" w:eastAsia="宋体" w:cs="宋体"/>
                <w:snapToGrid w:val="0"/>
                <w:kern w:val="0"/>
                <w:sz w:val="22"/>
                <w:szCs w:val="22"/>
                <w:lang w:eastAsia="zh-CN"/>
              </w:rPr>
              <w:t>□</w:t>
            </w:r>
            <w:r>
              <w:rPr>
                <w:rFonts w:hint="eastAsia" w:ascii="Times New Roman" w:hAnsi="Times New Roman" w:eastAsia="宋体" w:cs="宋体"/>
                <w:snapToGrid w:val="0"/>
                <w:kern w:val="0"/>
                <w:sz w:val="22"/>
                <w:szCs w:val="22"/>
                <w:lang w:val="en-US" w:eastAsia="zh-CN"/>
              </w:rPr>
              <w:t>外地行业龙头企业在我市新注册设立的独立法人企业</w:t>
            </w:r>
          </w:p>
          <w:p w14:paraId="3CC27C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宋体"/>
                <w:snapToGrid w:val="0"/>
                <w:kern w:val="0"/>
                <w:sz w:val="22"/>
                <w:szCs w:val="22"/>
                <w:lang w:val="en-US" w:eastAsia="zh-CN"/>
              </w:rPr>
            </w:pPr>
            <w:r>
              <w:rPr>
                <w:rFonts w:hint="eastAsia" w:ascii="Times New Roman" w:hAnsi="Times New Roman" w:eastAsia="宋体" w:cs="宋体"/>
                <w:snapToGrid w:val="0"/>
                <w:kern w:val="0"/>
                <w:sz w:val="22"/>
                <w:szCs w:val="22"/>
                <w:lang w:eastAsia="zh-CN"/>
              </w:rPr>
              <w:t>□高校教师、科研院所专家团队式创业所创办的科技型企业</w:t>
            </w:r>
          </w:p>
        </w:tc>
      </w:tr>
      <w:tr w14:paraId="184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1702" w:type="dxa"/>
            <w:noWrap w:val="0"/>
            <w:vAlign w:val="center"/>
          </w:tcPr>
          <w:p w14:paraId="3C30A2C5">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企业所属领域</w:t>
            </w:r>
          </w:p>
        </w:tc>
        <w:tc>
          <w:tcPr>
            <w:tcW w:w="7513" w:type="dxa"/>
            <w:gridSpan w:val="10"/>
            <w:noWrap w:val="0"/>
            <w:vAlign w:val="center"/>
          </w:tcPr>
          <w:p w14:paraId="5FF91A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宋体"/>
                <w:snapToGrid w:val="0"/>
                <w:kern w:val="0"/>
                <w:sz w:val="22"/>
                <w:szCs w:val="22"/>
              </w:rPr>
            </w:pPr>
            <w:r>
              <w:rPr>
                <w:rFonts w:hint="eastAsia" w:ascii="Times New Roman" w:hAnsi="Times New Roman" w:eastAsia="宋体" w:cs="宋体"/>
                <w:snapToGrid w:val="0"/>
                <w:kern w:val="0"/>
                <w:sz w:val="22"/>
                <w:szCs w:val="22"/>
                <w:lang w:eastAsia="zh-CN"/>
              </w:rPr>
              <w:t xml:space="preserve">□光电子信息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□新能源与智能网联汽车</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□生命健康</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□高端装备及北斗产业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□超级计算和人工智能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□集成电路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□光通信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□新型显示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□软</w:t>
            </w:r>
            <w:r>
              <w:rPr>
                <w:rFonts w:hint="eastAsia" w:ascii="Times New Roman" w:hAnsi="Times New Roman" w:eastAsia="宋体" w:cs="宋体"/>
                <w:snapToGrid w:val="0"/>
                <w:kern w:val="0"/>
                <w:sz w:val="22"/>
                <w:szCs w:val="22"/>
                <w:lang w:val="en-US" w:eastAsia="zh-CN"/>
              </w:rPr>
              <w:t>件</w:t>
            </w:r>
            <w:r>
              <w:rPr>
                <w:rFonts w:hint="eastAsia" w:ascii="Times New Roman" w:hAnsi="Times New Roman" w:eastAsia="宋体" w:cs="宋体"/>
                <w:snapToGrid w:val="0"/>
                <w:kern w:val="0"/>
                <w:sz w:val="22"/>
                <w:szCs w:val="22"/>
                <w:lang w:eastAsia="zh-CN"/>
              </w:rPr>
              <w:t>及网络安全</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□工业母机 </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□航空航天和空天信息</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□绿色智能船舶</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□先进材料</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□氢能</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□生态环保</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w:t>
            </w:r>
            <w:r>
              <w:rPr>
                <w:rFonts w:hint="eastAsia" w:ascii="Times New Roman" w:hAnsi="Times New Roman" w:eastAsia="宋体" w:cs="宋体"/>
                <w:snapToGrid w:val="0"/>
                <w:kern w:val="0"/>
                <w:sz w:val="22"/>
                <w:szCs w:val="22"/>
                <w:lang w:val="en-US" w:eastAsia="zh-CN"/>
              </w:rPr>
              <w:t>人</w:t>
            </w:r>
            <w:r>
              <w:rPr>
                <w:rFonts w:hint="eastAsia" w:ascii="Times New Roman" w:hAnsi="Times New Roman" w:eastAsia="宋体" w:cs="宋体"/>
                <w:snapToGrid w:val="0"/>
                <w:kern w:val="0"/>
                <w:sz w:val="22"/>
                <w:szCs w:val="22"/>
                <w:lang w:eastAsia="zh-CN"/>
              </w:rPr>
              <w:t>形机器人</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□脑机接</w:t>
            </w:r>
            <w:r>
              <w:rPr>
                <w:rFonts w:hint="eastAsia" w:ascii="Times New Roman" w:hAnsi="Times New Roman" w:eastAsia="宋体" w:cs="宋体"/>
                <w:snapToGrid w:val="0"/>
                <w:kern w:val="0"/>
                <w:sz w:val="22"/>
                <w:szCs w:val="22"/>
                <w:lang w:val="en-US" w:eastAsia="zh-CN"/>
              </w:rPr>
              <w:t xml:space="preserve">口  </w:t>
            </w:r>
            <w:r>
              <w:rPr>
                <w:rFonts w:hint="eastAsia" w:ascii="Times New Roman" w:hAnsi="Times New Roman" w:eastAsia="宋体" w:cs="宋体"/>
                <w:snapToGrid w:val="0"/>
                <w:kern w:val="0"/>
                <w:sz w:val="22"/>
                <w:szCs w:val="22"/>
                <w:lang w:eastAsia="zh-CN"/>
              </w:rPr>
              <w:t xml:space="preserve"> □量子科技</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 □深地深海深空</w:t>
            </w:r>
            <w:r>
              <w:rPr>
                <w:rFonts w:hint="eastAsia" w:ascii="Times New Roman" w:hAnsi="Times New Roman" w:eastAsia="宋体" w:cs="宋体"/>
                <w:snapToGrid w:val="0"/>
                <w:kern w:val="0"/>
                <w:sz w:val="22"/>
                <w:szCs w:val="22"/>
                <w:lang w:val="en-US" w:eastAsia="zh-CN"/>
              </w:rPr>
              <w:t xml:space="preserve">  </w:t>
            </w:r>
            <w:r>
              <w:rPr>
                <w:rFonts w:hint="eastAsia" w:ascii="Times New Roman" w:hAnsi="Times New Roman" w:eastAsia="宋体" w:cs="宋体"/>
                <w:snapToGrid w:val="0"/>
                <w:kern w:val="0"/>
                <w:sz w:val="22"/>
                <w:szCs w:val="22"/>
                <w:lang w:eastAsia="zh-CN"/>
              </w:rPr>
              <w:t xml:space="preserve">□其他 </w:t>
            </w:r>
            <w:r>
              <w:rPr>
                <w:rFonts w:hint="eastAsia" w:ascii="Times New Roman" w:hAnsi="Times New Roman" w:eastAsia="宋体" w:cs="宋体"/>
                <w:snapToGrid w:val="0"/>
                <w:kern w:val="0"/>
                <w:sz w:val="22"/>
                <w:szCs w:val="22"/>
                <w:u w:val="single"/>
                <w:lang w:eastAsia="zh-CN"/>
              </w:rPr>
              <w:t xml:space="preserve">   </w:t>
            </w:r>
            <w:r>
              <w:rPr>
                <w:rFonts w:hint="eastAsia" w:ascii="Times New Roman" w:hAnsi="Times New Roman" w:eastAsia="宋体" w:cs="宋体"/>
                <w:snapToGrid w:val="0"/>
                <w:kern w:val="0"/>
                <w:sz w:val="22"/>
                <w:szCs w:val="22"/>
                <w:u w:val="single"/>
                <w:lang w:val="en-US" w:eastAsia="zh-CN"/>
              </w:rPr>
              <w:t xml:space="preserve">        </w:t>
            </w:r>
            <w:r>
              <w:rPr>
                <w:rFonts w:hint="eastAsia" w:ascii="Times New Roman" w:hAnsi="Times New Roman" w:eastAsia="宋体" w:cs="宋体"/>
                <w:snapToGrid w:val="0"/>
                <w:kern w:val="0"/>
                <w:sz w:val="22"/>
                <w:szCs w:val="22"/>
                <w:u w:val="single"/>
                <w:lang w:eastAsia="zh-CN"/>
              </w:rPr>
              <w:t xml:space="preserve">         </w:t>
            </w:r>
          </w:p>
        </w:tc>
      </w:tr>
      <w:tr w14:paraId="1E25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702" w:type="dxa"/>
            <w:noWrap w:val="0"/>
            <w:vAlign w:val="center"/>
          </w:tcPr>
          <w:p w14:paraId="584B86E8">
            <w:pPr>
              <w:wordWrap/>
              <w:adjustRightInd w:val="0"/>
              <w:snapToGrid w:val="0"/>
              <w:spacing w:line="240" w:lineRule="atLeast"/>
              <w:ind w:firstLine="0" w:firstLineChars="0"/>
              <w:contextualSpacing/>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企业简介</w:t>
            </w:r>
          </w:p>
        </w:tc>
        <w:tc>
          <w:tcPr>
            <w:tcW w:w="7513" w:type="dxa"/>
            <w:gridSpan w:val="10"/>
            <w:noWrap w:val="0"/>
            <w:vAlign w:val="center"/>
          </w:tcPr>
          <w:p w14:paraId="265C48CE">
            <w:pPr>
              <w:wordWrap/>
              <w:spacing w:line="400" w:lineRule="exact"/>
              <w:ind w:firstLine="0" w:firstLineChars="0"/>
              <w:jc w:val="left"/>
              <w:outlineLvl w:val="0"/>
              <w:rPr>
                <w:rFonts w:hint="eastAsia" w:ascii="Times New Roman" w:hAnsi="Times New Roman" w:eastAsia="宋体" w:cs="宋体"/>
                <w:sz w:val="22"/>
                <w:szCs w:val="22"/>
              </w:rPr>
            </w:pPr>
            <w:r>
              <w:rPr>
                <w:rFonts w:hint="eastAsia" w:ascii="Times New Roman" w:hAnsi="Times New Roman" w:eastAsia="宋体" w:cs="宋体"/>
                <w:sz w:val="22"/>
                <w:szCs w:val="22"/>
                <w:lang w:eastAsia="zh-CN"/>
              </w:rPr>
              <w:t>（</w:t>
            </w:r>
            <w:r>
              <w:rPr>
                <w:rFonts w:hint="eastAsia" w:ascii="Times New Roman" w:hAnsi="Times New Roman" w:eastAsia="宋体" w:cs="宋体"/>
                <w:sz w:val="22"/>
                <w:szCs w:val="22"/>
                <w:lang w:val="en-US" w:eastAsia="zh-CN"/>
              </w:rPr>
              <w:t>包括主营业务和产品、细分领域、核心技术、团队人员、市场前景、投资情况</w:t>
            </w:r>
            <w:r>
              <w:rPr>
                <w:rFonts w:hint="eastAsia" w:ascii="Times New Roman" w:hAnsi="Times New Roman" w:eastAsia="宋体" w:cs="宋体"/>
                <w:sz w:val="22"/>
                <w:szCs w:val="22"/>
                <w:lang w:eastAsia="zh-CN"/>
              </w:rPr>
              <w:t>）</w:t>
            </w:r>
          </w:p>
        </w:tc>
      </w:tr>
      <w:tr w14:paraId="5A03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702" w:type="dxa"/>
            <w:vMerge w:val="restart"/>
            <w:noWrap w:val="0"/>
            <w:vAlign w:val="center"/>
          </w:tcPr>
          <w:p w14:paraId="7176FB91">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上一年度</w:t>
            </w:r>
            <w:r>
              <w:rPr>
                <w:rFonts w:hint="eastAsia" w:ascii="Times New Roman" w:hAnsi="Times New Roman" w:eastAsia="宋体" w:cs="宋体"/>
                <w:sz w:val="22"/>
                <w:szCs w:val="22"/>
              </w:rPr>
              <w:t>经营状况</w:t>
            </w:r>
          </w:p>
        </w:tc>
        <w:tc>
          <w:tcPr>
            <w:tcW w:w="2246" w:type="dxa"/>
            <w:gridSpan w:val="2"/>
            <w:noWrap w:val="0"/>
            <w:vAlign w:val="center"/>
          </w:tcPr>
          <w:p w14:paraId="3CF54D93">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资产总额</w:t>
            </w:r>
            <w:r>
              <w:rPr>
                <w:rFonts w:hint="eastAsia" w:ascii="Times New Roman" w:hAnsi="Times New Roman" w:eastAsia="宋体" w:cs="宋体"/>
                <w:sz w:val="22"/>
                <w:szCs w:val="22"/>
              </w:rPr>
              <w:t>（万元）</w:t>
            </w:r>
          </w:p>
        </w:tc>
        <w:tc>
          <w:tcPr>
            <w:tcW w:w="1155" w:type="dxa"/>
            <w:gridSpan w:val="3"/>
            <w:noWrap w:val="0"/>
            <w:vAlign w:val="center"/>
          </w:tcPr>
          <w:p w14:paraId="4D8009F4">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c>
          <w:tcPr>
            <w:tcW w:w="2970" w:type="dxa"/>
            <w:gridSpan w:val="3"/>
            <w:noWrap w:val="0"/>
            <w:vAlign w:val="center"/>
          </w:tcPr>
          <w:p w14:paraId="5B14301E">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其中：净资产（万元）</w:t>
            </w:r>
          </w:p>
        </w:tc>
        <w:tc>
          <w:tcPr>
            <w:tcW w:w="1142" w:type="dxa"/>
            <w:gridSpan w:val="2"/>
            <w:noWrap w:val="0"/>
            <w:vAlign w:val="center"/>
          </w:tcPr>
          <w:p w14:paraId="197E292F">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r>
      <w:tr w14:paraId="4E67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02" w:type="dxa"/>
            <w:vMerge w:val="continue"/>
            <w:noWrap w:val="0"/>
            <w:vAlign w:val="center"/>
          </w:tcPr>
          <w:p w14:paraId="2A948E98">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p>
        </w:tc>
        <w:tc>
          <w:tcPr>
            <w:tcW w:w="2246" w:type="dxa"/>
            <w:gridSpan w:val="2"/>
            <w:noWrap w:val="0"/>
            <w:vAlign w:val="center"/>
          </w:tcPr>
          <w:p w14:paraId="087D47E0">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营业</w:t>
            </w:r>
            <w:r>
              <w:rPr>
                <w:rFonts w:hint="eastAsia" w:ascii="Times New Roman" w:hAnsi="Times New Roman" w:eastAsia="宋体" w:cs="宋体"/>
                <w:sz w:val="22"/>
                <w:szCs w:val="22"/>
              </w:rPr>
              <w:t>收入（万元）</w:t>
            </w:r>
          </w:p>
        </w:tc>
        <w:tc>
          <w:tcPr>
            <w:tcW w:w="1155" w:type="dxa"/>
            <w:gridSpan w:val="3"/>
            <w:noWrap w:val="0"/>
            <w:vAlign w:val="center"/>
          </w:tcPr>
          <w:p w14:paraId="1A5B5FA0">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c>
          <w:tcPr>
            <w:tcW w:w="2970" w:type="dxa"/>
            <w:gridSpan w:val="3"/>
            <w:noWrap w:val="0"/>
            <w:vAlign w:val="center"/>
          </w:tcPr>
          <w:p w14:paraId="4D3A0779">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其中：主营业务收入（万元）</w:t>
            </w:r>
          </w:p>
        </w:tc>
        <w:tc>
          <w:tcPr>
            <w:tcW w:w="1142" w:type="dxa"/>
            <w:gridSpan w:val="2"/>
            <w:noWrap w:val="0"/>
            <w:vAlign w:val="center"/>
          </w:tcPr>
          <w:p w14:paraId="49E8C7A2">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r>
      <w:tr w14:paraId="4BE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02" w:type="dxa"/>
            <w:vMerge w:val="continue"/>
            <w:noWrap w:val="0"/>
            <w:vAlign w:val="center"/>
          </w:tcPr>
          <w:p w14:paraId="042569CD">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p>
        </w:tc>
        <w:tc>
          <w:tcPr>
            <w:tcW w:w="2246" w:type="dxa"/>
            <w:gridSpan w:val="2"/>
            <w:noWrap w:val="0"/>
            <w:vAlign w:val="center"/>
          </w:tcPr>
          <w:p w14:paraId="414F4BB5">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研发费用（万元）</w:t>
            </w:r>
          </w:p>
        </w:tc>
        <w:tc>
          <w:tcPr>
            <w:tcW w:w="1155" w:type="dxa"/>
            <w:gridSpan w:val="3"/>
            <w:noWrap w:val="0"/>
            <w:vAlign w:val="center"/>
          </w:tcPr>
          <w:p w14:paraId="68B28402">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c>
          <w:tcPr>
            <w:tcW w:w="2970" w:type="dxa"/>
            <w:gridSpan w:val="3"/>
            <w:noWrap w:val="0"/>
            <w:vAlign w:val="center"/>
          </w:tcPr>
          <w:p w14:paraId="48F47C72">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利润总额（万元）</w:t>
            </w:r>
          </w:p>
        </w:tc>
        <w:tc>
          <w:tcPr>
            <w:tcW w:w="1142" w:type="dxa"/>
            <w:gridSpan w:val="2"/>
            <w:noWrap w:val="0"/>
            <w:vAlign w:val="center"/>
          </w:tcPr>
          <w:p w14:paraId="684810E9">
            <w:pPr>
              <w:keepNext w:val="0"/>
              <w:keepLines w:val="0"/>
              <w:pageBreakBefore w:val="0"/>
              <w:widowControl w:val="0"/>
              <w:kinsoku/>
              <w:wordWrap/>
              <w:overflowPunct/>
              <w:topLinePunct w:val="0"/>
              <w:autoSpaceDE/>
              <w:autoSpaceDN/>
              <w:bidi w:val="0"/>
              <w:adjustRightInd/>
              <w:snapToGrid w:val="0"/>
              <w:spacing w:after="50" w:line="400" w:lineRule="atLeast"/>
              <w:ind w:firstLine="0" w:firstLineChars="0"/>
              <w:contextualSpacing/>
              <w:jc w:val="center"/>
              <w:textAlignment w:val="auto"/>
              <w:rPr>
                <w:rFonts w:hint="eastAsia" w:ascii="Times New Roman" w:hAnsi="Times New Roman" w:eastAsia="宋体" w:cs="宋体"/>
                <w:sz w:val="22"/>
                <w:szCs w:val="22"/>
              </w:rPr>
            </w:pPr>
          </w:p>
        </w:tc>
      </w:tr>
      <w:tr w14:paraId="1101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702" w:type="dxa"/>
            <w:vMerge w:val="restart"/>
            <w:noWrap w:val="0"/>
            <w:vAlign w:val="center"/>
          </w:tcPr>
          <w:p w14:paraId="54AFAD99">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获得投资情况</w:t>
            </w:r>
          </w:p>
        </w:tc>
        <w:tc>
          <w:tcPr>
            <w:tcW w:w="7513" w:type="dxa"/>
            <w:gridSpan w:val="10"/>
            <w:noWrap w:val="0"/>
            <w:vAlign w:val="center"/>
          </w:tcPr>
          <w:p w14:paraId="4A71A063">
            <w:pPr>
              <w:wordWrap/>
              <w:snapToGrid w:val="0"/>
              <w:spacing w:after="50" w:line="240" w:lineRule="atLeast"/>
              <w:ind w:firstLine="0" w:firstLineChars="0"/>
              <w:contextualSpacing/>
              <w:jc w:val="left"/>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获得股权投资总额___________万元，其中：</w:t>
            </w:r>
          </w:p>
        </w:tc>
      </w:tr>
      <w:tr w14:paraId="51F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2" w:type="dxa"/>
            <w:vMerge w:val="continue"/>
            <w:noWrap w:val="0"/>
            <w:vAlign w:val="center"/>
          </w:tcPr>
          <w:p w14:paraId="48F8AE8E">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p>
        </w:tc>
        <w:tc>
          <w:tcPr>
            <w:tcW w:w="835" w:type="dxa"/>
            <w:noWrap w:val="0"/>
            <w:vAlign w:val="center"/>
          </w:tcPr>
          <w:p w14:paraId="7447973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1</w:t>
            </w:r>
          </w:p>
        </w:tc>
        <w:tc>
          <w:tcPr>
            <w:tcW w:w="1906" w:type="dxa"/>
            <w:gridSpan w:val="2"/>
            <w:noWrap w:val="0"/>
            <w:vAlign w:val="center"/>
          </w:tcPr>
          <w:p w14:paraId="0B4BEFF0">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投资主体</w:t>
            </w:r>
          </w:p>
        </w:tc>
        <w:tc>
          <w:tcPr>
            <w:tcW w:w="825" w:type="dxa"/>
            <w:gridSpan w:val="3"/>
            <w:noWrap w:val="0"/>
            <w:vAlign w:val="center"/>
          </w:tcPr>
          <w:p w14:paraId="41E50AE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c>
          <w:tcPr>
            <w:tcW w:w="3135" w:type="dxa"/>
            <w:gridSpan w:val="3"/>
            <w:noWrap w:val="0"/>
            <w:vAlign w:val="center"/>
          </w:tcPr>
          <w:p w14:paraId="1703B43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投资金额（万元）</w:t>
            </w:r>
          </w:p>
        </w:tc>
        <w:tc>
          <w:tcPr>
            <w:tcW w:w="812" w:type="dxa"/>
            <w:noWrap w:val="0"/>
            <w:vAlign w:val="center"/>
          </w:tcPr>
          <w:p w14:paraId="122802AC">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z w:val="22"/>
                <w:szCs w:val="22"/>
              </w:rPr>
            </w:pPr>
          </w:p>
        </w:tc>
      </w:tr>
      <w:tr w14:paraId="5062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2" w:type="dxa"/>
            <w:vMerge w:val="continue"/>
            <w:noWrap w:val="0"/>
            <w:vAlign w:val="center"/>
          </w:tcPr>
          <w:p w14:paraId="010C23E5">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p>
        </w:tc>
        <w:tc>
          <w:tcPr>
            <w:tcW w:w="835" w:type="dxa"/>
            <w:noWrap w:val="0"/>
            <w:vAlign w:val="center"/>
          </w:tcPr>
          <w:p w14:paraId="10ECF31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2</w:t>
            </w:r>
          </w:p>
        </w:tc>
        <w:tc>
          <w:tcPr>
            <w:tcW w:w="1906" w:type="dxa"/>
            <w:gridSpan w:val="2"/>
            <w:noWrap w:val="0"/>
            <w:vAlign w:val="center"/>
          </w:tcPr>
          <w:p w14:paraId="43A74363">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投资主体</w:t>
            </w:r>
          </w:p>
        </w:tc>
        <w:tc>
          <w:tcPr>
            <w:tcW w:w="825" w:type="dxa"/>
            <w:gridSpan w:val="3"/>
            <w:noWrap w:val="0"/>
            <w:vAlign w:val="center"/>
          </w:tcPr>
          <w:p w14:paraId="14A2709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c>
          <w:tcPr>
            <w:tcW w:w="3135" w:type="dxa"/>
            <w:gridSpan w:val="3"/>
            <w:noWrap w:val="0"/>
            <w:vAlign w:val="center"/>
          </w:tcPr>
          <w:p w14:paraId="16EEEFA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投资金额（万元）</w:t>
            </w:r>
          </w:p>
        </w:tc>
        <w:tc>
          <w:tcPr>
            <w:tcW w:w="812" w:type="dxa"/>
            <w:noWrap w:val="0"/>
            <w:vAlign w:val="center"/>
          </w:tcPr>
          <w:p w14:paraId="2A97F0FE">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z w:val="22"/>
                <w:szCs w:val="22"/>
              </w:rPr>
            </w:pPr>
          </w:p>
        </w:tc>
      </w:tr>
      <w:tr w14:paraId="125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02" w:type="dxa"/>
            <w:vMerge w:val="continue"/>
            <w:noWrap w:val="0"/>
            <w:vAlign w:val="center"/>
          </w:tcPr>
          <w:p w14:paraId="1761AC49">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p>
        </w:tc>
        <w:tc>
          <w:tcPr>
            <w:tcW w:w="835" w:type="dxa"/>
            <w:noWrap w:val="0"/>
            <w:vAlign w:val="center"/>
          </w:tcPr>
          <w:p w14:paraId="21EA83EB">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sz w:val="21"/>
                <w:szCs w:val="24"/>
                <w:lang w:val="en-US" w:eastAsia="zh-CN"/>
              </w:rPr>
              <w:t>3</w:t>
            </w:r>
          </w:p>
        </w:tc>
        <w:tc>
          <w:tcPr>
            <w:tcW w:w="6678" w:type="dxa"/>
            <w:gridSpan w:val="9"/>
            <w:noWrap w:val="0"/>
            <w:vAlign w:val="center"/>
          </w:tcPr>
          <w:p w14:paraId="1520301F">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……（可添加）</w:t>
            </w:r>
          </w:p>
        </w:tc>
      </w:tr>
      <w:tr w14:paraId="52B4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702" w:type="dxa"/>
            <w:noWrap w:val="0"/>
            <w:vAlign w:val="center"/>
          </w:tcPr>
          <w:p w14:paraId="561DFDA6">
            <w:pPr>
              <w:wordWrap/>
              <w:adjustRightInd w:val="0"/>
              <w:snapToGrid w:val="0"/>
              <w:spacing w:line="240" w:lineRule="atLeast"/>
              <w:ind w:firstLine="0" w:firstLineChars="0"/>
              <w:contextualSpacing/>
              <w:jc w:val="center"/>
              <w:rPr>
                <w:rFonts w:hint="eastAsia" w:ascii="Times New Roman" w:hAnsi="Times New Roman" w:eastAsia="宋体" w:cs="宋体"/>
                <w:sz w:val="22"/>
                <w:szCs w:val="22"/>
              </w:rPr>
            </w:pPr>
            <w:r>
              <w:rPr>
                <w:rFonts w:hint="eastAsia" w:ascii="Times New Roman" w:hAnsi="Times New Roman" w:eastAsia="宋体" w:cs="宋体"/>
                <w:sz w:val="22"/>
                <w:szCs w:val="22"/>
              </w:rPr>
              <w:t>人员构成</w:t>
            </w:r>
          </w:p>
        </w:tc>
        <w:tc>
          <w:tcPr>
            <w:tcW w:w="7513" w:type="dxa"/>
            <w:gridSpan w:val="10"/>
            <w:noWrap w:val="0"/>
            <w:vAlign w:val="center"/>
          </w:tcPr>
          <w:p w14:paraId="12FCED08">
            <w:pPr>
              <w:wordWrap/>
              <w:spacing w:line="240" w:lineRule="atLeast"/>
              <w:ind w:firstLine="0" w:firstLineChars="0"/>
              <w:jc w:val="left"/>
              <w:outlineLvl w:val="0"/>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vertAlign w:val="baseline"/>
                <w:lang w:val="en-US" w:eastAsia="zh-CN"/>
              </w:rPr>
              <w:t>上一年度末，职工总数</w:t>
            </w:r>
            <w:r>
              <w:rPr>
                <w:rFonts w:hint="eastAsia" w:ascii="Times New Roman" w:hAnsi="Times New Roman" w:eastAsia="宋体" w:cs="Times New Roman"/>
                <w:color w:val="auto"/>
                <w:sz w:val="21"/>
                <w:szCs w:val="24"/>
                <w:u w:val="single"/>
                <w:vertAlign w:val="baseline"/>
                <w:lang w:val="en-US" w:eastAsia="zh-CN"/>
              </w:rPr>
              <w:t xml:space="preserve">      </w:t>
            </w:r>
            <w:r>
              <w:rPr>
                <w:rFonts w:hint="eastAsia" w:ascii="Times New Roman" w:hAnsi="Times New Roman" w:eastAsia="宋体" w:cs="Times New Roman"/>
                <w:color w:val="auto"/>
                <w:sz w:val="21"/>
                <w:szCs w:val="24"/>
                <w:vertAlign w:val="baseline"/>
                <w:lang w:val="en-US" w:eastAsia="zh-CN"/>
              </w:rPr>
              <w:t>人，其中科技人员</w:t>
            </w:r>
            <w:r>
              <w:rPr>
                <w:rFonts w:hint="eastAsia" w:ascii="Times New Roman" w:hAnsi="Times New Roman" w:eastAsia="宋体" w:cs="Times New Roman"/>
                <w:color w:val="auto"/>
                <w:sz w:val="21"/>
                <w:szCs w:val="24"/>
                <w:u w:val="single"/>
                <w:vertAlign w:val="baseline"/>
                <w:lang w:val="en-US" w:eastAsia="zh-CN"/>
              </w:rPr>
              <w:t xml:space="preserve">      </w:t>
            </w:r>
            <w:r>
              <w:rPr>
                <w:rFonts w:hint="eastAsia" w:ascii="Times New Roman" w:hAnsi="Times New Roman" w:eastAsia="宋体" w:cs="Times New Roman"/>
                <w:color w:val="auto"/>
                <w:sz w:val="21"/>
                <w:szCs w:val="24"/>
                <w:u w:val="none"/>
                <w:vertAlign w:val="baseline"/>
                <w:lang w:val="en-US" w:eastAsia="zh-CN"/>
              </w:rPr>
              <w:t>人（包括：博士</w:t>
            </w:r>
            <w:r>
              <w:rPr>
                <w:rFonts w:hint="eastAsia" w:ascii="Times New Roman" w:hAnsi="Times New Roman" w:eastAsia="宋体" w:cs="Times New Roman"/>
                <w:color w:val="auto"/>
                <w:sz w:val="21"/>
                <w:szCs w:val="24"/>
                <w:u w:val="single"/>
                <w:vertAlign w:val="baseline"/>
                <w:lang w:val="en-US" w:eastAsia="zh-CN"/>
              </w:rPr>
              <w:t xml:space="preserve">      </w:t>
            </w:r>
            <w:r>
              <w:rPr>
                <w:rFonts w:hint="eastAsia" w:ascii="Times New Roman" w:hAnsi="Times New Roman" w:eastAsia="宋体" w:cs="Times New Roman"/>
                <w:color w:val="auto"/>
                <w:sz w:val="21"/>
                <w:szCs w:val="24"/>
                <w:u w:val="none"/>
                <w:vertAlign w:val="baseline"/>
                <w:lang w:val="en-US" w:eastAsia="zh-CN"/>
              </w:rPr>
              <w:t xml:space="preserve">人、硕士  </w:t>
            </w:r>
            <w:r>
              <w:rPr>
                <w:rFonts w:hint="eastAsia" w:ascii="Times New Roman" w:hAnsi="Times New Roman" w:eastAsia="宋体" w:cs="Times New Roman"/>
                <w:color w:val="auto"/>
                <w:sz w:val="21"/>
                <w:szCs w:val="24"/>
                <w:u w:val="single"/>
                <w:vertAlign w:val="baseline"/>
                <w:lang w:val="en-US" w:eastAsia="zh-CN"/>
              </w:rPr>
              <w:t xml:space="preserve">    </w:t>
            </w:r>
            <w:r>
              <w:rPr>
                <w:rFonts w:hint="eastAsia" w:ascii="Times New Roman" w:hAnsi="Times New Roman" w:eastAsia="宋体" w:cs="Times New Roman"/>
                <w:color w:val="auto"/>
                <w:sz w:val="21"/>
                <w:szCs w:val="24"/>
                <w:u w:val="none"/>
                <w:vertAlign w:val="baseline"/>
                <w:lang w:val="en-US" w:eastAsia="zh-CN"/>
              </w:rPr>
              <w:t>人、本科</w:t>
            </w:r>
            <w:r>
              <w:rPr>
                <w:rFonts w:hint="eastAsia" w:ascii="Times New Roman" w:hAnsi="Times New Roman" w:eastAsia="宋体" w:cs="Times New Roman"/>
                <w:color w:val="auto"/>
                <w:sz w:val="21"/>
                <w:szCs w:val="24"/>
                <w:u w:val="single"/>
                <w:vertAlign w:val="baseline"/>
                <w:lang w:val="en-US" w:eastAsia="zh-CN"/>
              </w:rPr>
              <w:t xml:space="preserve">      </w:t>
            </w:r>
            <w:r>
              <w:rPr>
                <w:rFonts w:hint="eastAsia" w:ascii="Times New Roman" w:hAnsi="Times New Roman" w:eastAsia="宋体" w:cs="Times New Roman"/>
                <w:color w:val="auto"/>
                <w:sz w:val="21"/>
                <w:szCs w:val="24"/>
                <w:u w:val="none"/>
                <w:vertAlign w:val="baseline"/>
                <w:lang w:val="en-US" w:eastAsia="zh-CN"/>
              </w:rPr>
              <w:t>人）。</w:t>
            </w:r>
          </w:p>
        </w:tc>
      </w:tr>
    </w:tbl>
    <w:p w14:paraId="3BACDC5F">
      <w:pPr>
        <w:wordWrap/>
        <w:adjustRightInd w:val="0"/>
        <w:snapToGrid w:val="0"/>
        <w:spacing w:before="143" w:beforeLines="50" w:line="240" w:lineRule="auto"/>
        <w:ind w:firstLine="0" w:firstLineChars="0"/>
        <w:jc w:val="center"/>
        <w:rPr>
          <w:rFonts w:hint="default" w:ascii="Times New Roman" w:hAnsi="Times New Roman" w:eastAsia="文星标宋" w:cs="文星标宋"/>
          <w:sz w:val="44"/>
          <w:szCs w:val="44"/>
          <w:lang w:val="en-US" w:eastAsia="zh-CN"/>
        </w:rPr>
      </w:pPr>
      <w:r>
        <w:rPr>
          <w:rFonts w:hint="eastAsia" w:ascii="Times New Roman" w:hAnsi="Times New Roman" w:eastAsia="文星标宋" w:cs="文星标宋"/>
          <w:sz w:val="44"/>
          <w:szCs w:val="44"/>
        </w:rPr>
        <w:t>二、研发能力</w:t>
      </w:r>
      <w:r>
        <w:rPr>
          <w:rFonts w:hint="eastAsia" w:ascii="Times New Roman" w:hAnsi="Times New Roman" w:eastAsia="文星标宋" w:cs="文星标宋"/>
          <w:sz w:val="44"/>
          <w:szCs w:val="44"/>
          <w:lang w:val="en-US" w:eastAsia="zh-CN"/>
        </w:rPr>
        <w:t>及服务成效</w:t>
      </w:r>
    </w:p>
    <w:tbl>
      <w:tblPr>
        <w:tblStyle w:val="6"/>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13"/>
        <w:gridCol w:w="885"/>
        <w:gridCol w:w="195"/>
        <w:gridCol w:w="780"/>
        <w:gridCol w:w="525"/>
        <w:gridCol w:w="1455"/>
        <w:gridCol w:w="795"/>
        <w:gridCol w:w="2066"/>
      </w:tblGrid>
      <w:tr w14:paraId="0F42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1701" w:type="dxa"/>
            <w:noWrap w:val="0"/>
            <w:vAlign w:val="center"/>
          </w:tcPr>
          <w:p w14:paraId="75EF0E47">
            <w:pPr>
              <w:wordWrap/>
              <w:spacing w:line="240" w:lineRule="auto"/>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核心技术</w:t>
            </w:r>
          </w:p>
          <w:p w14:paraId="24883300">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及情况说明</w:t>
            </w:r>
          </w:p>
        </w:tc>
        <w:tc>
          <w:tcPr>
            <w:tcW w:w="7514" w:type="dxa"/>
            <w:gridSpan w:val="8"/>
            <w:noWrap w:val="0"/>
            <w:vAlign w:val="center"/>
          </w:tcPr>
          <w:p w14:paraId="74F64B10">
            <w:pPr>
              <w:widowControl/>
              <w:wordWrap/>
              <w:spacing w:line="400" w:lineRule="exact"/>
              <w:ind w:firstLine="0" w:firstLineChars="0"/>
              <w:jc w:val="left"/>
              <w:rPr>
                <w:rFonts w:hint="eastAsia" w:ascii="Times New Roman" w:hAnsi="Times New Roman" w:eastAsia="宋体" w:cs="宋体"/>
                <w:sz w:val="22"/>
                <w:szCs w:val="22"/>
              </w:rPr>
            </w:pPr>
            <w:r>
              <w:rPr>
                <w:rFonts w:hint="eastAsia" w:ascii="Times New Roman" w:hAnsi="Times New Roman" w:eastAsia="宋体" w:cs="宋体"/>
                <w:sz w:val="22"/>
                <w:szCs w:val="22"/>
              </w:rPr>
              <w:t>（详细列举企业拥有的核心技术，说明技术优势，以及获取该技术的方法、途径，近三年基于该技术取得哪些重大创新成果，同时对照每项核心技术，各列举3项在近三年签订的主要技术合同）</w:t>
            </w:r>
          </w:p>
        </w:tc>
      </w:tr>
      <w:tr w14:paraId="64D9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restart"/>
            <w:noWrap w:val="0"/>
            <w:vAlign w:val="center"/>
          </w:tcPr>
          <w:p w14:paraId="4BCFFB9C">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研发</w:t>
            </w:r>
            <w:r>
              <w:rPr>
                <w:rFonts w:hint="eastAsia" w:ascii="Times New Roman" w:hAnsi="Times New Roman" w:eastAsia="宋体" w:cs="宋体"/>
                <w:sz w:val="22"/>
                <w:szCs w:val="22"/>
              </w:rPr>
              <w:t>项目</w:t>
            </w:r>
          </w:p>
          <w:p w14:paraId="656328AF">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18"/>
                <w:szCs w:val="18"/>
              </w:rPr>
              <w:t>（可添加）</w:t>
            </w:r>
          </w:p>
        </w:tc>
        <w:tc>
          <w:tcPr>
            <w:tcW w:w="813" w:type="dxa"/>
            <w:noWrap w:val="0"/>
            <w:vAlign w:val="center"/>
          </w:tcPr>
          <w:p w14:paraId="5E0F80EF">
            <w:pPr>
              <w:widowControl/>
              <w:wordWrap/>
              <w:spacing w:line="360" w:lineRule="exact"/>
              <w:ind w:firstLine="0" w:firstLineChars="0"/>
              <w:jc w:val="center"/>
              <w:rPr>
                <w:rFonts w:hint="eastAsia" w:ascii="Times New Roman" w:hAnsi="Times New Roman" w:eastAsia="宋体" w:cs="宋体"/>
                <w:sz w:val="22"/>
                <w:szCs w:val="22"/>
              </w:rPr>
            </w:pPr>
          </w:p>
        </w:tc>
        <w:tc>
          <w:tcPr>
            <w:tcW w:w="2385" w:type="dxa"/>
            <w:gridSpan w:val="4"/>
            <w:noWrap w:val="0"/>
            <w:vAlign w:val="center"/>
          </w:tcPr>
          <w:p w14:paraId="5D9BB6E0">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项目名称</w:t>
            </w:r>
          </w:p>
        </w:tc>
        <w:tc>
          <w:tcPr>
            <w:tcW w:w="2250" w:type="dxa"/>
            <w:gridSpan w:val="2"/>
            <w:noWrap w:val="0"/>
            <w:vAlign w:val="center"/>
          </w:tcPr>
          <w:p w14:paraId="3B3D5E16">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项目简介</w:t>
            </w:r>
          </w:p>
        </w:tc>
        <w:tc>
          <w:tcPr>
            <w:tcW w:w="2066" w:type="dxa"/>
            <w:noWrap w:val="0"/>
            <w:vAlign w:val="center"/>
          </w:tcPr>
          <w:p w14:paraId="6CF04A21">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取得成果、产品等</w:t>
            </w:r>
          </w:p>
        </w:tc>
      </w:tr>
      <w:tr w14:paraId="723F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701" w:type="dxa"/>
            <w:vMerge w:val="continue"/>
            <w:noWrap w:val="0"/>
            <w:vAlign w:val="center"/>
          </w:tcPr>
          <w:p w14:paraId="7A762BFD">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30A693DC">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1</w:t>
            </w:r>
          </w:p>
        </w:tc>
        <w:tc>
          <w:tcPr>
            <w:tcW w:w="2385" w:type="dxa"/>
            <w:gridSpan w:val="4"/>
            <w:noWrap w:val="0"/>
            <w:vAlign w:val="center"/>
          </w:tcPr>
          <w:p w14:paraId="5F0EBDE2">
            <w:pPr>
              <w:widowControl/>
              <w:wordWrap/>
              <w:spacing w:line="360" w:lineRule="exact"/>
              <w:ind w:firstLine="0" w:firstLineChars="0"/>
              <w:rPr>
                <w:rFonts w:hint="eastAsia" w:ascii="Times New Roman" w:hAnsi="Times New Roman" w:eastAsia="宋体" w:cs="宋体"/>
                <w:sz w:val="22"/>
                <w:szCs w:val="22"/>
              </w:rPr>
            </w:pPr>
          </w:p>
        </w:tc>
        <w:tc>
          <w:tcPr>
            <w:tcW w:w="2250" w:type="dxa"/>
            <w:gridSpan w:val="2"/>
            <w:noWrap w:val="0"/>
            <w:vAlign w:val="center"/>
          </w:tcPr>
          <w:p w14:paraId="2D5ED6F0">
            <w:pPr>
              <w:widowControl/>
              <w:wordWrap/>
              <w:spacing w:line="360" w:lineRule="exact"/>
              <w:ind w:firstLine="0" w:firstLineChars="0"/>
              <w:rPr>
                <w:rFonts w:hint="eastAsia" w:ascii="Times New Roman" w:hAnsi="Times New Roman" w:eastAsia="宋体" w:cs="宋体"/>
                <w:sz w:val="22"/>
                <w:szCs w:val="22"/>
              </w:rPr>
            </w:pPr>
          </w:p>
        </w:tc>
        <w:tc>
          <w:tcPr>
            <w:tcW w:w="2066" w:type="dxa"/>
            <w:noWrap w:val="0"/>
            <w:vAlign w:val="center"/>
          </w:tcPr>
          <w:p w14:paraId="73EC5DB2">
            <w:pPr>
              <w:widowControl/>
              <w:wordWrap/>
              <w:spacing w:line="360" w:lineRule="exact"/>
              <w:ind w:firstLine="0" w:firstLineChars="0"/>
              <w:rPr>
                <w:rFonts w:hint="eastAsia" w:ascii="Times New Roman" w:hAnsi="Times New Roman" w:eastAsia="宋体" w:cs="宋体"/>
                <w:sz w:val="22"/>
                <w:szCs w:val="22"/>
              </w:rPr>
            </w:pPr>
          </w:p>
        </w:tc>
      </w:tr>
      <w:tr w14:paraId="1F9B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701" w:type="dxa"/>
            <w:vMerge w:val="continue"/>
            <w:noWrap w:val="0"/>
            <w:vAlign w:val="center"/>
          </w:tcPr>
          <w:p w14:paraId="7E4ECFF2">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3F33D3AB">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2</w:t>
            </w:r>
          </w:p>
        </w:tc>
        <w:tc>
          <w:tcPr>
            <w:tcW w:w="2385" w:type="dxa"/>
            <w:gridSpan w:val="4"/>
            <w:noWrap w:val="0"/>
            <w:vAlign w:val="center"/>
          </w:tcPr>
          <w:p w14:paraId="2A3B3D6F">
            <w:pPr>
              <w:widowControl/>
              <w:wordWrap/>
              <w:spacing w:line="360" w:lineRule="exact"/>
              <w:ind w:firstLine="0" w:firstLineChars="0"/>
              <w:rPr>
                <w:rFonts w:hint="eastAsia" w:ascii="Times New Roman" w:hAnsi="Times New Roman" w:eastAsia="宋体" w:cs="宋体"/>
                <w:sz w:val="22"/>
                <w:szCs w:val="22"/>
              </w:rPr>
            </w:pPr>
          </w:p>
        </w:tc>
        <w:tc>
          <w:tcPr>
            <w:tcW w:w="2250" w:type="dxa"/>
            <w:gridSpan w:val="2"/>
            <w:noWrap w:val="0"/>
            <w:vAlign w:val="center"/>
          </w:tcPr>
          <w:p w14:paraId="57742AA7">
            <w:pPr>
              <w:widowControl/>
              <w:wordWrap/>
              <w:spacing w:line="360" w:lineRule="exact"/>
              <w:ind w:firstLine="0" w:firstLineChars="0"/>
              <w:rPr>
                <w:rFonts w:hint="eastAsia" w:ascii="Times New Roman" w:hAnsi="Times New Roman" w:eastAsia="宋体" w:cs="宋体"/>
                <w:sz w:val="22"/>
                <w:szCs w:val="22"/>
              </w:rPr>
            </w:pPr>
          </w:p>
        </w:tc>
        <w:tc>
          <w:tcPr>
            <w:tcW w:w="2066" w:type="dxa"/>
            <w:noWrap w:val="0"/>
            <w:vAlign w:val="center"/>
          </w:tcPr>
          <w:p w14:paraId="408E1AB1">
            <w:pPr>
              <w:widowControl/>
              <w:wordWrap/>
              <w:spacing w:line="360" w:lineRule="exact"/>
              <w:ind w:firstLine="0" w:firstLineChars="0"/>
              <w:rPr>
                <w:rFonts w:hint="eastAsia" w:ascii="Times New Roman" w:hAnsi="Times New Roman" w:eastAsia="宋体" w:cs="宋体"/>
                <w:sz w:val="22"/>
                <w:szCs w:val="22"/>
              </w:rPr>
            </w:pPr>
          </w:p>
        </w:tc>
      </w:tr>
      <w:tr w14:paraId="5568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701" w:type="dxa"/>
            <w:vMerge w:val="continue"/>
            <w:noWrap w:val="0"/>
            <w:vAlign w:val="center"/>
          </w:tcPr>
          <w:p w14:paraId="6EA14FB1">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5AFACAF1">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w:t>
            </w:r>
          </w:p>
        </w:tc>
        <w:tc>
          <w:tcPr>
            <w:tcW w:w="2385" w:type="dxa"/>
            <w:gridSpan w:val="4"/>
            <w:noWrap w:val="0"/>
            <w:vAlign w:val="center"/>
          </w:tcPr>
          <w:p w14:paraId="293E95D3">
            <w:pPr>
              <w:widowControl/>
              <w:wordWrap/>
              <w:spacing w:line="360" w:lineRule="exact"/>
              <w:ind w:firstLine="0" w:firstLineChars="0"/>
              <w:rPr>
                <w:rFonts w:hint="eastAsia" w:ascii="Times New Roman" w:hAnsi="Times New Roman" w:eastAsia="宋体" w:cs="宋体"/>
                <w:sz w:val="22"/>
                <w:szCs w:val="22"/>
              </w:rPr>
            </w:pPr>
          </w:p>
        </w:tc>
        <w:tc>
          <w:tcPr>
            <w:tcW w:w="2250" w:type="dxa"/>
            <w:gridSpan w:val="2"/>
            <w:noWrap w:val="0"/>
            <w:vAlign w:val="center"/>
          </w:tcPr>
          <w:p w14:paraId="1792A8C0">
            <w:pPr>
              <w:widowControl/>
              <w:wordWrap/>
              <w:spacing w:line="360" w:lineRule="exact"/>
              <w:ind w:firstLine="0" w:firstLineChars="0"/>
              <w:rPr>
                <w:rFonts w:hint="eastAsia" w:ascii="Times New Roman" w:hAnsi="Times New Roman" w:eastAsia="宋体" w:cs="宋体"/>
                <w:sz w:val="22"/>
                <w:szCs w:val="22"/>
              </w:rPr>
            </w:pPr>
          </w:p>
        </w:tc>
        <w:tc>
          <w:tcPr>
            <w:tcW w:w="2066" w:type="dxa"/>
            <w:noWrap w:val="0"/>
            <w:vAlign w:val="center"/>
          </w:tcPr>
          <w:p w14:paraId="1BFE88D0">
            <w:pPr>
              <w:widowControl/>
              <w:wordWrap/>
              <w:spacing w:line="360" w:lineRule="exact"/>
              <w:ind w:firstLine="0" w:firstLineChars="0"/>
              <w:rPr>
                <w:rFonts w:hint="eastAsia" w:ascii="Times New Roman" w:hAnsi="Times New Roman" w:eastAsia="宋体" w:cs="宋体"/>
                <w:sz w:val="22"/>
                <w:szCs w:val="22"/>
              </w:rPr>
            </w:pPr>
          </w:p>
        </w:tc>
      </w:tr>
      <w:tr w14:paraId="41AD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701" w:type="dxa"/>
            <w:vMerge w:val="restart"/>
            <w:noWrap w:val="0"/>
            <w:vAlign w:val="center"/>
          </w:tcPr>
          <w:p w14:paraId="2504C311">
            <w:pPr>
              <w:widowControl/>
              <w:wordWrap/>
              <w:spacing w:line="400" w:lineRule="exact"/>
              <w:ind w:firstLine="0" w:firstLineChars="0"/>
              <w:jc w:val="center"/>
              <w:rPr>
                <w:rFonts w:hint="eastAsia" w:ascii="Times New Roman" w:hAnsi="Times New Roman" w:eastAsia="宋体" w:cs="宋体"/>
                <w:sz w:val="22"/>
                <w:szCs w:val="22"/>
                <w:lang w:val="en-US" w:eastAsia="zh-CN"/>
              </w:rPr>
            </w:pPr>
            <w:r>
              <w:rPr>
                <w:rFonts w:hint="eastAsia" w:ascii="Times New Roman" w:hAnsi="Times New Roman" w:eastAsia="宋体" w:cs="Times New Roman"/>
                <w:color w:val="auto"/>
                <w:sz w:val="21"/>
                <w:szCs w:val="24"/>
                <w:vertAlign w:val="baseline"/>
                <w:lang w:val="en-US" w:eastAsia="zh-CN"/>
              </w:rPr>
              <w:t>截至上一年度末的知识产权情况</w:t>
            </w:r>
          </w:p>
        </w:tc>
        <w:tc>
          <w:tcPr>
            <w:tcW w:w="4653" w:type="dxa"/>
            <w:gridSpan w:val="6"/>
            <w:noWrap w:val="0"/>
            <w:vAlign w:val="center"/>
          </w:tcPr>
          <w:p w14:paraId="5BEBA5B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c>
          <w:tcPr>
            <w:tcW w:w="2861" w:type="dxa"/>
            <w:gridSpan w:val="2"/>
            <w:noWrap w:val="0"/>
            <w:vAlign w:val="center"/>
          </w:tcPr>
          <w:p w14:paraId="5B031AA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lang w:val="en-US" w:eastAsia="zh-CN"/>
              </w:rPr>
              <w:t>有效期内已授权的数量（件）</w:t>
            </w:r>
          </w:p>
        </w:tc>
      </w:tr>
      <w:tr w14:paraId="2D2E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01" w:type="dxa"/>
            <w:vMerge w:val="continue"/>
            <w:noWrap w:val="0"/>
            <w:vAlign w:val="center"/>
          </w:tcPr>
          <w:p w14:paraId="3672239C">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restart"/>
            <w:noWrap w:val="0"/>
            <w:vAlign w:val="center"/>
          </w:tcPr>
          <w:p w14:paraId="6AAEEC0B">
            <w:pPr>
              <w:spacing w:line="240" w:lineRule="auto"/>
              <w:ind w:firstLine="0" w:firstLineChars="0"/>
              <w:rPr>
                <w:rFonts w:hint="eastAsia" w:ascii="Times New Roman" w:hAnsi="Times New Roman" w:eastAsia="宋体" w:cs="宋体"/>
                <w:snapToGrid w:val="0"/>
                <w:kern w:val="0"/>
                <w:sz w:val="22"/>
                <w:szCs w:val="22"/>
              </w:rPr>
            </w:pPr>
            <w:r>
              <w:rPr>
                <w:rFonts w:hint="eastAsia" w:ascii="Times New Roman" w:hAnsi="Times New Roman" w:eastAsia="宋体" w:cs="Times New Roman"/>
                <w:color w:val="auto"/>
                <w:sz w:val="21"/>
                <w:szCs w:val="24"/>
                <w:lang w:val="en-US" w:eastAsia="zh-CN"/>
              </w:rPr>
              <w:t>Ⅰ类知识产权</w:t>
            </w:r>
          </w:p>
        </w:tc>
        <w:tc>
          <w:tcPr>
            <w:tcW w:w="2955" w:type="dxa"/>
            <w:gridSpan w:val="4"/>
            <w:noWrap w:val="0"/>
            <w:vAlign w:val="center"/>
          </w:tcPr>
          <w:p w14:paraId="4E80712C">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rPr>
            </w:pPr>
            <w:r>
              <w:rPr>
                <w:rFonts w:hint="eastAsia" w:ascii="Times New Roman" w:hAnsi="Times New Roman" w:eastAsia="宋体" w:cs="Times New Roman"/>
                <w:color w:val="auto"/>
                <w:sz w:val="21"/>
                <w:szCs w:val="24"/>
                <w:lang w:val="en-US" w:eastAsia="zh-CN"/>
              </w:rPr>
              <w:t>发明专利</w:t>
            </w:r>
          </w:p>
        </w:tc>
        <w:tc>
          <w:tcPr>
            <w:tcW w:w="2861" w:type="dxa"/>
            <w:gridSpan w:val="2"/>
            <w:noWrap w:val="0"/>
            <w:vAlign w:val="center"/>
          </w:tcPr>
          <w:p w14:paraId="02F2A52C">
            <w:pPr>
              <w:wordWrap/>
              <w:snapToGrid w:val="0"/>
              <w:spacing w:after="50" w:line="360" w:lineRule="exact"/>
              <w:ind w:firstLine="0" w:firstLineChars="0"/>
              <w:contextualSpacing/>
              <w:jc w:val="center"/>
              <w:rPr>
                <w:rFonts w:hint="eastAsia" w:ascii="Times New Roman" w:hAnsi="Times New Roman" w:eastAsia="宋体" w:cs="宋体"/>
                <w:snapToGrid w:val="0"/>
                <w:kern w:val="0"/>
                <w:sz w:val="22"/>
                <w:szCs w:val="22"/>
              </w:rPr>
            </w:pPr>
          </w:p>
        </w:tc>
      </w:tr>
      <w:tr w14:paraId="571E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0B3E6871">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14B5753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rPr>
            </w:pPr>
          </w:p>
        </w:tc>
        <w:tc>
          <w:tcPr>
            <w:tcW w:w="2955" w:type="dxa"/>
            <w:gridSpan w:val="4"/>
            <w:noWrap w:val="0"/>
            <w:vAlign w:val="center"/>
          </w:tcPr>
          <w:p w14:paraId="478DD93E">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lang w:val="en-US" w:eastAsia="zh-CN"/>
              </w:rPr>
            </w:pPr>
            <w:r>
              <w:rPr>
                <w:rFonts w:hint="eastAsia" w:ascii="Times New Roman" w:hAnsi="Times New Roman" w:eastAsia="宋体" w:cs="Times New Roman"/>
                <w:color w:val="auto"/>
                <w:sz w:val="21"/>
                <w:szCs w:val="24"/>
                <w:lang w:val="en-US" w:eastAsia="zh-CN"/>
              </w:rPr>
              <w:t>植物新品种</w:t>
            </w:r>
          </w:p>
        </w:tc>
        <w:tc>
          <w:tcPr>
            <w:tcW w:w="2861" w:type="dxa"/>
            <w:gridSpan w:val="2"/>
            <w:noWrap w:val="0"/>
            <w:vAlign w:val="center"/>
          </w:tcPr>
          <w:p w14:paraId="065DF0EE">
            <w:pPr>
              <w:wordWrap/>
              <w:snapToGrid w:val="0"/>
              <w:spacing w:after="50" w:line="360" w:lineRule="exact"/>
              <w:ind w:firstLine="0" w:firstLineChars="0"/>
              <w:contextualSpacing/>
              <w:jc w:val="center"/>
              <w:rPr>
                <w:rFonts w:hint="eastAsia" w:ascii="Times New Roman" w:hAnsi="Times New Roman" w:eastAsia="宋体" w:cs="宋体"/>
                <w:snapToGrid w:val="0"/>
                <w:kern w:val="0"/>
                <w:sz w:val="22"/>
                <w:szCs w:val="22"/>
              </w:rPr>
            </w:pPr>
          </w:p>
        </w:tc>
      </w:tr>
      <w:tr w14:paraId="2A52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2FC6BEB3">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17256EDB">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rPr>
            </w:pPr>
          </w:p>
        </w:tc>
        <w:tc>
          <w:tcPr>
            <w:tcW w:w="2955" w:type="dxa"/>
            <w:gridSpan w:val="4"/>
            <w:noWrap w:val="0"/>
            <w:vAlign w:val="center"/>
          </w:tcPr>
          <w:p w14:paraId="558A8048">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lang w:val="en-US" w:eastAsia="zh-CN"/>
              </w:rPr>
            </w:pPr>
            <w:r>
              <w:rPr>
                <w:rFonts w:hint="eastAsia" w:ascii="Times New Roman" w:hAnsi="Times New Roman" w:eastAsia="宋体" w:cs="Times New Roman"/>
                <w:color w:val="auto"/>
                <w:sz w:val="21"/>
                <w:szCs w:val="24"/>
                <w:lang w:val="en-US" w:eastAsia="zh-CN"/>
              </w:rPr>
              <w:t>国家级农作物品种</w:t>
            </w:r>
          </w:p>
        </w:tc>
        <w:tc>
          <w:tcPr>
            <w:tcW w:w="2861" w:type="dxa"/>
            <w:gridSpan w:val="2"/>
            <w:noWrap w:val="0"/>
            <w:vAlign w:val="center"/>
          </w:tcPr>
          <w:p w14:paraId="114BE441">
            <w:pPr>
              <w:wordWrap/>
              <w:snapToGrid w:val="0"/>
              <w:spacing w:after="50" w:line="360" w:lineRule="exact"/>
              <w:ind w:firstLine="0" w:firstLineChars="0"/>
              <w:contextualSpacing/>
              <w:jc w:val="center"/>
              <w:rPr>
                <w:rFonts w:hint="eastAsia" w:ascii="Times New Roman" w:hAnsi="Times New Roman" w:eastAsia="宋体" w:cs="宋体"/>
                <w:snapToGrid w:val="0"/>
                <w:kern w:val="0"/>
                <w:sz w:val="22"/>
                <w:szCs w:val="22"/>
              </w:rPr>
            </w:pPr>
          </w:p>
        </w:tc>
      </w:tr>
      <w:tr w14:paraId="277A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45D68F5C">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15E4982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c>
          <w:tcPr>
            <w:tcW w:w="2955" w:type="dxa"/>
            <w:gridSpan w:val="4"/>
            <w:noWrap w:val="0"/>
            <w:vAlign w:val="center"/>
          </w:tcPr>
          <w:p w14:paraId="1BA6958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lang w:val="en-US" w:eastAsia="zh-CN"/>
              </w:rPr>
              <w:t>国家新药</w:t>
            </w:r>
          </w:p>
        </w:tc>
        <w:tc>
          <w:tcPr>
            <w:tcW w:w="2861" w:type="dxa"/>
            <w:gridSpan w:val="2"/>
            <w:noWrap w:val="0"/>
            <w:vAlign w:val="center"/>
          </w:tcPr>
          <w:p w14:paraId="2E273C95">
            <w:pPr>
              <w:widowControl/>
              <w:wordWrap/>
              <w:spacing w:line="400" w:lineRule="exact"/>
              <w:ind w:firstLine="0" w:firstLineChars="0"/>
              <w:jc w:val="center"/>
              <w:rPr>
                <w:rFonts w:hint="eastAsia" w:ascii="Times New Roman" w:hAnsi="Times New Roman" w:eastAsia="宋体" w:cs="宋体"/>
                <w:sz w:val="22"/>
                <w:szCs w:val="22"/>
              </w:rPr>
            </w:pPr>
          </w:p>
        </w:tc>
      </w:tr>
      <w:tr w14:paraId="7B83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6F54853D">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1C8EFC43">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rPr>
            </w:pPr>
          </w:p>
        </w:tc>
        <w:tc>
          <w:tcPr>
            <w:tcW w:w="2955" w:type="dxa"/>
            <w:gridSpan w:val="4"/>
            <w:noWrap w:val="0"/>
            <w:vAlign w:val="center"/>
          </w:tcPr>
          <w:p w14:paraId="56A558AD">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r>
              <w:rPr>
                <w:rFonts w:hint="eastAsia" w:ascii="Times New Roman" w:hAnsi="Times New Roman" w:eastAsia="宋体" w:cs="Times New Roman"/>
                <w:color w:val="auto"/>
                <w:sz w:val="21"/>
                <w:szCs w:val="24"/>
                <w:lang w:val="en-US" w:eastAsia="zh-CN"/>
              </w:rPr>
              <w:t>国家一级中药保护品种</w:t>
            </w:r>
          </w:p>
        </w:tc>
        <w:tc>
          <w:tcPr>
            <w:tcW w:w="2861" w:type="dxa"/>
            <w:gridSpan w:val="2"/>
            <w:noWrap w:val="0"/>
            <w:vAlign w:val="center"/>
          </w:tcPr>
          <w:p w14:paraId="217BB2B6">
            <w:pPr>
              <w:wordWrap/>
              <w:snapToGrid w:val="0"/>
              <w:spacing w:after="50" w:line="360" w:lineRule="exact"/>
              <w:ind w:firstLine="0" w:firstLineChars="0"/>
              <w:contextualSpacing/>
              <w:jc w:val="center"/>
              <w:rPr>
                <w:rFonts w:hint="eastAsia" w:ascii="Times New Roman" w:hAnsi="Times New Roman" w:eastAsia="宋体" w:cs="宋体"/>
                <w:sz w:val="22"/>
                <w:szCs w:val="22"/>
              </w:rPr>
            </w:pPr>
          </w:p>
        </w:tc>
      </w:tr>
      <w:tr w14:paraId="04D6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4134EEAF">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restart"/>
            <w:noWrap w:val="0"/>
            <w:vAlign w:val="center"/>
          </w:tcPr>
          <w:p w14:paraId="02C44328">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napToGrid w:val="0"/>
                <w:kern w:val="0"/>
                <w:sz w:val="22"/>
                <w:szCs w:val="22"/>
              </w:rPr>
            </w:pPr>
            <w:r>
              <w:rPr>
                <w:rFonts w:hint="eastAsia" w:ascii="Times New Roman" w:hAnsi="Times New Roman" w:eastAsia="宋体" w:cs="宋体"/>
                <w:color w:val="auto"/>
                <w:sz w:val="21"/>
                <w:szCs w:val="24"/>
                <w:vertAlign w:val="baseline"/>
                <w:lang w:val="en-US" w:eastAsia="zh-CN"/>
              </w:rPr>
              <w:t>Ⅱ</w:t>
            </w:r>
            <w:r>
              <w:rPr>
                <w:rFonts w:hint="eastAsia" w:ascii="Times New Roman" w:hAnsi="Times New Roman" w:eastAsia="宋体" w:cs="Times New Roman"/>
                <w:color w:val="auto"/>
                <w:sz w:val="21"/>
                <w:szCs w:val="24"/>
                <w:lang w:val="en-US" w:eastAsia="zh-CN"/>
              </w:rPr>
              <w:t>类知识产权</w:t>
            </w:r>
          </w:p>
        </w:tc>
        <w:tc>
          <w:tcPr>
            <w:tcW w:w="2955" w:type="dxa"/>
            <w:gridSpan w:val="4"/>
            <w:noWrap w:val="0"/>
            <w:vAlign w:val="center"/>
          </w:tcPr>
          <w:p w14:paraId="5FCCEEF7">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实用新型专利</w:t>
            </w:r>
          </w:p>
        </w:tc>
        <w:tc>
          <w:tcPr>
            <w:tcW w:w="2861" w:type="dxa"/>
            <w:gridSpan w:val="2"/>
            <w:noWrap w:val="0"/>
            <w:vAlign w:val="center"/>
          </w:tcPr>
          <w:p w14:paraId="7C83DC6F">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r>
      <w:tr w14:paraId="48A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0D5D950E">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4C85EE7F">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napToGrid w:val="0"/>
                <w:kern w:val="0"/>
                <w:sz w:val="22"/>
                <w:szCs w:val="22"/>
              </w:rPr>
            </w:pPr>
          </w:p>
        </w:tc>
        <w:tc>
          <w:tcPr>
            <w:tcW w:w="2955" w:type="dxa"/>
            <w:gridSpan w:val="4"/>
            <w:noWrap w:val="0"/>
            <w:vAlign w:val="center"/>
          </w:tcPr>
          <w:p w14:paraId="0FC006A6">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外观设计专利</w:t>
            </w:r>
          </w:p>
        </w:tc>
        <w:tc>
          <w:tcPr>
            <w:tcW w:w="2861" w:type="dxa"/>
            <w:gridSpan w:val="2"/>
            <w:noWrap w:val="0"/>
            <w:vAlign w:val="center"/>
          </w:tcPr>
          <w:p w14:paraId="7F138BD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r>
      <w:tr w14:paraId="43D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5945777F">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1633FA98">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napToGrid w:val="0"/>
                <w:kern w:val="0"/>
                <w:sz w:val="22"/>
                <w:szCs w:val="22"/>
              </w:rPr>
            </w:pPr>
          </w:p>
        </w:tc>
        <w:tc>
          <w:tcPr>
            <w:tcW w:w="2955" w:type="dxa"/>
            <w:gridSpan w:val="4"/>
            <w:noWrap w:val="0"/>
            <w:vAlign w:val="center"/>
          </w:tcPr>
          <w:p w14:paraId="3A6AF2D5">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软件著作权</w:t>
            </w:r>
          </w:p>
        </w:tc>
        <w:tc>
          <w:tcPr>
            <w:tcW w:w="2861" w:type="dxa"/>
            <w:gridSpan w:val="2"/>
            <w:noWrap w:val="0"/>
            <w:vAlign w:val="center"/>
          </w:tcPr>
          <w:p w14:paraId="58224CF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r>
      <w:tr w14:paraId="1FB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continue"/>
            <w:noWrap w:val="0"/>
            <w:vAlign w:val="center"/>
          </w:tcPr>
          <w:p w14:paraId="468AFC22">
            <w:pPr>
              <w:widowControl/>
              <w:wordWrap/>
              <w:spacing w:line="400" w:lineRule="exact"/>
              <w:ind w:firstLine="0" w:firstLineChars="0"/>
              <w:jc w:val="center"/>
              <w:rPr>
                <w:rFonts w:hint="eastAsia" w:ascii="Times New Roman" w:hAnsi="Times New Roman" w:eastAsia="宋体" w:cs="宋体"/>
                <w:sz w:val="22"/>
                <w:szCs w:val="22"/>
              </w:rPr>
            </w:pPr>
          </w:p>
        </w:tc>
        <w:tc>
          <w:tcPr>
            <w:tcW w:w="1698" w:type="dxa"/>
            <w:gridSpan w:val="2"/>
            <w:vMerge w:val="continue"/>
            <w:noWrap w:val="0"/>
            <w:vAlign w:val="center"/>
          </w:tcPr>
          <w:p w14:paraId="337A13C0">
            <w:pPr>
              <w:keepNext w:val="0"/>
              <w:keepLines w:val="0"/>
              <w:suppressLineNumbers w:val="0"/>
              <w:spacing w:before="0" w:beforeAutospacing="0" w:after="0" w:afterAutospacing="0" w:line="240" w:lineRule="auto"/>
              <w:ind w:left="0" w:leftChars="0" w:right="0" w:rightChars="0" w:firstLine="0" w:firstLineChars="0"/>
              <w:jc w:val="both"/>
              <w:rPr>
                <w:rFonts w:hint="eastAsia" w:ascii="Times New Roman" w:hAnsi="Times New Roman" w:eastAsia="宋体" w:cs="宋体"/>
                <w:snapToGrid w:val="0"/>
                <w:kern w:val="0"/>
                <w:sz w:val="22"/>
                <w:szCs w:val="22"/>
              </w:rPr>
            </w:pPr>
          </w:p>
        </w:tc>
        <w:tc>
          <w:tcPr>
            <w:tcW w:w="2955" w:type="dxa"/>
            <w:gridSpan w:val="4"/>
            <w:noWrap w:val="0"/>
            <w:vAlign w:val="center"/>
          </w:tcPr>
          <w:p w14:paraId="20BD848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其他</w:t>
            </w:r>
          </w:p>
        </w:tc>
        <w:tc>
          <w:tcPr>
            <w:tcW w:w="2861" w:type="dxa"/>
            <w:gridSpan w:val="2"/>
            <w:noWrap w:val="0"/>
            <w:vAlign w:val="center"/>
          </w:tcPr>
          <w:p w14:paraId="7D86DB42">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sz w:val="22"/>
                <w:szCs w:val="22"/>
              </w:rPr>
            </w:pPr>
          </w:p>
        </w:tc>
      </w:tr>
      <w:tr w14:paraId="3E76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1" w:type="dxa"/>
            <w:vMerge w:val="restart"/>
            <w:noWrap w:val="0"/>
            <w:vAlign w:val="center"/>
          </w:tcPr>
          <w:p w14:paraId="07646DAD">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牵头</w:t>
            </w:r>
          </w:p>
          <w:p w14:paraId="7D7C3979">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制定技术标准</w:t>
            </w:r>
          </w:p>
          <w:p w14:paraId="457A3105">
            <w:pPr>
              <w:widowControl/>
              <w:wordWrap/>
              <w:spacing w:line="40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18"/>
                <w:szCs w:val="18"/>
              </w:rPr>
              <w:t>（可添加）</w:t>
            </w:r>
          </w:p>
        </w:tc>
        <w:tc>
          <w:tcPr>
            <w:tcW w:w="813" w:type="dxa"/>
            <w:noWrap w:val="0"/>
            <w:vAlign w:val="center"/>
          </w:tcPr>
          <w:p w14:paraId="44604E61">
            <w:pPr>
              <w:widowControl/>
              <w:wordWrap/>
              <w:spacing w:line="360" w:lineRule="exact"/>
              <w:ind w:firstLine="0" w:firstLineChars="0"/>
              <w:jc w:val="center"/>
              <w:rPr>
                <w:rFonts w:hint="eastAsia" w:ascii="Times New Roman" w:hAnsi="Times New Roman" w:eastAsia="宋体" w:cs="宋体"/>
                <w:sz w:val="22"/>
                <w:szCs w:val="22"/>
              </w:rPr>
            </w:pPr>
          </w:p>
        </w:tc>
        <w:tc>
          <w:tcPr>
            <w:tcW w:w="3840" w:type="dxa"/>
            <w:gridSpan w:val="5"/>
            <w:noWrap w:val="0"/>
            <w:vAlign w:val="center"/>
          </w:tcPr>
          <w:p w14:paraId="2BB9858B">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标准名称</w:t>
            </w:r>
          </w:p>
        </w:tc>
        <w:tc>
          <w:tcPr>
            <w:tcW w:w="2861" w:type="dxa"/>
            <w:gridSpan w:val="2"/>
            <w:noWrap w:val="0"/>
            <w:vAlign w:val="center"/>
          </w:tcPr>
          <w:p w14:paraId="796C6632">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标准级别</w:t>
            </w:r>
          </w:p>
        </w:tc>
      </w:tr>
      <w:tr w14:paraId="4F32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58342EE5">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2B989B95">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1</w:t>
            </w:r>
          </w:p>
        </w:tc>
        <w:tc>
          <w:tcPr>
            <w:tcW w:w="3840" w:type="dxa"/>
            <w:gridSpan w:val="5"/>
            <w:noWrap w:val="0"/>
            <w:vAlign w:val="center"/>
          </w:tcPr>
          <w:p w14:paraId="2996DA6C">
            <w:pPr>
              <w:widowControl/>
              <w:wordWrap/>
              <w:spacing w:line="360" w:lineRule="exact"/>
              <w:ind w:firstLine="0" w:firstLineChars="0"/>
              <w:rPr>
                <w:rFonts w:hint="eastAsia" w:ascii="Times New Roman" w:hAnsi="Times New Roman" w:eastAsia="宋体" w:cs="宋体"/>
                <w:sz w:val="22"/>
                <w:szCs w:val="22"/>
              </w:rPr>
            </w:pPr>
          </w:p>
        </w:tc>
        <w:tc>
          <w:tcPr>
            <w:tcW w:w="2861" w:type="dxa"/>
            <w:gridSpan w:val="2"/>
            <w:noWrap w:val="0"/>
            <w:vAlign w:val="center"/>
          </w:tcPr>
          <w:p w14:paraId="0DDB2104">
            <w:pPr>
              <w:widowControl/>
              <w:wordWrap/>
              <w:spacing w:line="360" w:lineRule="exact"/>
              <w:ind w:firstLine="0" w:firstLineChars="0"/>
              <w:rPr>
                <w:rFonts w:hint="eastAsia" w:ascii="Times New Roman" w:hAnsi="Times New Roman" w:eastAsia="宋体" w:cs="宋体"/>
                <w:sz w:val="22"/>
                <w:szCs w:val="22"/>
              </w:rPr>
            </w:pPr>
          </w:p>
        </w:tc>
      </w:tr>
      <w:tr w14:paraId="3459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49A8700F">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7438DEED">
            <w:pPr>
              <w:widowControl/>
              <w:wordWrap/>
              <w:spacing w:line="360" w:lineRule="exact"/>
              <w:ind w:firstLine="0" w:firstLineChars="0"/>
              <w:jc w:val="center"/>
              <w:rPr>
                <w:rFonts w:hint="eastAsia" w:ascii="Times New Roman" w:hAnsi="Times New Roman" w:eastAsia="宋体" w:cs="宋体"/>
                <w:sz w:val="22"/>
                <w:szCs w:val="22"/>
              </w:rPr>
            </w:pPr>
            <w:r>
              <w:rPr>
                <w:rFonts w:hint="eastAsia" w:ascii="Times New Roman" w:hAnsi="Times New Roman" w:eastAsia="宋体" w:cs="宋体"/>
                <w:sz w:val="22"/>
                <w:szCs w:val="22"/>
              </w:rPr>
              <w:t>2</w:t>
            </w:r>
          </w:p>
        </w:tc>
        <w:tc>
          <w:tcPr>
            <w:tcW w:w="3840" w:type="dxa"/>
            <w:gridSpan w:val="5"/>
            <w:noWrap w:val="0"/>
            <w:vAlign w:val="center"/>
          </w:tcPr>
          <w:p w14:paraId="597A178C">
            <w:pPr>
              <w:widowControl/>
              <w:wordWrap/>
              <w:spacing w:line="360" w:lineRule="exact"/>
              <w:ind w:firstLine="0" w:firstLineChars="0"/>
              <w:rPr>
                <w:rFonts w:hint="eastAsia" w:ascii="Times New Roman" w:hAnsi="Times New Roman" w:eastAsia="宋体" w:cs="宋体"/>
                <w:sz w:val="22"/>
                <w:szCs w:val="22"/>
              </w:rPr>
            </w:pPr>
          </w:p>
        </w:tc>
        <w:tc>
          <w:tcPr>
            <w:tcW w:w="2861" w:type="dxa"/>
            <w:gridSpan w:val="2"/>
            <w:noWrap w:val="0"/>
            <w:vAlign w:val="center"/>
          </w:tcPr>
          <w:p w14:paraId="1BD32F95">
            <w:pPr>
              <w:widowControl/>
              <w:wordWrap/>
              <w:spacing w:line="360" w:lineRule="exact"/>
              <w:ind w:firstLine="0" w:firstLineChars="0"/>
              <w:rPr>
                <w:rFonts w:hint="eastAsia" w:ascii="Times New Roman" w:hAnsi="Times New Roman" w:eastAsia="宋体" w:cs="宋体"/>
                <w:sz w:val="22"/>
                <w:szCs w:val="22"/>
              </w:rPr>
            </w:pPr>
          </w:p>
        </w:tc>
      </w:tr>
      <w:tr w14:paraId="0641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5D2F7A54">
            <w:pPr>
              <w:widowControl/>
              <w:wordWrap/>
              <w:spacing w:line="400" w:lineRule="exact"/>
              <w:ind w:firstLine="0" w:firstLineChars="0"/>
              <w:jc w:val="center"/>
              <w:rPr>
                <w:rFonts w:hint="eastAsia" w:ascii="Times New Roman" w:hAnsi="Times New Roman" w:eastAsia="宋体" w:cs="宋体"/>
                <w:sz w:val="22"/>
                <w:szCs w:val="22"/>
              </w:rPr>
            </w:pPr>
          </w:p>
        </w:tc>
        <w:tc>
          <w:tcPr>
            <w:tcW w:w="813" w:type="dxa"/>
            <w:noWrap w:val="0"/>
            <w:vAlign w:val="center"/>
          </w:tcPr>
          <w:p w14:paraId="1268F66B">
            <w:pPr>
              <w:widowControl/>
              <w:wordWrap/>
              <w:spacing w:line="360" w:lineRule="exact"/>
              <w:ind w:firstLine="0" w:firstLineChars="0"/>
              <w:jc w:val="center"/>
              <w:rPr>
                <w:rFonts w:hint="eastAsia" w:ascii="Times New Roman" w:hAnsi="Times New Roman" w:eastAsia="宋体" w:cs="宋体"/>
                <w:sz w:val="22"/>
                <w:szCs w:val="22"/>
                <w:lang w:eastAsia="zh-CN"/>
              </w:rPr>
            </w:pPr>
            <w:r>
              <w:rPr>
                <w:rFonts w:hint="eastAsia" w:ascii="Times New Roman" w:hAnsi="Times New Roman" w:eastAsia="宋体" w:cs="宋体"/>
                <w:sz w:val="22"/>
                <w:szCs w:val="22"/>
                <w:lang w:val="en-US" w:eastAsia="zh-CN"/>
              </w:rPr>
              <w:t>……</w:t>
            </w:r>
          </w:p>
        </w:tc>
        <w:tc>
          <w:tcPr>
            <w:tcW w:w="3840" w:type="dxa"/>
            <w:gridSpan w:val="5"/>
            <w:noWrap w:val="0"/>
            <w:vAlign w:val="center"/>
          </w:tcPr>
          <w:p w14:paraId="3AF99B87">
            <w:pPr>
              <w:widowControl/>
              <w:wordWrap/>
              <w:spacing w:line="360" w:lineRule="exact"/>
              <w:ind w:firstLine="0" w:firstLineChars="0"/>
              <w:rPr>
                <w:rFonts w:hint="eastAsia" w:ascii="Times New Roman" w:hAnsi="Times New Roman" w:eastAsia="宋体" w:cs="宋体"/>
                <w:sz w:val="22"/>
                <w:szCs w:val="22"/>
              </w:rPr>
            </w:pPr>
          </w:p>
        </w:tc>
        <w:tc>
          <w:tcPr>
            <w:tcW w:w="2861" w:type="dxa"/>
            <w:gridSpan w:val="2"/>
            <w:noWrap w:val="0"/>
            <w:vAlign w:val="center"/>
          </w:tcPr>
          <w:p w14:paraId="4D9909DD">
            <w:pPr>
              <w:widowControl/>
              <w:wordWrap/>
              <w:spacing w:line="360" w:lineRule="exact"/>
              <w:ind w:firstLine="0" w:firstLineChars="0"/>
              <w:rPr>
                <w:rFonts w:hint="eastAsia" w:ascii="Times New Roman" w:hAnsi="Times New Roman" w:eastAsia="宋体" w:cs="宋体"/>
                <w:sz w:val="22"/>
                <w:szCs w:val="22"/>
              </w:rPr>
            </w:pPr>
          </w:p>
        </w:tc>
      </w:tr>
      <w:tr w14:paraId="0B03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restart"/>
            <w:noWrap w:val="0"/>
            <w:vAlign w:val="center"/>
          </w:tcPr>
          <w:p w14:paraId="73BEF971">
            <w:pPr>
              <w:widowControl/>
              <w:wordWrap/>
              <w:spacing w:line="40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上一年度技术性总收入（万元）</w:t>
            </w:r>
          </w:p>
        </w:tc>
        <w:tc>
          <w:tcPr>
            <w:tcW w:w="1893" w:type="dxa"/>
            <w:gridSpan w:val="3"/>
            <w:vMerge w:val="restart"/>
            <w:noWrap w:val="0"/>
            <w:vAlign w:val="center"/>
          </w:tcPr>
          <w:p w14:paraId="38C03663">
            <w:pPr>
              <w:widowControl/>
              <w:wordWrap/>
              <w:spacing w:line="360" w:lineRule="exact"/>
              <w:ind w:firstLine="0" w:firstLineChars="0"/>
              <w:rPr>
                <w:rFonts w:hint="eastAsia" w:ascii="Times New Roman" w:hAnsi="Times New Roman" w:eastAsia="宋体" w:cs="宋体"/>
                <w:sz w:val="22"/>
                <w:szCs w:val="22"/>
              </w:rPr>
            </w:pPr>
          </w:p>
        </w:tc>
        <w:tc>
          <w:tcPr>
            <w:tcW w:w="780" w:type="dxa"/>
            <w:vMerge w:val="restart"/>
            <w:noWrap w:val="0"/>
            <w:vAlign w:val="center"/>
          </w:tcPr>
          <w:p w14:paraId="1380ECFC">
            <w:pPr>
              <w:widowControl/>
              <w:wordWrap/>
              <w:spacing w:line="360" w:lineRule="exact"/>
              <w:ind w:firstLine="0" w:firstLineChars="0"/>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其中：</w:t>
            </w:r>
          </w:p>
        </w:tc>
        <w:tc>
          <w:tcPr>
            <w:tcW w:w="1980" w:type="dxa"/>
            <w:gridSpan w:val="2"/>
            <w:noWrap w:val="0"/>
            <w:vAlign w:val="center"/>
          </w:tcPr>
          <w:p w14:paraId="6299BCB2">
            <w:pPr>
              <w:widowControl/>
              <w:wordWrap/>
              <w:spacing w:line="360" w:lineRule="exact"/>
              <w:ind w:firstLine="0" w:firstLineChars="0"/>
              <w:jc w:val="center"/>
              <w:rPr>
                <w:rFonts w:hint="eastAsia"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技术开发</w:t>
            </w:r>
          </w:p>
        </w:tc>
        <w:tc>
          <w:tcPr>
            <w:tcW w:w="2861" w:type="dxa"/>
            <w:gridSpan w:val="2"/>
            <w:noWrap w:val="0"/>
            <w:vAlign w:val="center"/>
          </w:tcPr>
          <w:p w14:paraId="15ED7610">
            <w:pPr>
              <w:widowControl/>
              <w:wordWrap/>
              <w:spacing w:line="360" w:lineRule="exact"/>
              <w:ind w:firstLine="0" w:firstLineChars="0"/>
              <w:jc w:val="right"/>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（万元）</w:t>
            </w:r>
          </w:p>
        </w:tc>
      </w:tr>
      <w:tr w14:paraId="50EF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69059CB2">
            <w:pPr>
              <w:widowControl/>
              <w:wordWrap/>
              <w:spacing w:line="400" w:lineRule="exact"/>
              <w:ind w:firstLine="0" w:firstLineChars="0"/>
              <w:jc w:val="center"/>
              <w:rPr>
                <w:rFonts w:hint="eastAsia" w:ascii="Times New Roman" w:hAnsi="Times New Roman" w:eastAsia="宋体" w:cs="宋体"/>
                <w:sz w:val="22"/>
                <w:szCs w:val="22"/>
              </w:rPr>
            </w:pPr>
          </w:p>
        </w:tc>
        <w:tc>
          <w:tcPr>
            <w:tcW w:w="1893" w:type="dxa"/>
            <w:gridSpan w:val="3"/>
            <w:vMerge w:val="continue"/>
            <w:noWrap w:val="0"/>
            <w:vAlign w:val="center"/>
          </w:tcPr>
          <w:p w14:paraId="5073FBDD">
            <w:pPr>
              <w:widowControl/>
              <w:wordWrap/>
              <w:spacing w:line="360" w:lineRule="exact"/>
              <w:ind w:firstLine="0" w:firstLineChars="0"/>
              <w:rPr>
                <w:rFonts w:hint="eastAsia" w:ascii="Times New Roman" w:hAnsi="Times New Roman" w:eastAsia="宋体" w:cs="宋体"/>
                <w:sz w:val="22"/>
                <w:szCs w:val="22"/>
              </w:rPr>
            </w:pPr>
          </w:p>
        </w:tc>
        <w:tc>
          <w:tcPr>
            <w:tcW w:w="780" w:type="dxa"/>
            <w:vMerge w:val="continue"/>
            <w:noWrap w:val="0"/>
            <w:vAlign w:val="center"/>
          </w:tcPr>
          <w:p w14:paraId="7AF414B3">
            <w:pPr>
              <w:widowControl/>
              <w:wordWrap/>
              <w:spacing w:line="360" w:lineRule="exact"/>
              <w:ind w:firstLine="0" w:firstLineChars="0"/>
              <w:rPr>
                <w:rFonts w:hint="eastAsia" w:ascii="Times New Roman" w:hAnsi="Times New Roman" w:eastAsia="宋体" w:cs="宋体"/>
                <w:sz w:val="22"/>
                <w:szCs w:val="22"/>
              </w:rPr>
            </w:pPr>
          </w:p>
        </w:tc>
        <w:tc>
          <w:tcPr>
            <w:tcW w:w="1980" w:type="dxa"/>
            <w:gridSpan w:val="2"/>
            <w:noWrap w:val="0"/>
            <w:vAlign w:val="center"/>
          </w:tcPr>
          <w:p w14:paraId="761E62CA">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技术转让</w:t>
            </w:r>
          </w:p>
        </w:tc>
        <w:tc>
          <w:tcPr>
            <w:tcW w:w="2861" w:type="dxa"/>
            <w:gridSpan w:val="2"/>
            <w:noWrap w:val="0"/>
            <w:vAlign w:val="center"/>
          </w:tcPr>
          <w:p w14:paraId="0798E0AB">
            <w:pPr>
              <w:widowControl/>
              <w:wordWrap/>
              <w:spacing w:line="360" w:lineRule="exact"/>
              <w:ind w:firstLine="0" w:firstLineChars="0"/>
              <w:jc w:val="right"/>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（万元）</w:t>
            </w:r>
          </w:p>
        </w:tc>
      </w:tr>
      <w:tr w14:paraId="14C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03F005AC">
            <w:pPr>
              <w:widowControl/>
              <w:wordWrap/>
              <w:spacing w:line="400" w:lineRule="exact"/>
              <w:ind w:firstLine="0" w:firstLineChars="0"/>
              <w:jc w:val="center"/>
              <w:rPr>
                <w:rFonts w:hint="eastAsia" w:ascii="Times New Roman" w:hAnsi="Times New Roman" w:eastAsia="宋体" w:cs="宋体"/>
                <w:sz w:val="22"/>
                <w:szCs w:val="22"/>
              </w:rPr>
            </w:pPr>
          </w:p>
        </w:tc>
        <w:tc>
          <w:tcPr>
            <w:tcW w:w="1893" w:type="dxa"/>
            <w:gridSpan w:val="3"/>
            <w:vMerge w:val="continue"/>
            <w:noWrap w:val="0"/>
            <w:vAlign w:val="center"/>
          </w:tcPr>
          <w:p w14:paraId="404FDED4">
            <w:pPr>
              <w:widowControl/>
              <w:wordWrap/>
              <w:spacing w:line="360" w:lineRule="exact"/>
              <w:ind w:firstLine="0" w:firstLineChars="0"/>
              <w:rPr>
                <w:rFonts w:hint="eastAsia" w:ascii="Times New Roman" w:hAnsi="Times New Roman" w:eastAsia="宋体" w:cs="宋体"/>
                <w:sz w:val="22"/>
                <w:szCs w:val="22"/>
              </w:rPr>
            </w:pPr>
          </w:p>
        </w:tc>
        <w:tc>
          <w:tcPr>
            <w:tcW w:w="780" w:type="dxa"/>
            <w:vMerge w:val="continue"/>
            <w:noWrap w:val="0"/>
            <w:vAlign w:val="center"/>
          </w:tcPr>
          <w:p w14:paraId="4CDD722D">
            <w:pPr>
              <w:widowControl/>
              <w:wordWrap/>
              <w:spacing w:line="360" w:lineRule="exact"/>
              <w:ind w:firstLine="0" w:firstLineChars="0"/>
              <w:rPr>
                <w:rFonts w:hint="eastAsia" w:ascii="Times New Roman" w:hAnsi="Times New Roman" w:eastAsia="宋体" w:cs="宋体"/>
                <w:sz w:val="22"/>
                <w:szCs w:val="22"/>
              </w:rPr>
            </w:pPr>
          </w:p>
        </w:tc>
        <w:tc>
          <w:tcPr>
            <w:tcW w:w="1980" w:type="dxa"/>
            <w:gridSpan w:val="2"/>
            <w:noWrap w:val="0"/>
            <w:vAlign w:val="center"/>
          </w:tcPr>
          <w:p w14:paraId="2C90C2FE">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技术许可</w:t>
            </w:r>
          </w:p>
        </w:tc>
        <w:tc>
          <w:tcPr>
            <w:tcW w:w="2861" w:type="dxa"/>
            <w:gridSpan w:val="2"/>
            <w:noWrap w:val="0"/>
            <w:vAlign w:val="center"/>
          </w:tcPr>
          <w:p w14:paraId="67B246D5">
            <w:pPr>
              <w:widowControl/>
              <w:wordWrap/>
              <w:spacing w:line="360" w:lineRule="exact"/>
              <w:ind w:firstLine="0" w:firstLineChars="0"/>
              <w:jc w:val="right"/>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（万元）</w:t>
            </w:r>
          </w:p>
        </w:tc>
      </w:tr>
      <w:tr w14:paraId="477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59941718">
            <w:pPr>
              <w:widowControl/>
              <w:wordWrap/>
              <w:spacing w:line="400" w:lineRule="exact"/>
              <w:ind w:firstLine="0" w:firstLineChars="0"/>
              <w:jc w:val="center"/>
              <w:rPr>
                <w:rFonts w:hint="eastAsia" w:ascii="Times New Roman" w:hAnsi="Times New Roman" w:eastAsia="宋体" w:cs="宋体"/>
                <w:sz w:val="22"/>
                <w:szCs w:val="22"/>
              </w:rPr>
            </w:pPr>
          </w:p>
        </w:tc>
        <w:tc>
          <w:tcPr>
            <w:tcW w:w="1893" w:type="dxa"/>
            <w:gridSpan w:val="3"/>
            <w:vMerge w:val="continue"/>
            <w:noWrap w:val="0"/>
            <w:vAlign w:val="center"/>
          </w:tcPr>
          <w:p w14:paraId="026C3899">
            <w:pPr>
              <w:widowControl/>
              <w:wordWrap/>
              <w:spacing w:line="360" w:lineRule="exact"/>
              <w:ind w:firstLine="0" w:firstLineChars="0"/>
              <w:rPr>
                <w:rFonts w:hint="eastAsia" w:ascii="Times New Roman" w:hAnsi="Times New Roman" w:eastAsia="宋体" w:cs="宋体"/>
                <w:sz w:val="22"/>
                <w:szCs w:val="22"/>
              </w:rPr>
            </w:pPr>
          </w:p>
        </w:tc>
        <w:tc>
          <w:tcPr>
            <w:tcW w:w="780" w:type="dxa"/>
            <w:vMerge w:val="continue"/>
            <w:noWrap w:val="0"/>
            <w:vAlign w:val="center"/>
          </w:tcPr>
          <w:p w14:paraId="4018FEE0">
            <w:pPr>
              <w:widowControl/>
              <w:wordWrap/>
              <w:spacing w:line="360" w:lineRule="exact"/>
              <w:ind w:firstLine="0" w:firstLineChars="0"/>
              <w:rPr>
                <w:rFonts w:hint="eastAsia" w:ascii="Times New Roman" w:hAnsi="Times New Roman" w:eastAsia="宋体" w:cs="宋体"/>
                <w:sz w:val="22"/>
                <w:szCs w:val="22"/>
              </w:rPr>
            </w:pPr>
          </w:p>
        </w:tc>
        <w:tc>
          <w:tcPr>
            <w:tcW w:w="1980" w:type="dxa"/>
            <w:gridSpan w:val="2"/>
            <w:noWrap w:val="0"/>
            <w:vAlign w:val="center"/>
          </w:tcPr>
          <w:p w14:paraId="57E0287E">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技术咨询</w:t>
            </w:r>
          </w:p>
        </w:tc>
        <w:tc>
          <w:tcPr>
            <w:tcW w:w="2861" w:type="dxa"/>
            <w:gridSpan w:val="2"/>
            <w:noWrap w:val="0"/>
            <w:vAlign w:val="center"/>
          </w:tcPr>
          <w:p w14:paraId="32D4BA3D">
            <w:pPr>
              <w:widowControl/>
              <w:wordWrap/>
              <w:spacing w:line="360" w:lineRule="exact"/>
              <w:ind w:firstLine="0" w:firstLineChars="0"/>
              <w:jc w:val="right"/>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（万元）</w:t>
            </w:r>
          </w:p>
        </w:tc>
      </w:tr>
      <w:tr w14:paraId="634C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01" w:type="dxa"/>
            <w:vMerge w:val="continue"/>
            <w:noWrap w:val="0"/>
            <w:vAlign w:val="center"/>
          </w:tcPr>
          <w:p w14:paraId="61B54CEE">
            <w:pPr>
              <w:widowControl/>
              <w:wordWrap/>
              <w:spacing w:line="400" w:lineRule="exact"/>
              <w:ind w:firstLine="0" w:firstLineChars="0"/>
              <w:jc w:val="center"/>
              <w:rPr>
                <w:rFonts w:hint="eastAsia" w:ascii="Times New Roman" w:hAnsi="Times New Roman" w:eastAsia="宋体" w:cs="宋体"/>
                <w:sz w:val="22"/>
                <w:szCs w:val="22"/>
              </w:rPr>
            </w:pPr>
          </w:p>
        </w:tc>
        <w:tc>
          <w:tcPr>
            <w:tcW w:w="1893" w:type="dxa"/>
            <w:gridSpan w:val="3"/>
            <w:vMerge w:val="continue"/>
            <w:noWrap w:val="0"/>
            <w:vAlign w:val="center"/>
          </w:tcPr>
          <w:p w14:paraId="29BAC3E6">
            <w:pPr>
              <w:widowControl/>
              <w:wordWrap/>
              <w:spacing w:line="360" w:lineRule="exact"/>
              <w:ind w:firstLine="0" w:firstLineChars="0"/>
              <w:rPr>
                <w:rFonts w:hint="eastAsia" w:ascii="Times New Roman" w:hAnsi="Times New Roman" w:eastAsia="宋体" w:cs="宋体"/>
                <w:sz w:val="22"/>
                <w:szCs w:val="22"/>
              </w:rPr>
            </w:pPr>
          </w:p>
        </w:tc>
        <w:tc>
          <w:tcPr>
            <w:tcW w:w="780" w:type="dxa"/>
            <w:vMerge w:val="continue"/>
            <w:noWrap w:val="0"/>
            <w:vAlign w:val="center"/>
          </w:tcPr>
          <w:p w14:paraId="21D5B41F">
            <w:pPr>
              <w:widowControl/>
              <w:wordWrap/>
              <w:spacing w:line="360" w:lineRule="exact"/>
              <w:ind w:firstLine="0" w:firstLineChars="0"/>
              <w:rPr>
                <w:rFonts w:hint="eastAsia" w:ascii="Times New Roman" w:hAnsi="Times New Roman" w:eastAsia="宋体" w:cs="宋体"/>
                <w:sz w:val="22"/>
                <w:szCs w:val="22"/>
              </w:rPr>
            </w:pPr>
          </w:p>
        </w:tc>
        <w:tc>
          <w:tcPr>
            <w:tcW w:w="1980" w:type="dxa"/>
            <w:gridSpan w:val="2"/>
            <w:noWrap w:val="0"/>
            <w:vAlign w:val="center"/>
          </w:tcPr>
          <w:p w14:paraId="07BF4777">
            <w:pPr>
              <w:widowControl/>
              <w:wordWrap/>
              <w:spacing w:line="360" w:lineRule="exact"/>
              <w:ind w:firstLine="0" w:firstLineChars="0"/>
              <w:jc w:val="center"/>
              <w:rPr>
                <w:rFonts w:hint="default" w:ascii="Times New Roman" w:hAnsi="Times New Roman" w:eastAsia="宋体" w:cs="宋体"/>
                <w:sz w:val="22"/>
                <w:szCs w:val="22"/>
                <w:lang w:val="en-US" w:eastAsia="zh-CN"/>
              </w:rPr>
            </w:pPr>
            <w:r>
              <w:rPr>
                <w:rFonts w:hint="eastAsia" w:ascii="Times New Roman" w:hAnsi="Times New Roman" w:eastAsia="宋体" w:cs="宋体"/>
                <w:sz w:val="22"/>
                <w:szCs w:val="22"/>
                <w:lang w:val="en-US" w:eastAsia="zh-CN"/>
              </w:rPr>
              <w:t>技术服务</w:t>
            </w:r>
          </w:p>
        </w:tc>
        <w:tc>
          <w:tcPr>
            <w:tcW w:w="2861" w:type="dxa"/>
            <w:gridSpan w:val="2"/>
            <w:noWrap w:val="0"/>
            <w:vAlign w:val="center"/>
          </w:tcPr>
          <w:p w14:paraId="7F80B175">
            <w:pPr>
              <w:widowControl/>
              <w:wordWrap/>
              <w:spacing w:line="360" w:lineRule="exact"/>
              <w:ind w:firstLine="0" w:firstLineChars="0"/>
              <w:jc w:val="right"/>
              <w:rPr>
                <w:rFonts w:hint="eastAsia" w:ascii="Times New Roman" w:hAnsi="Times New Roman" w:eastAsia="宋体" w:cs="宋体"/>
                <w:sz w:val="22"/>
                <w:szCs w:val="22"/>
              </w:rPr>
            </w:pPr>
            <w:r>
              <w:rPr>
                <w:rFonts w:hint="eastAsia" w:ascii="Times New Roman" w:hAnsi="Times New Roman" w:eastAsia="宋体" w:cs="宋体"/>
                <w:sz w:val="22"/>
                <w:szCs w:val="22"/>
                <w:lang w:val="en-US" w:eastAsia="zh-CN"/>
              </w:rPr>
              <w:t>（万元）</w:t>
            </w:r>
          </w:p>
        </w:tc>
      </w:tr>
    </w:tbl>
    <w:p w14:paraId="3C963427">
      <w:pPr>
        <w:widowControl/>
        <w:wordWrap/>
        <w:spacing w:line="20" w:lineRule="exact"/>
        <w:ind w:firstLine="0" w:firstLineChars="0"/>
        <w:jc w:val="left"/>
        <w:textAlignment w:val="center"/>
        <w:rPr>
          <w:rFonts w:hint="default" w:ascii="Times New Roman" w:hAnsi="Times New Roman" w:eastAsia="宋体" w:cs="Times New Roman"/>
          <w:sz w:val="21"/>
          <w:szCs w:val="22"/>
        </w:rPr>
      </w:pPr>
    </w:p>
    <w:p w14:paraId="74BCE09E">
      <w:pPr>
        <w:widowControl/>
        <w:wordWrap/>
        <w:spacing w:line="20" w:lineRule="exact"/>
        <w:ind w:firstLine="0" w:firstLineChars="0"/>
        <w:jc w:val="left"/>
        <w:textAlignment w:val="center"/>
        <w:rPr>
          <w:rFonts w:hint="default" w:ascii="Times New Roman" w:hAnsi="Times New Roman" w:eastAsia="宋体" w:cs="Times New Roman"/>
          <w:sz w:val="21"/>
          <w:szCs w:val="22"/>
        </w:rPr>
      </w:pPr>
    </w:p>
    <w:p w14:paraId="6DE4CC20">
      <w:pPr>
        <w:widowControl/>
        <w:wordWrap/>
        <w:spacing w:line="20" w:lineRule="exact"/>
        <w:ind w:firstLine="0" w:firstLineChars="0"/>
        <w:jc w:val="left"/>
        <w:textAlignment w:val="center"/>
        <w:rPr>
          <w:rFonts w:hint="default" w:ascii="Times New Roman" w:hAnsi="Times New Roman" w:eastAsia="宋体" w:cs="Times New Roman"/>
          <w:sz w:val="21"/>
          <w:szCs w:val="22"/>
        </w:rPr>
      </w:pPr>
    </w:p>
    <w:p w14:paraId="434981ED">
      <w:pPr>
        <w:widowControl/>
        <w:wordWrap/>
        <w:spacing w:line="20" w:lineRule="exact"/>
        <w:ind w:firstLine="0" w:firstLineChars="0"/>
        <w:jc w:val="left"/>
        <w:textAlignment w:val="center"/>
        <w:rPr>
          <w:rFonts w:hint="default" w:ascii="Times New Roman" w:hAnsi="Times New Roman" w:eastAsia="宋体" w:cs="Times New Roman"/>
          <w:sz w:val="21"/>
          <w:szCs w:val="22"/>
        </w:rPr>
      </w:pPr>
    </w:p>
    <w:p w14:paraId="6210EED1">
      <w:pPr>
        <w:keepNext w:val="0"/>
        <w:keepLines w:val="0"/>
        <w:pageBreakBefore w:val="0"/>
        <w:widowControl w:val="0"/>
        <w:kinsoku/>
        <w:wordWrap/>
        <w:overflowPunct/>
        <w:topLinePunct w:val="0"/>
        <w:autoSpaceDE/>
        <w:autoSpaceDN/>
        <w:bidi w:val="0"/>
        <w:adjustRightInd w:val="0"/>
        <w:snapToGrid w:val="0"/>
        <w:spacing w:line="560" w:lineRule="exact"/>
        <w:ind w:left="641" w:firstLine="0" w:firstLineChars="0"/>
        <w:contextualSpacing/>
        <w:textAlignment w:val="auto"/>
        <w:rPr>
          <w:rFonts w:hint="eastAsia" w:ascii="Times New Roman" w:hAnsi="Times New Roman" w:eastAsia="文星黑体" w:cs="文星黑体"/>
          <w:bCs/>
          <w:sz w:val="32"/>
          <w:szCs w:val="32"/>
          <w:lang w:eastAsia="zh-CN"/>
        </w:rPr>
      </w:pPr>
      <w:r>
        <w:rPr>
          <w:rFonts w:hint="eastAsia" w:ascii="Times New Roman" w:hAnsi="Times New Roman" w:eastAsia="文星黑体" w:cs="文星黑体"/>
          <w:bCs/>
          <w:sz w:val="32"/>
          <w:szCs w:val="32"/>
        </w:rPr>
        <w:t>填写说明</w:t>
      </w:r>
      <w:r>
        <w:rPr>
          <w:rFonts w:hint="eastAsia" w:ascii="Times New Roman" w:hAnsi="Times New Roman" w:eastAsia="文星黑体" w:cs="文星黑体"/>
          <w:bCs/>
          <w:sz w:val="32"/>
          <w:szCs w:val="32"/>
          <w:lang w:eastAsia="zh-CN"/>
        </w:rPr>
        <w:t>：</w:t>
      </w:r>
    </w:p>
    <w:p w14:paraId="772507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textAlignment w:val="auto"/>
        <w:rPr>
          <w:rFonts w:hint="eastAsia" w:ascii="Times New Roman" w:hAnsi="Times New Roman" w:eastAsia="文星仿宋" w:cs="文星仿宋"/>
          <w:bCs/>
          <w:sz w:val="32"/>
          <w:szCs w:val="32"/>
        </w:rPr>
      </w:pPr>
      <w:r>
        <w:rPr>
          <w:rFonts w:hint="eastAsia" w:ascii="Times New Roman" w:hAnsi="Times New Roman" w:eastAsia="文星黑体" w:cs="文星黑体"/>
          <w:bCs/>
          <w:sz w:val="32"/>
          <w:szCs w:val="32"/>
        </w:rPr>
        <w:t>一、</w:t>
      </w:r>
      <w:r>
        <w:rPr>
          <w:rFonts w:hint="eastAsia" w:ascii="Times New Roman" w:hAnsi="Times New Roman" w:eastAsia="文星仿宋" w:cs="文星仿宋"/>
          <w:bCs/>
          <w:sz w:val="32"/>
          <w:szCs w:val="32"/>
        </w:rPr>
        <w:t>申报书所填数据为申报企业数据，所涉科研成果及基础条件设施、平台等均为申报企业所有，所属权为其他参与或共建单位的不可列入。</w:t>
      </w:r>
    </w:p>
    <w:p w14:paraId="7F1F28CF">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黑体" w:cs="文星黑体"/>
          <w:bCs/>
          <w:sz w:val="32"/>
          <w:szCs w:val="32"/>
        </w:rPr>
        <w:t>二、</w:t>
      </w:r>
      <w:r>
        <w:rPr>
          <w:rFonts w:hint="eastAsia" w:ascii="Times New Roman" w:hAnsi="Times New Roman" w:eastAsia="文星仿宋" w:cs="文星仿宋"/>
          <w:bCs/>
          <w:sz w:val="32"/>
          <w:szCs w:val="32"/>
        </w:rPr>
        <w:t>职工总数为企业全职职工人员数，相应人员应签订劳动合同或缴纳社会保险费。科技人员指直接从事研发及与之相关的技术创新活动的人员。</w:t>
      </w:r>
    </w:p>
    <w:p w14:paraId="32E31378">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lang w:val="en-US" w:eastAsia="zh-CN"/>
        </w:rPr>
      </w:pPr>
      <w:r>
        <w:rPr>
          <w:rFonts w:hint="eastAsia" w:ascii="Times New Roman" w:hAnsi="Times New Roman" w:eastAsia="文星黑体" w:cs="文星黑体"/>
          <w:bCs/>
          <w:sz w:val="32"/>
          <w:szCs w:val="32"/>
          <w:lang w:val="en-US" w:eastAsia="zh-CN"/>
        </w:rPr>
        <w:t>三、</w:t>
      </w:r>
      <w:r>
        <w:rPr>
          <w:rFonts w:hint="eastAsia" w:ascii="Times New Roman" w:hAnsi="Times New Roman" w:eastAsia="文星仿宋" w:cs="宋体"/>
          <w:color w:val="auto"/>
          <w:kern w:val="0"/>
          <w:sz w:val="32"/>
          <w:szCs w:val="32"/>
          <w:lang w:val="en-US" w:eastAsia="zh-CN"/>
        </w:rPr>
        <w:t>企业内设研发机构按照市场化、实体化模式在我市注册设立的独立法人企业指：</w:t>
      </w:r>
      <w:r>
        <w:rPr>
          <w:rFonts w:hint="eastAsia" w:ascii="Times New Roman" w:hAnsi="Times New Roman" w:eastAsia="文星仿宋" w:cs="文星仿宋"/>
          <w:bCs/>
          <w:sz w:val="32"/>
          <w:szCs w:val="32"/>
          <w:lang w:val="en-US" w:eastAsia="zh-CN"/>
        </w:rPr>
        <w:t>由市级以上认定的制造业创新中心、企业研发中心、技术创新中心等各类企业研发机构转型并在我市注册成立的独立法人企业。原企业研发机构依托主体股权比例大于50%。</w:t>
      </w:r>
    </w:p>
    <w:p w14:paraId="71F83FBC">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黑体" w:cs="文星黑体"/>
          <w:bCs/>
          <w:sz w:val="32"/>
          <w:szCs w:val="32"/>
          <w:lang w:val="en-US" w:eastAsia="zh-CN"/>
        </w:rPr>
        <w:t>四</w:t>
      </w:r>
      <w:r>
        <w:rPr>
          <w:rFonts w:hint="eastAsia" w:ascii="Times New Roman" w:hAnsi="Times New Roman" w:eastAsia="文星仿宋" w:cs="文星仿宋"/>
          <w:bCs/>
          <w:sz w:val="32"/>
          <w:szCs w:val="32"/>
          <w:lang w:val="en-US" w:eastAsia="zh-CN"/>
        </w:rPr>
        <w:t>、</w:t>
      </w:r>
      <w:r>
        <w:rPr>
          <w:rFonts w:hint="eastAsia" w:ascii="Times New Roman" w:hAnsi="Times New Roman" w:eastAsia="文星仿宋" w:cs="宋体"/>
          <w:color w:val="auto"/>
          <w:kern w:val="0"/>
          <w:sz w:val="32"/>
          <w:szCs w:val="32"/>
          <w:lang w:val="en-US" w:eastAsia="zh-CN"/>
        </w:rPr>
        <w:t>高校教师、科研院所专家团队在我市创办的独立法人企业指：</w:t>
      </w:r>
      <w:r>
        <w:rPr>
          <w:rFonts w:hint="eastAsia" w:ascii="Times New Roman" w:hAnsi="Times New Roman" w:eastAsia="文星仿宋" w:cs="文星仿宋"/>
          <w:bCs/>
          <w:sz w:val="32"/>
          <w:szCs w:val="32"/>
          <w:lang w:val="en-US" w:eastAsia="zh-CN"/>
        </w:rPr>
        <w:t>由高校教师、科研院所专家团队创办在我市注册成立的独立法人企业。高校教师、科研院所专家团队股权比例不低于20%。</w:t>
      </w:r>
    </w:p>
    <w:p w14:paraId="7B54409D">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lang w:val="en-US" w:eastAsia="zh-CN"/>
        </w:rPr>
      </w:pPr>
      <w:r>
        <w:rPr>
          <w:rFonts w:hint="eastAsia" w:ascii="Times New Roman" w:hAnsi="Times New Roman" w:eastAsia="文星黑体" w:cs="文星黑体"/>
          <w:bCs/>
          <w:sz w:val="32"/>
          <w:szCs w:val="32"/>
          <w:lang w:val="en-US" w:eastAsia="zh-CN"/>
        </w:rPr>
        <w:t>五、</w:t>
      </w:r>
      <w:r>
        <w:rPr>
          <w:rFonts w:hint="eastAsia" w:ascii="Times New Roman" w:hAnsi="Times New Roman" w:eastAsia="文星仿宋" w:cs="文星仿宋"/>
          <w:bCs/>
          <w:sz w:val="32"/>
          <w:szCs w:val="32"/>
          <w:lang w:val="en-US" w:eastAsia="zh-CN"/>
        </w:rPr>
        <w:t>外地行业龙头企业在我市注册设立的独立法人企业指：由外地行业龙头企业创办、在我市注册成立的独立法人企业。外地行业龙头企业股权比例大于50%。</w:t>
      </w:r>
    </w:p>
    <w:p w14:paraId="47AA18E0">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黑体" w:cs="文星黑体"/>
          <w:bCs/>
          <w:sz w:val="32"/>
          <w:szCs w:val="32"/>
          <w:lang w:val="en-US" w:eastAsia="zh-CN"/>
        </w:rPr>
        <w:t>六、</w:t>
      </w:r>
      <w:r>
        <w:rPr>
          <w:rFonts w:hint="eastAsia" w:ascii="Times New Roman" w:hAnsi="Times New Roman" w:eastAsia="文星仿宋" w:cs="文星仿宋"/>
          <w:bCs/>
          <w:sz w:val="32"/>
          <w:szCs w:val="32"/>
        </w:rPr>
        <w:t>技术性收入指企业通过研发和相关技术创新活动取得的收入。包括：</w:t>
      </w:r>
    </w:p>
    <w:p w14:paraId="40A22171">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仿宋" w:cs="文星仿宋"/>
          <w:bCs/>
          <w:sz w:val="32"/>
          <w:szCs w:val="32"/>
        </w:rPr>
        <w:t>（</w:t>
      </w:r>
      <w:r>
        <w:rPr>
          <w:rFonts w:hint="eastAsia" w:ascii="Times New Roman" w:hAnsi="Times New Roman" w:eastAsia="文星仿宋" w:cs="文星仿宋"/>
          <w:bCs/>
          <w:sz w:val="32"/>
          <w:szCs w:val="32"/>
          <w:lang w:val="en-US" w:eastAsia="zh-CN"/>
        </w:rPr>
        <w:t>一</w:t>
      </w:r>
      <w:r>
        <w:rPr>
          <w:rFonts w:hint="eastAsia" w:ascii="Times New Roman" w:hAnsi="Times New Roman" w:eastAsia="文星仿宋" w:cs="文星仿宋"/>
          <w:bCs/>
          <w:sz w:val="32"/>
          <w:szCs w:val="32"/>
        </w:rPr>
        <w:t>）技术开发收入：指企业就新技术、新产品、新工艺、新品种或者新材料及其系统的研究开发所获得的收入。</w:t>
      </w:r>
    </w:p>
    <w:p w14:paraId="2A3E811D">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仿宋" w:cs="文星仿宋"/>
          <w:bCs/>
          <w:sz w:val="32"/>
          <w:szCs w:val="32"/>
        </w:rPr>
        <w:t>（</w:t>
      </w:r>
      <w:r>
        <w:rPr>
          <w:rFonts w:hint="eastAsia" w:ascii="Times New Roman" w:hAnsi="Times New Roman" w:eastAsia="文星仿宋" w:cs="文星仿宋"/>
          <w:bCs/>
          <w:sz w:val="32"/>
          <w:szCs w:val="32"/>
          <w:lang w:val="en-US" w:eastAsia="zh-CN"/>
        </w:rPr>
        <w:t>二</w:t>
      </w:r>
      <w:r>
        <w:rPr>
          <w:rFonts w:hint="eastAsia" w:ascii="Times New Roman" w:hAnsi="Times New Roman" w:eastAsia="文星仿宋" w:cs="文星仿宋"/>
          <w:bCs/>
          <w:sz w:val="32"/>
          <w:szCs w:val="32"/>
        </w:rPr>
        <w:t>）技术转让收入：指企业将现有特定的专利、专利申请、技术秘密的相关权利让与他人所获得的收入。</w:t>
      </w:r>
    </w:p>
    <w:p w14:paraId="71E0EB7E">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仿宋" w:cs="文星仿宋"/>
          <w:bCs/>
          <w:sz w:val="32"/>
          <w:szCs w:val="32"/>
        </w:rPr>
        <w:t>（</w:t>
      </w:r>
      <w:r>
        <w:rPr>
          <w:rFonts w:hint="eastAsia" w:ascii="Times New Roman" w:hAnsi="Times New Roman" w:eastAsia="文星仿宋" w:cs="文星仿宋"/>
          <w:bCs/>
          <w:sz w:val="32"/>
          <w:szCs w:val="32"/>
          <w:lang w:val="en-US" w:eastAsia="zh-CN"/>
        </w:rPr>
        <w:t>三</w:t>
      </w:r>
      <w:r>
        <w:rPr>
          <w:rFonts w:hint="eastAsia" w:ascii="Times New Roman" w:hAnsi="Times New Roman" w:eastAsia="文星仿宋" w:cs="文星仿宋"/>
          <w:bCs/>
          <w:sz w:val="32"/>
          <w:szCs w:val="32"/>
        </w:rPr>
        <w:t>）技术许可收入：指企业将现有特定的专利、技术秘密的相关权利许可他人实施、使用所获得的收入。</w:t>
      </w:r>
    </w:p>
    <w:p w14:paraId="4CB25268">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仿宋" w:cs="文星仿宋"/>
          <w:bCs/>
          <w:sz w:val="32"/>
          <w:szCs w:val="32"/>
        </w:rPr>
        <w:t>（</w:t>
      </w:r>
      <w:r>
        <w:rPr>
          <w:rFonts w:hint="eastAsia" w:ascii="Times New Roman" w:hAnsi="Times New Roman" w:eastAsia="文星仿宋" w:cs="文星仿宋"/>
          <w:bCs/>
          <w:sz w:val="32"/>
          <w:szCs w:val="32"/>
          <w:lang w:val="en-US" w:eastAsia="zh-CN"/>
        </w:rPr>
        <w:t>四</w:t>
      </w:r>
      <w:r>
        <w:rPr>
          <w:rFonts w:hint="eastAsia" w:ascii="Times New Roman" w:hAnsi="Times New Roman" w:eastAsia="文星仿宋" w:cs="文星仿宋"/>
          <w:bCs/>
          <w:sz w:val="32"/>
          <w:szCs w:val="32"/>
        </w:rPr>
        <w:t>）技术咨询收入：指企业以技术知识为对方就特定技术项目提供可行性论证、技术预测、专题技术调查、分析评价报告等所获得的收入。</w:t>
      </w:r>
    </w:p>
    <w:p w14:paraId="53FABEE9">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仿宋" w:cs="文星仿宋"/>
          <w:bCs/>
          <w:sz w:val="32"/>
          <w:szCs w:val="32"/>
        </w:rPr>
        <w:t>（</w:t>
      </w:r>
      <w:r>
        <w:rPr>
          <w:rFonts w:hint="eastAsia" w:ascii="Times New Roman" w:hAnsi="Times New Roman" w:eastAsia="文星仿宋" w:cs="文星仿宋"/>
          <w:bCs/>
          <w:sz w:val="32"/>
          <w:szCs w:val="32"/>
          <w:lang w:val="en-US" w:eastAsia="zh-CN"/>
        </w:rPr>
        <w:t>五</w:t>
      </w:r>
      <w:r>
        <w:rPr>
          <w:rFonts w:hint="eastAsia" w:ascii="Times New Roman" w:hAnsi="Times New Roman" w:eastAsia="文星仿宋" w:cs="文星仿宋"/>
          <w:bCs/>
          <w:sz w:val="32"/>
          <w:szCs w:val="32"/>
        </w:rPr>
        <w:t>）技术服务收入：指企业以技术知识为对方解决特定技术问题所获得的收入。</w:t>
      </w:r>
    </w:p>
    <w:p w14:paraId="754FAA25">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eastAsia" w:ascii="Times New Roman" w:hAnsi="Times New Roman" w:eastAsia="文星仿宋" w:cs="文星仿宋"/>
          <w:bCs/>
          <w:sz w:val="32"/>
          <w:szCs w:val="32"/>
        </w:rPr>
      </w:pPr>
      <w:r>
        <w:rPr>
          <w:rFonts w:hint="eastAsia" w:ascii="Times New Roman" w:hAnsi="Times New Roman" w:eastAsia="文星黑体" w:cs="文星黑体"/>
          <w:bCs/>
          <w:sz w:val="32"/>
          <w:szCs w:val="32"/>
          <w:lang w:val="en-US" w:eastAsia="zh-CN"/>
        </w:rPr>
        <w:t>七、</w:t>
      </w:r>
      <w:r>
        <w:rPr>
          <w:rFonts w:hint="eastAsia" w:ascii="Times New Roman" w:hAnsi="Times New Roman" w:eastAsia="文星仿宋" w:cs="文星仿宋"/>
          <w:bCs/>
          <w:sz w:val="32"/>
          <w:szCs w:val="32"/>
        </w:rPr>
        <w:t>申报企业随申报书需提供的佐证材料包括：</w:t>
      </w:r>
    </w:p>
    <w:p w14:paraId="3441B96D">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eastAsia"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（一）符合《武汉市研发型企业建设指引（试行）》第七条的三类企业需提供相应佐证材料（当年成立的企业以本年度信息申报）。</w:t>
      </w:r>
    </w:p>
    <w:p w14:paraId="0A37C7C8">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eastAsia" w:ascii="Times New Roman" w:hAnsi="Times New Roman" w:eastAsia="文星仿宋" w:cs="文星仿宋"/>
          <w:sz w:val="32"/>
          <w:szCs w:val="24"/>
          <w:lang w:eastAsia="zh-CN"/>
        </w:rPr>
      </w:pPr>
      <w:r>
        <w:rPr>
          <w:rFonts w:hint="eastAsia" w:ascii="Times New Roman" w:hAnsi="Times New Roman" w:eastAsia="文星仿宋" w:cs="文星仿宋"/>
          <w:sz w:val="32"/>
          <w:szCs w:val="24"/>
          <w:lang w:val="en-US" w:eastAsia="zh-CN"/>
        </w:rPr>
        <w:t>（二）职工总数及科技人员证明材料</w:t>
      </w:r>
      <w:r>
        <w:rPr>
          <w:rFonts w:hint="eastAsia" w:ascii="Times New Roman" w:hAnsi="Times New Roman" w:cs="文星仿宋"/>
          <w:sz w:val="32"/>
          <w:szCs w:val="24"/>
          <w:lang w:val="en-US" w:eastAsia="zh-CN"/>
        </w:rPr>
        <w:t>，如上一年度末职工清单（包含职工姓名、职务及职级，入职时间、身份证号，学历、是否为科技人员等相关信息），</w:t>
      </w:r>
      <w:r>
        <w:rPr>
          <w:rFonts w:hint="eastAsia" w:ascii="Times New Roman" w:hAnsi="Times New Roman" w:eastAsia="文星仿宋" w:cs="文星仿宋"/>
          <w:sz w:val="32"/>
          <w:szCs w:val="24"/>
          <w:lang w:val="en-US" w:eastAsia="zh-CN"/>
        </w:rPr>
        <w:t>劳务合同或社会保险缴纳证明等</w:t>
      </w:r>
      <w:r>
        <w:rPr>
          <w:rFonts w:hint="eastAsia" w:ascii="Times New Roman" w:hAnsi="Times New Roman" w:eastAsia="文星仿宋" w:cs="文星仿宋"/>
          <w:sz w:val="32"/>
          <w:szCs w:val="24"/>
          <w:lang w:eastAsia="zh-CN"/>
        </w:rPr>
        <w:t>。</w:t>
      </w:r>
    </w:p>
    <w:p w14:paraId="1DA64829">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default"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（三）企业上一年度审计报告（或财务报表、纳税申报表等）。</w:t>
      </w:r>
    </w:p>
    <w:p w14:paraId="1FC96EC2">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eastAsia"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（四）已授权知识产权的相关证明。</w:t>
      </w:r>
    </w:p>
    <w:p w14:paraId="5A2625A9">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default"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（五）获得股权投资的企业应提供投资相关证明材料（投资协议、到款凭证、股权变更登记书等）。</w:t>
      </w:r>
    </w:p>
    <w:p w14:paraId="1E754D14">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eastAsia"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（六）企业上一年度技术性收入相关证明材料</w:t>
      </w:r>
      <w:r>
        <w:rPr>
          <w:rFonts w:hint="eastAsia" w:ascii="Times New Roman" w:hAnsi="Times New Roman" w:cs="文星仿宋"/>
          <w:sz w:val="32"/>
          <w:szCs w:val="24"/>
          <w:lang w:val="en-US" w:eastAsia="zh-CN"/>
        </w:rPr>
        <w:t>，包括上一年度技术性收入合同清单（包含合同名称、类别、合同对象、时间、主要内容、合同金额、上一年度到款金额，税率等相关信息列表）、代表性技术性收入合同（10个以内）、相关财务凭证等</w:t>
      </w:r>
      <w:r>
        <w:rPr>
          <w:rFonts w:hint="eastAsia" w:ascii="Times New Roman" w:hAnsi="Times New Roman" w:eastAsia="文星仿宋" w:cs="文星仿宋"/>
          <w:sz w:val="32"/>
          <w:szCs w:val="24"/>
          <w:lang w:val="en-US" w:eastAsia="zh-CN"/>
        </w:rPr>
        <w:t>。</w:t>
      </w:r>
    </w:p>
    <w:p w14:paraId="22522021">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eastAsia" w:ascii="Times New Roman" w:hAnsi="Times New Roman" w:eastAsia="文星仿宋" w:cs="文星仿宋"/>
          <w:sz w:val="32"/>
          <w:szCs w:val="24"/>
          <w:lang w:val="en-US" w:eastAsia="zh-CN"/>
        </w:rPr>
      </w:pPr>
      <w:r>
        <w:rPr>
          <w:rFonts w:hint="eastAsia" w:ascii="Times New Roman" w:hAnsi="Times New Roman" w:eastAsia="文星仿宋" w:cs="文星仿宋"/>
          <w:sz w:val="32"/>
          <w:szCs w:val="24"/>
          <w:lang w:val="en-US" w:eastAsia="zh-CN"/>
        </w:rPr>
        <w:t>（七）其它相关证明材料。</w:t>
      </w:r>
    </w:p>
    <w:p w14:paraId="6B660F19">
      <w:pPr>
        <w:keepNext w:val="0"/>
        <w:keepLines w:val="0"/>
        <w:pageBreakBefore w:val="0"/>
        <w:widowControl w:val="0"/>
        <w:kinsoku/>
        <w:wordWrap w:val="0"/>
        <w:overflowPunct/>
        <w:autoSpaceDE/>
        <w:autoSpaceDN/>
        <w:bidi w:val="0"/>
        <w:adjustRightInd/>
        <w:snapToGrid/>
        <w:spacing w:line="560" w:lineRule="exact"/>
        <w:ind w:left="0" w:leftChars="0" w:firstLine="640" w:firstLineChars="200"/>
        <w:textAlignment w:val="auto"/>
        <w:rPr>
          <w:rFonts w:hint="default" w:ascii="Times New Roman" w:hAnsi="Times New Roman" w:eastAsia="宋体" w:cs="Times New Roman"/>
          <w:sz w:val="24"/>
          <w:szCs w:val="24"/>
        </w:rPr>
      </w:pPr>
      <w:r>
        <w:rPr>
          <w:rFonts w:hint="eastAsia" w:ascii="Times New Roman" w:hAnsi="Times New Roman" w:eastAsia="文星仿宋" w:cs="文星仿宋"/>
          <w:sz w:val="32"/>
          <w:szCs w:val="24"/>
          <w:lang w:val="en-US" w:eastAsia="zh-CN"/>
        </w:rPr>
        <w:t>上述佐证材料需与申报书表格填写内容对应一致</w:t>
      </w:r>
      <w:r>
        <w:rPr>
          <w:rFonts w:hint="eastAsia" w:ascii="Times New Roman" w:hAnsi="Times New Roman" w:cs="文星仿宋"/>
          <w:sz w:val="32"/>
          <w:szCs w:val="24"/>
          <w:lang w:val="en-US" w:eastAsia="zh-CN"/>
        </w:rPr>
        <w:t>，其中上一年度末职工清单、上一年度技术性收入合同清单等证明材料需盖企业章并提供扫描版和word版</w:t>
      </w:r>
      <w:r>
        <w:rPr>
          <w:rFonts w:hint="eastAsia" w:ascii="Times New Roman" w:hAnsi="Times New Roman" w:eastAsia="文星仿宋" w:cs="文星仿宋"/>
          <w:sz w:val="32"/>
          <w:szCs w:val="24"/>
          <w:lang w:val="en-US" w:eastAsia="zh-CN"/>
        </w:rPr>
        <w:t>。</w:t>
      </w:r>
    </w:p>
    <w:p w14:paraId="4EB0096D">
      <w:pPr>
        <w:ind w:left="0" w:leftChars="0" w:firstLine="0" w:firstLineChars="0"/>
      </w:pPr>
      <w:bookmarkStart w:id="1" w:name="_GoBack"/>
      <w:bookmarkEnd w:id="1"/>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8D1A17-B2DB-42A8-9BB1-73229A57C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5E8226-35B7-4E3D-94FE-9B5B19EE6013}"/>
  </w:font>
  <w:font w:name="文星仿宋">
    <w:panose1 w:val="02010609000101010101"/>
    <w:charset w:val="86"/>
    <w:family w:val="auto"/>
    <w:pitch w:val="default"/>
    <w:sig w:usb0="00000001" w:usb1="080E0000" w:usb2="00000000" w:usb3="00000000" w:csb0="00040000" w:csb1="00000000"/>
    <w:embedRegular r:id="rId3" w:fontKey="{44F06AE8-19A1-4651-A0B3-F1427783B13E}"/>
  </w:font>
  <w:font w:name="文星标宋">
    <w:panose1 w:val="02010609000101010101"/>
    <w:charset w:val="86"/>
    <w:family w:val="auto"/>
    <w:pitch w:val="default"/>
    <w:sig w:usb0="00000001" w:usb1="080E0000" w:usb2="00000000" w:usb3="00000000" w:csb0="00040000" w:csb1="00000000"/>
    <w:embedRegular r:id="rId4" w:fontKey="{E596A4D9-87FF-43AE-9182-A8AB393D2093}"/>
  </w:font>
  <w:font w:name="文星黑体">
    <w:panose1 w:val="02010609000101010101"/>
    <w:charset w:val="86"/>
    <w:family w:val="auto"/>
    <w:pitch w:val="default"/>
    <w:sig w:usb0="00000001" w:usb1="080E0000" w:usb2="00000000" w:usb3="00000000" w:csb0="00040000" w:csb1="00000000"/>
    <w:embedRegular r:id="rId5" w:fontKey="{3525E90D-3241-46BB-A85C-FA33F39615EE}"/>
  </w:font>
  <w:font w:name="文星楷体">
    <w:panose1 w:val="02010609000101010101"/>
    <w:charset w:val="86"/>
    <w:family w:val="auto"/>
    <w:pitch w:val="default"/>
    <w:sig w:usb0="00000001" w:usb1="080E0000" w:usb2="00000000" w:usb3="00000000" w:csb0="00040000" w:csb1="00000000"/>
    <w:embedRegular r:id="rId6" w:fontKey="{7EE20A21-3BBB-4490-AF2B-D04FF7414968}"/>
  </w:font>
  <w:font w:name="方正楷体_GBK">
    <w:panose1 w:val="02000000000000000000"/>
    <w:charset w:val="86"/>
    <w:family w:val="script"/>
    <w:pitch w:val="default"/>
    <w:sig w:usb0="800002BF" w:usb1="38CF7CFA" w:usb2="00000016" w:usb3="00000000" w:csb0="00040000" w:csb1="00000000"/>
    <w:embedRegular r:id="rId7" w:fontKey="{607BD3FB-9C0B-4758-80FC-3CE6D000467A}"/>
  </w:font>
  <w:font w:name="方正小标宋_GBK">
    <w:panose1 w:val="02000000000000000000"/>
    <w:charset w:val="86"/>
    <w:family w:val="script"/>
    <w:pitch w:val="default"/>
    <w:sig w:usb0="A00002BF" w:usb1="38CF7CFA" w:usb2="00082016" w:usb3="00000000" w:csb0="00040001" w:csb1="00000000"/>
    <w:embedRegular r:id="rId8" w:fontKey="{4842EF23-35EB-406B-917B-EAA6722C6265}"/>
  </w:font>
  <w:font w:name="方正仿宋_GBK">
    <w:panose1 w:val="02000000000000000000"/>
    <w:charset w:val="86"/>
    <w:family w:val="script"/>
    <w:pitch w:val="default"/>
    <w:sig w:usb0="00000001" w:usb1="080E0000" w:usb2="00000000" w:usb3="00000000" w:csb0="00040000" w:csb1="00000000"/>
    <w:embedRegular r:id="rId9" w:fontKey="{6CA24A2A-3675-4631-8BBE-508EB3B650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E739">
    <w:pPr>
      <w:widowControl w:val="0"/>
      <w:wordWrap w:val="0"/>
      <w:snapToGrid w:val="0"/>
      <w:spacing w:line="590" w:lineRule="exact"/>
      <w:ind w:firstLine="0" w:firstLineChars="0"/>
      <w:jc w:val="left"/>
      <w:rPr>
        <w:rFonts w:hint="default" w:ascii="Times New Roman" w:hAnsi="Times New Roman" w:eastAsia="方正仿宋_GBK"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7B48">
    <w:pPr>
      <w:widowControl w:val="0"/>
      <w:wordWrap w:val="0"/>
      <w:snapToGrid w:val="0"/>
      <w:spacing w:line="590" w:lineRule="exact"/>
      <w:ind w:firstLine="0" w:firstLineChars="0"/>
      <w:jc w:val="righ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fldChar w:fldCharType="begin"/>
    </w:r>
    <w:r>
      <w:rPr>
        <w:rFonts w:hint="eastAsia" w:ascii="Times New Roman" w:hAnsi="Times New Roman" w:eastAsia="方正仿宋_GBK" w:cs="Times New Roman"/>
        <w:kern w:val="2"/>
        <w:sz w:val="24"/>
        <w:szCs w:val="24"/>
        <w:lang w:val="en-US" w:eastAsia="zh-CN" w:bidi="ar-SA"/>
      </w:rPr>
      <w:instrText xml:space="preserve"> PAGE   \* MERGEFORMAT </w:instrText>
    </w:r>
    <w:r>
      <w:rPr>
        <w:rFonts w:hint="eastAsia" w:ascii="Times New Roman" w:hAnsi="Times New Roman" w:eastAsia="方正仿宋_GBK" w:cs="Times New Roman"/>
        <w:kern w:val="2"/>
        <w:sz w:val="24"/>
        <w:szCs w:val="24"/>
        <w:lang w:val="en-US" w:eastAsia="zh-CN" w:bidi="ar-SA"/>
      </w:rPr>
      <w:fldChar w:fldCharType="separate"/>
    </w:r>
    <w:r>
      <w:rPr>
        <w:rFonts w:hint="eastAsia" w:ascii="Times New Roman" w:hAnsi="Times New Roman" w:eastAsia="方正仿宋_GBK" w:cs="Times New Roman"/>
        <w:kern w:val="2"/>
        <w:sz w:val="24"/>
        <w:szCs w:val="24"/>
        <w:lang w:val="zh-CN" w:eastAsia="zh-CN" w:bidi="ar-SA"/>
      </w:rPr>
      <w:t>-</w:t>
    </w:r>
    <w:r>
      <w:rPr>
        <w:rFonts w:hint="eastAsia" w:ascii="Times New Roman" w:hAnsi="Times New Roman" w:eastAsia="方正仿宋_GBK" w:cs="Times New Roman"/>
        <w:kern w:val="2"/>
        <w:sz w:val="24"/>
        <w:szCs w:val="24"/>
        <w:lang w:val="en-US" w:eastAsia="zh-CN" w:bidi="ar-SA"/>
      </w:rPr>
      <w:t xml:space="preserve"> 6 -</w:t>
    </w:r>
    <w:r>
      <w:rPr>
        <w:rFonts w:hint="eastAsia" w:ascii="Times New Roman" w:hAnsi="Times New Roman" w:eastAsia="方正仿宋_GBK" w:cs="Times New Roman"/>
        <w:kern w:val="2"/>
        <w:sz w:val="24"/>
        <w:szCs w:val="24"/>
        <w:lang w:val="en-US" w:eastAsia="zh-CN" w:bidi="ar-SA"/>
      </w:rPr>
      <w:fldChar w:fldCharType="end"/>
    </w:r>
  </w:p>
  <w:p w14:paraId="605BE0AA">
    <w:pPr>
      <w:widowControl w:val="0"/>
      <w:wordWrap w:val="0"/>
      <w:snapToGrid w:val="0"/>
      <w:spacing w:line="590" w:lineRule="exact"/>
      <w:ind w:firstLine="0" w:firstLineChars="0"/>
      <w:jc w:val="left"/>
      <w:rPr>
        <w:rFonts w:hint="default" w:ascii="Times New Roman" w:hAnsi="Times New Roman" w:eastAsia="方正仿宋_GBK"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C728">
    <w:pPr>
      <w:widowControl w:val="0"/>
      <w:wordWrap w:val="0"/>
      <w:snapToGrid w:val="0"/>
      <w:spacing w:line="590" w:lineRule="exact"/>
      <w:jc w:val="left"/>
      <w:rPr>
        <w:rFonts w:hint="default" w:ascii="Times New Roman" w:hAnsi="Times New Roman" w:eastAsia="方正仿宋_GBK"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41.243.6:8080/seeyon/officeservlet"/>
  </w:docVars>
  <w:rsids>
    <w:rsidRoot w:val="5024764B"/>
    <w:rsid w:val="00182FCA"/>
    <w:rsid w:val="00F33A8A"/>
    <w:rsid w:val="01677B6E"/>
    <w:rsid w:val="02883298"/>
    <w:rsid w:val="02A84A15"/>
    <w:rsid w:val="036055CD"/>
    <w:rsid w:val="08563013"/>
    <w:rsid w:val="08F97D45"/>
    <w:rsid w:val="09775036"/>
    <w:rsid w:val="09BB42AE"/>
    <w:rsid w:val="09FF0E4A"/>
    <w:rsid w:val="0C00063A"/>
    <w:rsid w:val="0C950531"/>
    <w:rsid w:val="0C9862C0"/>
    <w:rsid w:val="0CB642E9"/>
    <w:rsid w:val="0D0F2FF7"/>
    <w:rsid w:val="0D765342"/>
    <w:rsid w:val="0DB54665"/>
    <w:rsid w:val="0DCC3E05"/>
    <w:rsid w:val="0DD42D38"/>
    <w:rsid w:val="10B66B90"/>
    <w:rsid w:val="11675976"/>
    <w:rsid w:val="123223E7"/>
    <w:rsid w:val="123276CA"/>
    <w:rsid w:val="14E4701B"/>
    <w:rsid w:val="166A0CE3"/>
    <w:rsid w:val="16D43DA0"/>
    <w:rsid w:val="17BA372B"/>
    <w:rsid w:val="18762769"/>
    <w:rsid w:val="1A5118ED"/>
    <w:rsid w:val="1B0B0946"/>
    <w:rsid w:val="1B1E1ABE"/>
    <w:rsid w:val="1FDA12F0"/>
    <w:rsid w:val="1FF010E0"/>
    <w:rsid w:val="202948D9"/>
    <w:rsid w:val="235A0E6D"/>
    <w:rsid w:val="24C10588"/>
    <w:rsid w:val="263449EF"/>
    <w:rsid w:val="2C571804"/>
    <w:rsid w:val="2FCA6371"/>
    <w:rsid w:val="30927156"/>
    <w:rsid w:val="30D65EF4"/>
    <w:rsid w:val="34143F7B"/>
    <w:rsid w:val="3597606D"/>
    <w:rsid w:val="36C416DE"/>
    <w:rsid w:val="3B247F02"/>
    <w:rsid w:val="3D426F58"/>
    <w:rsid w:val="3DBF594E"/>
    <w:rsid w:val="41CB4E42"/>
    <w:rsid w:val="41CE5702"/>
    <w:rsid w:val="435925C6"/>
    <w:rsid w:val="43BB76E0"/>
    <w:rsid w:val="48CB0A31"/>
    <w:rsid w:val="4D003831"/>
    <w:rsid w:val="4FAD0E10"/>
    <w:rsid w:val="5024764B"/>
    <w:rsid w:val="50AB1B4F"/>
    <w:rsid w:val="52F133BD"/>
    <w:rsid w:val="540E2FEF"/>
    <w:rsid w:val="55237441"/>
    <w:rsid w:val="55CC1FA4"/>
    <w:rsid w:val="55F66ADC"/>
    <w:rsid w:val="585B63D3"/>
    <w:rsid w:val="58947F95"/>
    <w:rsid w:val="59BE3632"/>
    <w:rsid w:val="5BE46515"/>
    <w:rsid w:val="5EF487C2"/>
    <w:rsid w:val="613718D1"/>
    <w:rsid w:val="6181419E"/>
    <w:rsid w:val="659F617A"/>
    <w:rsid w:val="66D410E4"/>
    <w:rsid w:val="68C31FE2"/>
    <w:rsid w:val="697F297C"/>
    <w:rsid w:val="6BCF08E7"/>
    <w:rsid w:val="6D050DAB"/>
    <w:rsid w:val="6E9D39FE"/>
    <w:rsid w:val="70552246"/>
    <w:rsid w:val="71442A3C"/>
    <w:rsid w:val="72A92FD7"/>
    <w:rsid w:val="766C66A2"/>
    <w:rsid w:val="77E1223C"/>
    <w:rsid w:val="79257DC5"/>
    <w:rsid w:val="79440A3E"/>
    <w:rsid w:val="7BB9451D"/>
    <w:rsid w:val="7BD743F8"/>
    <w:rsid w:val="7C010A45"/>
    <w:rsid w:val="7D0731FD"/>
    <w:rsid w:val="7EFF75FD"/>
    <w:rsid w:val="7FBF7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文星仿宋" w:hAnsi="文星仿宋" w:eastAsia="文星仿宋"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ind w:firstLine="0" w:firstLineChars="0"/>
      <w:jc w:val="center"/>
      <w:outlineLvl w:val="0"/>
    </w:pPr>
    <w:rPr>
      <w:rFonts w:hint="eastAsia" w:ascii="文星标宋" w:hAnsi="文星标宋" w:eastAsia="文星标宋" w:cs="宋体"/>
      <w:bCs/>
      <w:kern w:val="44"/>
      <w:sz w:val="44"/>
      <w:szCs w:val="48"/>
      <w:lang w:bidi="ar"/>
    </w:rPr>
  </w:style>
  <w:style w:type="paragraph" w:styleId="3">
    <w:name w:val="heading 2"/>
    <w:basedOn w:val="1"/>
    <w:next w:val="1"/>
    <w:unhideWhenUsed/>
    <w:qFormat/>
    <w:uiPriority w:val="0"/>
    <w:pPr>
      <w:spacing w:before="0" w:beforeAutospacing="0" w:after="0" w:afterAutospacing="0"/>
      <w:jc w:val="both"/>
      <w:outlineLvl w:val="1"/>
    </w:pPr>
    <w:rPr>
      <w:rFonts w:hint="eastAsia" w:ascii="宋体" w:hAnsi="宋体" w:eastAsia="文星黑体" w:cs="宋体"/>
      <w:bCs/>
      <w:kern w:val="0"/>
      <w:sz w:val="32"/>
      <w:szCs w:val="36"/>
      <w:lang w:bidi="ar"/>
    </w:rPr>
  </w:style>
  <w:style w:type="paragraph" w:styleId="4">
    <w:name w:val="heading 3"/>
    <w:basedOn w:val="1"/>
    <w:next w:val="1"/>
    <w:unhideWhenUsed/>
    <w:qFormat/>
    <w:uiPriority w:val="0"/>
    <w:pPr>
      <w:spacing w:before="0" w:beforeAutospacing="0" w:after="0" w:afterAutospacing="0"/>
      <w:jc w:val="left"/>
      <w:outlineLvl w:val="2"/>
    </w:pPr>
    <w:rPr>
      <w:rFonts w:hint="eastAsia" w:ascii="文星楷体" w:hAnsi="文星楷体" w:eastAsia="文星楷体" w:cs="文星楷体"/>
      <w:bCs/>
      <w:kern w:val="0"/>
      <w:sz w:val="32"/>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2289</Words>
  <Characters>2309</Characters>
  <Lines>0</Lines>
  <Paragraphs>0</Paragraphs>
  <TotalTime>24</TotalTime>
  <ScaleCrop>false</ScaleCrop>
  <LinksUpToDate>false</LinksUpToDate>
  <CharactersWithSpaces>2634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2026-04-03T09:24:00Z</dcterms:created>
  <dc:creator>王远征</dc:creator>
  <cp:lastModifiedBy>王远征</cp:lastModifiedBy>
  <cp:lastPrinted>2026-04-03T00:58:00Z</cp:lastPrinted>
  <dcterms:modified xsi:type="dcterms:W3CDTF">2026-04-03T01:50:39Z</dcterms:modified>
  <dc:title>关于组织开展武汉市研发型企业入库工作的通知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9ADA3A63CF2946A79CECC01AE72D2254_13</vt:lpwstr>
  </property>
  <property fmtid="{D5CDD505-2E9C-101B-9397-08002B2CF9AE}" pid="4" name="KSOTemplateDocerSaveRecord">
    <vt:lpwstr>eyJoZGlkIjoiMTQ3NDQ2YTcwMzlmZTdkMGU4MDVhNzg0NTU2ZDRiN2QiLCJ1c2VySWQiOiIyNTE4NDI2OTYifQ==</vt:lpwstr>
  </property>
</Properties>
</file>