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6063">
      <w:pPr>
        <w:spacing w:line="240" w:lineRule="auto"/>
        <w:jc w:val="left"/>
        <w:rPr>
          <w:rFonts w:hint="eastAsia" w:ascii="文星黑体" w:hAnsi="文星黑体" w:eastAsia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/>
          <w:sz w:val="32"/>
          <w:szCs w:val="32"/>
        </w:rPr>
        <w:t>附件</w:t>
      </w:r>
      <w:r>
        <w:rPr>
          <w:rFonts w:hint="eastAsia" w:ascii="文星黑体" w:hAnsi="文星黑体" w:eastAsia="文星黑体"/>
          <w:sz w:val="32"/>
          <w:szCs w:val="32"/>
          <w:lang w:val="en-US" w:eastAsia="zh-CN"/>
        </w:rPr>
        <w:t>2</w:t>
      </w:r>
    </w:p>
    <w:p w14:paraId="50D25A79">
      <w:pPr>
        <w:adjustRightInd w:val="0"/>
        <w:snapToGrid w:val="0"/>
        <w:spacing w:line="520" w:lineRule="exact"/>
        <w:jc w:val="center"/>
        <w:rPr>
          <w:rFonts w:hint="eastAsia" w:ascii="文星黑体" w:hAnsi="文星黑体" w:eastAsia="文星黑体" w:cs="方正小标宋简体"/>
          <w:bCs/>
          <w:sz w:val="44"/>
          <w:szCs w:val="44"/>
        </w:rPr>
      </w:pPr>
    </w:p>
    <w:p w14:paraId="6F9BE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诚信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申报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承诺书</w:t>
      </w:r>
    </w:p>
    <w:p w14:paraId="69FE6AFB"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 w14:paraId="11E7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本单位自愿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申报202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年度育苗计划立项企业第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轮遴选</w:t>
      </w:r>
      <w:r>
        <w:rPr>
          <w:rFonts w:hint="eastAsia" w:ascii="文星仿宋" w:hAnsi="文星仿宋" w:eastAsia="文星仿宋" w:cs="文星仿宋"/>
          <w:sz w:val="32"/>
          <w:szCs w:val="32"/>
        </w:rPr>
        <w:t>。</w:t>
      </w:r>
      <w:r>
        <w:rPr>
          <w:rFonts w:hint="eastAsia" w:ascii="文星仿宋" w:hAnsi="文星仿宋" w:eastAsia="文星仿宋" w:cs="文星仿宋"/>
          <w:b/>
          <w:bCs/>
          <w:sz w:val="32"/>
          <w:szCs w:val="32"/>
        </w:rPr>
        <w:t>在此郑重承诺：</w:t>
      </w:r>
      <w:r>
        <w:rPr>
          <w:rFonts w:hint="eastAsia" w:ascii="文星仿宋" w:hAnsi="文星仿宋" w:eastAsia="文星仿宋" w:cs="文星仿宋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申报</w:t>
      </w:r>
      <w:r>
        <w:rPr>
          <w:rFonts w:hint="eastAsia" w:ascii="文星仿宋" w:hAnsi="文星仿宋" w:eastAsia="文星仿宋" w:cs="文星仿宋"/>
          <w:sz w:val="32"/>
          <w:szCs w:val="32"/>
        </w:rPr>
        <w:t>、评审和实施全过程中，遵守工作纪律。</w:t>
      </w:r>
    </w:p>
    <w:p w14:paraId="2D33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承担相应的法律责任、接受相应党纪政纪处理等。</w:t>
      </w:r>
    </w:p>
    <w:p w14:paraId="36881D81"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 w14:paraId="1F20700D"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 w14:paraId="7CA52FE8">
      <w:pPr>
        <w:snapToGrid w:val="0"/>
        <w:spacing w:line="680" w:lineRule="exact"/>
        <w:ind w:firstLine="2880" w:firstLineChars="900"/>
        <w:jc w:val="both"/>
        <w:rPr>
          <w:rFonts w:hint="eastAsia" w:ascii="文星仿宋" w:hAnsi="文星仿宋" w:eastAsia="文星仿宋" w:cs="宋体"/>
          <w:sz w:val="32"/>
          <w:szCs w:val="32"/>
          <w:u w:val="single"/>
          <w:lang w:val="en-US" w:eastAsia="zh-CN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单位</w:t>
      </w:r>
      <w:r>
        <w:rPr>
          <w:rFonts w:hint="eastAsia" w:ascii="文星仿宋" w:hAnsi="文星仿宋" w:eastAsia="文星仿宋" w:cs="宋体"/>
          <w:sz w:val="32"/>
          <w:szCs w:val="32"/>
          <w:lang w:val="en-US" w:eastAsia="zh-CN"/>
        </w:rPr>
        <w:t>名称（盖章）</w:t>
      </w:r>
      <w:r>
        <w:rPr>
          <w:rFonts w:hint="eastAsia" w:ascii="文星仿宋" w:hAnsi="文星仿宋" w:eastAsia="文星仿宋" w:cs="宋体"/>
          <w:sz w:val="32"/>
          <w:szCs w:val="32"/>
        </w:rPr>
        <w:t>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</w:t>
      </w:r>
      <w:r>
        <w:rPr>
          <w:rFonts w:hint="eastAsia" w:ascii="文星仿宋" w:hAnsi="文星仿宋" w:eastAsia="文星仿宋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</w:t>
      </w:r>
      <w:r>
        <w:rPr>
          <w:rFonts w:hint="eastAsia" w:ascii="文星仿宋" w:hAnsi="文星仿宋" w:eastAsia="文星仿宋" w:cs="宋体"/>
          <w:sz w:val="32"/>
          <w:szCs w:val="32"/>
          <w:u w:val="single"/>
          <w:lang w:val="en-US" w:eastAsia="zh-CN"/>
        </w:rPr>
        <w:t xml:space="preserve"> </w:t>
      </w:r>
    </w:p>
    <w:p w14:paraId="6B268AEB">
      <w:pPr>
        <w:snapToGrid w:val="0"/>
        <w:spacing w:line="680" w:lineRule="exact"/>
        <w:ind w:firstLine="3200" w:firstLineChars="1000"/>
        <w:jc w:val="both"/>
        <w:rPr>
          <w:rFonts w:hint="eastAsia"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法定代表人签字：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</w:t>
      </w:r>
      <w:r>
        <w:rPr>
          <w:rFonts w:hint="eastAsia" w:ascii="文星仿宋" w:hAnsi="文星仿宋" w:eastAsia="文星仿宋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</w:t>
      </w:r>
      <w:r>
        <w:rPr>
          <w:rFonts w:hint="eastAsia" w:ascii="文星仿宋" w:hAnsi="文星仿宋" w:eastAsia="文星仿宋" w:cs="宋体"/>
          <w:sz w:val="32"/>
          <w:szCs w:val="32"/>
          <w:u w:val="single"/>
          <w:lang w:val="en-US" w:eastAsia="zh-CN"/>
        </w:rPr>
        <w:t xml:space="preserve"> </w:t>
      </w:r>
    </w:p>
    <w:p w14:paraId="34550602">
      <w:pPr>
        <w:ind w:firstLine="4800" w:firstLineChars="1500"/>
      </w:pPr>
      <w:bookmarkStart w:id="0" w:name="_GoBack"/>
      <w:bookmarkEnd w:id="0"/>
      <w:r>
        <w:rPr>
          <w:rFonts w:hint="eastAsia" w:ascii="文星仿宋" w:hAnsi="文星仿宋" w:eastAsia="文星仿宋" w:cs="宋体"/>
          <w:sz w:val="32"/>
          <w:szCs w:val="32"/>
        </w:rPr>
        <w:t>日期：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</w:t>
      </w:r>
      <w:r>
        <w:rPr>
          <w:rFonts w:hint="eastAsia" w:ascii="文星仿宋" w:hAnsi="文星仿宋" w:eastAsia="文星仿宋" w:cs="宋体"/>
          <w:sz w:val="32"/>
          <w:szCs w:val="32"/>
          <w:u w:val="single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2026-04-03T10:09:30Z</dcterms:created>
  <dc:creator>Administrator</dc:creator>
  <cp:lastModifiedBy>御前小侍卫</cp:lastModifiedBy>
  <dcterms:modified xsi:type="dcterms:W3CDTF">2026-04-03T10:09:57Z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eyJoZGlkIjoiZDM2NzhlZGJmNWZkNjNjNzM1MmI4MmY0NWFkNTY0ZTciLCJ1c2VySWQiOiIzNDc3MDQ0MzAifQ==</vt:lpwstr>
  </property>
  <property fmtid="{D5CDD505-2E9C-101B-9397-08002B2CF9AE}" pid="4" name="ICV">
    <vt:lpwstr>0EE7F561D2F84D8FBBE10D6BC95C0F0C_12</vt:lpwstr>
  </property>
</Properties>
</file>