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B7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left"/>
        <w:textAlignment w:val="auto"/>
        <w:rPr>
          <w:rFonts w:hint="eastAsia" w:ascii="文星黑体" w:hAnsi="文星黑体" w:eastAsia="文星黑体" w:cs="文星黑体"/>
          <w:kern w:val="2"/>
          <w:sz w:val="32"/>
          <w:szCs w:val="20"/>
          <w:lang w:val="en-US" w:eastAsia="zh-CN" w:bidi="ar-SA"/>
        </w:rPr>
      </w:pPr>
      <w:r>
        <w:rPr>
          <w:rFonts w:hint="eastAsia" w:ascii="文星黑体" w:hAnsi="文星黑体" w:eastAsia="文星黑体" w:cs="文星黑体"/>
          <w:kern w:val="2"/>
          <w:sz w:val="32"/>
          <w:szCs w:val="20"/>
          <w:lang w:val="en-US" w:eastAsia="zh-CN" w:bidi="ar-SA"/>
        </w:rPr>
        <w:t>附件3</w:t>
      </w:r>
    </w:p>
    <w:p w14:paraId="4603B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89" w:beforeLines="50" w:after="289" w:afterLines="50" w:line="600" w:lineRule="exact"/>
        <w:ind w:firstLine="0" w:firstLineChars="0"/>
        <w:jc w:val="center"/>
        <w:textAlignment w:val="auto"/>
        <w:rPr>
          <w:rFonts w:hint="eastAsia" w:ascii="文星标宋" w:hAnsi="文星标宋" w:eastAsia="文星标宋" w:cs="文星标宋"/>
          <w:bCs/>
          <w:spacing w:val="6"/>
          <w:sz w:val="40"/>
          <w:szCs w:val="21"/>
        </w:rPr>
      </w:pPr>
      <w:r>
        <w:rPr>
          <w:rFonts w:hint="eastAsia" w:ascii="文星标宋" w:hAnsi="文星标宋" w:eastAsia="文星标宋" w:cs="文星标宋"/>
          <w:bCs/>
          <w:spacing w:val="6"/>
          <w:sz w:val="40"/>
          <w:szCs w:val="21"/>
          <w:lang w:eastAsia="zh-CN"/>
        </w:rPr>
        <w:t>202</w:t>
      </w:r>
      <w:r>
        <w:rPr>
          <w:rFonts w:hint="eastAsia" w:ascii="文星标宋" w:hAnsi="文星标宋" w:eastAsia="文星标宋" w:cs="文星标宋"/>
          <w:bCs/>
          <w:spacing w:val="6"/>
          <w:sz w:val="40"/>
          <w:szCs w:val="21"/>
          <w:lang w:val="en-US" w:eastAsia="zh-CN"/>
        </w:rPr>
        <w:t>6</w:t>
      </w:r>
      <w:r>
        <w:rPr>
          <w:rFonts w:hint="eastAsia" w:ascii="文星标宋" w:hAnsi="文星标宋" w:eastAsia="文星标宋" w:cs="文星标宋"/>
          <w:bCs/>
          <w:spacing w:val="6"/>
          <w:sz w:val="40"/>
          <w:szCs w:val="21"/>
          <w:lang w:eastAsia="zh-CN"/>
        </w:rPr>
        <w:t>年武汉市</w:t>
      </w:r>
      <w:r>
        <w:rPr>
          <w:rFonts w:hint="eastAsia" w:ascii="文星标宋" w:hAnsi="文星标宋" w:eastAsia="文星标宋" w:cs="文星标宋"/>
          <w:bCs/>
          <w:spacing w:val="6"/>
          <w:sz w:val="40"/>
          <w:szCs w:val="21"/>
        </w:rPr>
        <w:t>优秀科普</w:t>
      </w:r>
      <w:r>
        <w:rPr>
          <w:rFonts w:hint="eastAsia" w:ascii="文星标宋" w:hAnsi="文星标宋" w:eastAsia="文星标宋" w:cs="文星标宋"/>
          <w:bCs/>
          <w:spacing w:val="6"/>
          <w:sz w:val="40"/>
          <w:szCs w:val="21"/>
          <w:lang w:eastAsia="zh-CN"/>
        </w:rPr>
        <w:t>图书</w:t>
      </w:r>
      <w:r>
        <w:rPr>
          <w:rFonts w:hint="eastAsia" w:ascii="文星标宋" w:hAnsi="文星标宋" w:eastAsia="文星标宋" w:cs="文星标宋"/>
          <w:bCs/>
          <w:spacing w:val="6"/>
          <w:sz w:val="40"/>
          <w:szCs w:val="21"/>
        </w:rPr>
        <w:t>作品推荐工作说明</w:t>
      </w:r>
    </w:p>
    <w:p w14:paraId="4D30610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文星黑体" w:hAnsi="文星黑体" w:eastAsia="文星黑体" w:cs="文星黑体"/>
          <w:color w:val="000000"/>
          <w:sz w:val="32"/>
          <w:szCs w:val="32"/>
        </w:rPr>
      </w:pPr>
      <w:r>
        <w:rPr>
          <w:rFonts w:hint="eastAsia" w:ascii="文星黑体" w:hAnsi="文星黑体" w:eastAsia="文星黑体" w:cs="文星黑体"/>
          <w:color w:val="000000"/>
          <w:sz w:val="32"/>
          <w:szCs w:val="32"/>
          <w:lang w:eastAsia="zh-CN"/>
        </w:rPr>
        <w:t>一、</w:t>
      </w:r>
      <w:r>
        <w:rPr>
          <w:rFonts w:hint="eastAsia" w:ascii="文星黑体" w:hAnsi="文星黑体" w:eastAsia="文星黑体" w:cs="文星黑体"/>
          <w:color w:val="000000"/>
          <w:sz w:val="32"/>
          <w:szCs w:val="32"/>
        </w:rPr>
        <w:t>推荐工作要求</w:t>
      </w:r>
    </w:p>
    <w:p w14:paraId="57F6F8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文星仿宋" w:hAnsi="文星仿宋" w:eastAsia="文星仿宋" w:cs="文星仿宋"/>
          <w:color w:val="000000"/>
          <w:sz w:val="32"/>
          <w:szCs w:val="32"/>
        </w:rPr>
      </w:pP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1</w:t>
      </w:r>
      <w:r>
        <w:rPr>
          <w:rFonts w:hint="eastAsia" w:ascii="文星仿宋" w:hAnsi="文星仿宋" w:eastAsia="文星仿宋" w:cs="文星仿宋"/>
          <w:color w:val="000000"/>
          <w:szCs w:val="32"/>
          <w:lang w:eastAsia="zh-CN"/>
        </w:rPr>
        <w:t>.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仅受理推荐单位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  <w:t>报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送的相关材料。</w:t>
      </w:r>
    </w:p>
    <w:p w14:paraId="46824E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文星仿宋" w:hAnsi="文星仿宋" w:eastAsia="文星仿宋" w:cs="文星仿宋"/>
          <w:color w:val="000000"/>
          <w:sz w:val="32"/>
          <w:szCs w:val="32"/>
        </w:rPr>
      </w:pP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2</w:t>
      </w:r>
      <w:r>
        <w:rPr>
          <w:rFonts w:hint="eastAsia" w:ascii="文星仿宋" w:hAnsi="文星仿宋" w:eastAsia="文星仿宋" w:cs="文星仿宋"/>
          <w:color w:val="000000"/>
          <w:szCs w:val="32"/>
          <w:lang w:eastAsia="zh-CN"/>
        </w:rPr>
        <w:t>.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推荐单位须在推荐表中明确推荐顺序。</w:t>
      </w:r>
    </w:p>
    <w:p w14:paraId="3D2F289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文星仿宋" w:hAnsi="文星仿宋" w:eastAsia="文星仿宋" w:cs="文星仿宋"/>
          <w:color w:val="000000"/>
          <w:sz w:val="32"/>
          <w:szCs w:val="32"/>
        </w:rPr>
      </w:pP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3</w:t>
      </w:r>
      <w:r>
        <w:rPr>
          <w:rFonts w:hint="eastAsia" w:ascii="文星仿宋" w:hAnsi="文星仿宋" w:eastAsia="文星仿宋" w:cs="文星仿宋"/>
          <w:color w:val="000000"/>
          <w:szCs w:val="32"/>
          <w:lang w:eastAsia="zh-CN"/>
        </w:rPr>
        <w:t>.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每部作品须从唯一渠道推荐，如多渠道推荐，将取消该部作品的参评资格。</w:t>
      </w:r>
    </w:p>
    <w:p w14:paraId="1C45113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文星仿宋" w:hAnsi="文星仿宋" w:eastAsia="文星仿宋" w:cs="文星仿宋"/>
          <w:color w:val="000000"/>
          <w:sz w:val="32"/>
          <w:szCs w:val="32"/>
        </w:rPr>
      </w:pP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4</w:t>
      </w:r>
      <w:r>
        <w:rPr>
          <w:rFonts w:hint="eastAsia" w:ascii="文星仿宋" w:hAnsi="文星仿宋" w:eastAsia="文星仿宋" w:cs="文星仿宋"/>
          <w:color w:val="000000"/>
          <w:szCs w:val="32"/>
          <w:lang w:eastAsia="zh-CN"/>
        </w:rPr>
        <w:t>.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推荐单位推荐的作品中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  <w:lang w:eastAsia="zh-CN"/>
        </w:rPr>
        <w:t>，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译著数量限制在控制数的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0%以内。</w:t>
      </w:r>
    </w:p>
    <w:p w14:paraId="0CFFE5A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文星仿宋" w:eastAsia="文星仿宋"/>
          <w:color w:val="000000"/>
          <w:sz w:val="32"/>
          <w:szCs w:val="32"/>
        </w:rPr>
      </w:pP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5</w:t>
      </w:r>
      <w:r>
        <w:rPr>
          <w:rFonts w:hint="eastAsia" w:ascii="文星仿宋" w:hAnsi="文星仿宋" w:eastAsia="文星仿宋" w:cs="文星仿宋"/>
          <w:color w:val="000000"/>
          <w:szCs w:val="32"/>
          <w:lang w:eastAsia="zh-CN"/>
        </w:rPr>
        <w:t>.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推荐单位确保推荐作品完整，丛书成套推荐，拆本或拼凑推荐的作品无效，丛书出版时间以完结图书的出版时间为准。推荐材料不予退还。</w:t>
      </w:r>
    </w:p>
    <w:p w14:paraId="4DA9A77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文星黑体" w:hAnsi="文星黑体" w:eastAsia="文星黑体" w:cs="文星黑体"/>
          <w:color w:val="000000"/>
          <w:sz w:val="32"/>
          <w:szCs w:val="32"/>
        </w:rPr>
      </w:pPr>
      <w:r>
        <w:rPr>
          <w:rFonts w:hint="eastAsia" w:ascii="文星黑体" w:hAnsi="文星黑体" w:eastAsia="文星黑体" w:cs="文星黑体"/>
          <w:color w:val="000000"/>
          <w:sz w:val="32"/>
          <w:szCs w:val="32"/>
        </w:rPr>
        <w:t>二、材料提交要求</w:t>
      </w:r>
    </w:p>
    <w:p w14:paraId="33B1464D">
      <w:pPr>
        <w:ind w:left="0" w:leftChars="0" w:firstLine="0" w:firstLineChars="0"/>
      </w:pPr>
      <w:r>
        <w:rPr>
          <w:rFonts w:hint="eastAsia" w:ascii="文星仿宋" w:eastAsia="文星仿宋"/>
          <w:color w:val="000000"/>
          <w:sz w:val="32"/>
          <w:szCs w:val="32"/>
        </w:rPr>
        <w:t>《202</w:t>
      </w:r>
      <w:r>
        <w:rPr>
          <w:rFonts w:hint="eastAsia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文星仿宋" w:eastAsia="文星仿宋"/>
          <w:color w:val="000000"/>
          <w:sz w:val="32"/>
          <w:szCs w:val="32"/>
        </w:rPr>
        <w:t>年</w:t>
      </w:r>
      <w:r>
        <w:rPr>
          <w:rFonts w:hint="eastAsia" w:ascii="文星仿宋" w:eastAsia="文星仿宋"/>
          <w:color w:val="000000"/>
          <w:sz w:val="32"/>
          <w:szCs w:val="32"/>
          <w:lang w:eastAsia="zh-CN"/>
        </w:rPr>
        <w:t>武汉市</w:t>
      </w:r>
      <w:r>
        <w:rPr>
          <w:rFonts w:hint="eastAsia" w:ascii="文星仿宋" w:eastAsia="文星仿宋"/>
          <w:color w:val="000000"/>
          <w:sz w:val="32"/>
          <w:szCs w:val="32"/>
        </w:rPr>
        <w:t>优秀科普</w:t>
      </w:r>
      <w:r>
        <w:rPr>
          <w:rFonts w:hint="eastAsia" w:ascii="文星仿宋" w:eastAsia="文星仿宋"/>
          <w:color w:val="000000"/>
          <w:sz w:val="32"/>
          <w:szCs w:val="32"/>
          <w:lang w:eastAsia="zh-CN"/>
        </w:rPr>
        <w:t>图书</w:t>
      </w:r>
      <w:r>
        <w:rPr>
          <w:rFonts w:hint="eastAsia" w:ascii="文星仿宋" w:eastAsia="文星仿宋"/>
          <w:color w:val="000000"/>
          <w:sz w:val="32"/>
          <w:szCs w:val="32"/>
        </w:rPr>
        <w:t>作品推荐表》</w:t>
      </w:r>
      <w:r>
        <w:rPr>
          <w:rFonts w:hint="eastAsia" w:ascii="文星仿宋" w:eastAsia="文星仿宋"/>
          <w:color w:val="000000"/>
          <w:sz w:val="32"/>
          <w:szCs w:val="32"/>
          <w:lang w:eastAsia="zh-CN"/>
        </w:rPr>
        <w:t>《</w:t>
      </w:r>
      <w:r>
        <w:rPr>
          <w:rFonts w:hint="eastAsia" w:ascii="文星仿宋" w:hAnsi="文星仿宋" w:eastAsia="文星仿宋" w:cs="文星仿宋"/>
          <w:color w:val="000000"/>
          <w:szCs w:val="32"/>
        </w:rPr>
        <w:t>202</w:t>
      </w:r>
      <w:r>
        <w:rPr>
          <w:rFonts w:hint="eastAsia" w:cs="文星仿宋"/>
          <w:color w:val="000000"/>
          <w:szCs w:val="32"/>
          <w:lang w:val="en-US" w:eastAsia="zh-CN"/>
        </w:rPr>
        <w:t>6</w:t>
      </w:r>
      <w:r>
        <w:rPr>
          <w:rFonts w:hint="eastAsia" w:ascii="文星仿宋" w:hAnsi="文星仿宋" w:eastAsia="文星仿宋" w:cs="文星仿宋"/>
          <w:color w:val="000000"/>
          <w:szCs w:val="32"/>
        </w:rPr>
        <w:t>年</w:t>
      </w:r>
      <w:r>
        <w:rPr>
          <w:rFonts w:hint="eastAsia" w:ascii="文星仿宋" w:hAnsi="文星仿宋" w:eastAsia="文星仿宋" w:cs="文星仿宋"/>
          <w:color w:val="000000"/>
          <w:szCs w:val="32"/>
          <w:lang w:eastAsia="zh-CN"/>
        </w:rPr>
        <w:t>推荐</w:t>
      </w:r>
      <w:r>
        <w:rPr>
          <w:rFonts w:hint="eastAsia" w:ascii="文星仿宋" w:hAnsi="文星仿宋" w:eastAsia="文星仿宋" w:cs="文星仿宋"/>
          <w:color w:val="000000"/>
          <w:szCs w:val="32"/>
        </w:rPr>
        <w:t>武汉市优秀科普</w:t>
      </w:r>
      <w:r>
        <w:rPr>
          <w:rFonts w:hint="eastAsia" w:ascii="文星仿宋" w:hAnsi="文星仿宋" w:eastAsia="文星仿宋" w:cs="文星仿宋"/>
          <w:color w:val="000000"/>
          <w:szCs w:val="32"/>
          <w:lang w:eastAsia="zh-CN"/>
        </w:rPr>
        <w:t>图书</w:t>
      </w:r>
      <w:r>
        <w:rPr>
          <w:rFonts w:hint="eastAsia" w:ascii="文星仿宋" w:hAnsi="文星仿宋" w:eastAsia="文星仿宋" w:cs="文星仿宋"/>
          <w:color w:val="000000"/>
          <w:szCs w:val="32"/>
        </w:rPr>
        <w:t>作品</w:t>
      </w:r>
      <w:r>
        <w:rPr>
          <w:rFonts w:hint="eastAsia" w:ascii="文星仿宋" w:hAnsi="文星仿宋" w:eastAsia="文星仿宋" w:cs="文星仿宋"/>
          <w:color w:val="000000"/>
          <w:szCs w:val="32"/>
          <w:lang w:eastAsia="zh-CN"/>
        </w:rPr>
        <w:t>简介</w:t>
      </w:r>
      <w:r>
        <w:rPr>
          <w:rFonts w:hint="eastAsia" w:ascii="文星仿宋" w:eastAsia="文星仿宋"/>
          <w:color w:val="000000"/>
          <w:sz w:val="32"/>
          <w:szCs w:val="32"/>
          <w:lang w:eastAsia="zh-CN"/>
        </w:rPr>
        <w:t>》</w:t>
      </w:r>
      <w:r>
        <w:rPr>
          <w:rFonts w:hint="eastAsia" w:ascii="文星仿宋" w:eastAsia="文星仿宋"/>
          <w:color w:val="000000"/>
          <w:sz w:val="32"/>
          <w:szCs w:val="32"/>
          <w:lang w:val="en-US" w:eastAsia="zh-CN"/>
        </w:rPr>
        <w:t>信息填写正确，单位名称应使用</w:t>
      </w:r>
      <w:r>
        <w:rPr>
          <w:rFonts w:hint="eastAsia" w:ascii="文星仿宋" w:eastAsia="文星仿宋"/>
          <w:color w:val="000000"/>
          <w:sz w:val="32"/>
          <w:szCs w:val="32"/>
        </w:rPr>
        <w:t>正规全称，不得简写</w:t>
      </w:r>
      <w:r>
        <w:rPr>
          <w:rFonts w:hint="eastAsia" w:ascii="文星仿宋" w:eastAsia="文星仿宋"/>
          <w:color w:val="000000"/>
          <w:sz w:val="32"/>
          <w:szCs w:val="32"/>
          <w:lang w:eastAsia="zh-CN"/>
        </w:rPr>
        <w:t>，</w:t>
      </w:r>
      <w:r>
        <w:rPr>
          <w:rFonts w:hint="eastAsia" w:ascii="文星仿宋" w:eastAsia="文星仿宋"/>
          <w:color w:val="000000"/>
          <w:sz w:val="32"/>
          <w:szCs w:val="32"/>
          <w:lang w:val="en-US" w:eastAsia="zh-CN"/>
        </w:rPr>
        <w:t>签字、印章等信息真实完整。</w:t>
      </w:r>
      <w:r>
        <w:rPr>
          <w:rFonts w:hint="eastAsia" w:ascii="文星仿宋" w:eastAsia="文星仿宋"/>
          <w:color w:val="000000"/>
          <w:sz w:val="32"/>
          <w:szCs w:val="32"/>
        </w:rPr>
        <w:t>与推荐表不符的作品，形式审查环节将取消其推选资格。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05B30"/>
    <w:rsid w:val="22E9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line="560" w:lineRule="exact"/>
      <w:ind w:firstLine="640" w:firstLineChars="200"/>
    </w:pPr>
    <w:rPr>
      <w:rFonts w:ascii="文星仿宋" w:hAnsi="文星仿宋" w:eastAsia="文星仿宋" w:cs="Times New Roman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2022-05-06T11:26:00Z</dcterms:created>
  <dc:creator>lenovo</dc:creator>
  <cp:lastModifiedBy>lenovo</cp:lastModifiedBy>
  <dcterms:modified xsi:type="dcterms:W3CDTF">2026-05-19T07:09:13Z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EA3CAA1D5E8C45C6A8256A18FE3F5819</vt:lpwstr>
  </property>
  <property fmtid="{D5CDD505-2E9C-101B-9397-08002B2CF9AE}" pid="4" name="KSOTemplateDocerSaveRecord">
    <vt:lpwstr>eyJoZGlkIjoiNmFiOTNiMjM5Y2YwYmZkYTJlZWFjOWU2NTc5ZDczZGEiLCJ1c2VySWQiOiI0NTk0MjQ1OTUifQ==</vt:lpwstr>
  </property>
</Properties>
</file>